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67F1EC" w14:textId="77777777" w:rsidR="00A33310" w:rsidRDefault="00A33310" w:rsidP="00A33310">
      <w:pPr>
        <w:spacing w:line="360" w:lineRule="auto"/>
        <w:jc w:val="both"/>
        <w:rPr>
          <w:rFonts w:ascii="Arial" w:hAnsi="Arial" w:hint="cs"/>
          <w:b/>
          <w:bCs/>
          <w:szCs w:val="24"/>
          <w:rtl/>
        </w:rPr>
      </w:pPr>
      <w:bookmarkStart w:id="0" w:name="_GoBack"/>
      <w:bookmarkEnd w:id="0"/>
    </w:p>
    <w:p w14:paraId="1DB8ADCC" w14:textId="77777777" w:rsidR="00A33310" w:rsidRDefault="00A33310" w:rsidP="00A33310">
      <w:pPr>
        <w:spacing w:line="360" w:lineRule="auto"/>
        <w:jc w:val="both"/>
        <w:rPr>
          <w:rFonts w:ascii="Arial" w:hAnsi="Arial"/>
          <w:b/>
          <w:bCs/>
          <w:szCs w:val="24"/>
          <w:rtl/>
        </w:rPr>
      </w:pPr>
    </w:p>
    <w:p w14:paraId="50F03463" w14:textId="77777777" w:rsidR="00A33310" w:rsidRDefault="00A33310" w:rsidP="00A33310">
      <w:pPr>
        <w:spacing w:line="360" w:lineRule="auto"/>
        <w:jc w:val="both"/>
        <w:rPr>
          <w:rFonts w:ascii="Arial" w:hAnsi="Arial"/>
          <w:b/>
          <w:bCs/>
          <w:szCs w:val="24"/>
          <w:rtl/>
        </w:rPr>
      </w:pPr>
    </w:p>
    <w:p w14:paraId="2A16AC88" w14:textId="77777777" w:rsidR="00A33310" w:rsidRDefault="00A33310" w:rsidP="00A33310">
      <w:pPr>
        <w:spacing w:line="360" w:lineRule="auto"/>
        <w:jc w:val="both"/>
        <w:rPr>
          <w:rFonts w:ascii="Arial" w:hAnsi="Arial"/>
          <w:b/>
          <w:bCs/>
          <w:szCs w:val="24"/>
          <w:rtl/>
        </w:rPr>
      </w:pPr>
    </w:p>
    <w:p w14:paraId="42E5ACD5" w14:textId="77777777" w:rsidR="00A33310" w:rsidRDefault="00A33310" w:rsidP="00A33310">
      <w:pPr>
        <w:spacing w:line="360" w:lineRule="auto"/>
        <w:jc w:val="center"/>
        <w:rPr>
          <w:rFonts w:ascii="Arial" w:hAnsi="Arial"/>
          <w:b/>
          <w:bCs/>
          <w:sz w:val="36"/>
          <w:szCs w:val="36"/>
          <w:rtl/>
        </w:rPr>
      </w:pPr>
      <w:r>
        <w:rPr>
          <w:rFonts w:ascii="Arial" w:hAnsi="Arial" w:hint="cs"/>
          <w:b/>
          <w:bCs/>
          <w:sz w:val="36"/>
          <w:szCs w:val="36"/>
          <w:rtl/>
        </w:rPr>
        <w:t>מכרז 73/2014</w:t>
      </w:r>
    </w:p>
    <w:p w14:paraId="00242F8A" w14:textId="77777777" w:rsidR="00A33310" w:rsidRPr="005A4847" w:rsidRDefault="00A33310" w:rsidP="00A33310">
      <w:pPr>
        <w:spacing w:line="360" w:lineRule="auto"/>
        <w:jc w:val="center"/>
        <w:rPr>
          <w:rFonts w:ascii="Arial" w:hAnsi="Arial"/>
          <w:b/>
          <w:bCs/>
          <w:sz w:val="36"/>
          <w:szCs w:val="36"/>
          <w:rtl/>
        </w:rPr>
      </w:pPr>
    </w:p>
    <w:p w14:paraId="0740718A" w14:textId="77777777" w:rsidR="00A33310" w:rsidRPr="007363FE" w:rsidRDefault="00A33310" w:rsidP="00A33310">
      <w:pPr>
        <w:spacing w:line="360" w:lineRule="auto"/>
        <w:jc w:val="both"/>
        <w:rPr>
          <w:rFonts w:ascii="Arial" w:hAnsi="Arial"/>
          <w:b/>
          <w:bCs/>
          <w:sz w:val="32"/>
          <w:szCs w:val="32"/>
          <w:rtl/>
        </w:rPr>
      </w:pPr>
    </w:p>
    <w:p w14:paraId="4E507BA6" w14:textId="77777777" w:rsidR="00A33310" w:rsidRPr="007363FE" w:rsidRDefault="00A33310" w:rsidP="00A33310">
      <w:pPr>
        <w:spacing w:line="360" w:lineRule="auto"/>
        <w:jc w:val="both"/>
        <w:rPr>
          <w:rFonts w:ascii="Arial" w:hAnsi="Arial"/>
          <w:b/>
          <w:bCs/>
          <w:sz w:val="32"/>
          <w:szCs w:val="32"/>
          <w:rtl/>
        </w:rPr>
      </w:pPr>
    </w:p>
    <w:p w14:paraId="00A46039" w14:textId="77777777" w:rsidR="00A33310" w:rsidRPr="007363FE" w:rsidRDefault="00A33310" w:rsidP="00A33310">
      <w:pPr>
        <w:spacing w:line="360" w:lineRule="auto"/>
        <w:jc w:val="both"/>
        <w:rPr>
          <w:rFonts w:ascii="Arial" w:hAnsi="Arial"/>
          <w:b/>
          <w:bCs/>
          <w:sz w:val="32"/>
          <w:szCs w:val="32"/>
          <w:rtl/>
        </w:rPr>
      </w:pPr>
    </w:p>
    <w:p w14:paraId="3D0C157E" w14:textId="77777777" w:rsidR="00A33310" w:rsidRPr="007363FE" w:rsidRDefault="00A33310" w:rsidP="00A33310">
      <w:pPr>
        <w:spacing w:line="360" w:lineRule="auto"/>
        <w:jc w:val="center"/>
        <w:rPr>
          <w:rFonts w:ascii="Arial" w:hAnsi="Arial"/>
          <w:b/>
          <w:bCs/>
          <w:sz w:val="32"/>
          <w:szCs w:val="32"/>
          <w:rtl/>
        </w:rPr>
      </w:pPr>
      <w:r>
        <w:rPr>
          <w:rFonts w:ascii="Arial" w:hAnsi="Arial" w:hint="cs"/>
          <w:b/>
          <w:bCs/>
          <w:sz w:val="32"/>
          <w:szCs w:val="32"/>
          <w:rtl/>
        </w:rPr>
        <w:t>מכרז לקבלת שירותי עידכון, אחזקה ופיתוח של</w:t>
      </w:r>
      <w:r w:rsidRPr="00F32BF7">
        <w:rPr>
          <w:rFonts w:ascii="Arial" w:hAnsi="Arial" w:hint="cs"/>
          <w:b/>
          <w:bCs/>
          <w:sz w:val="32"/>
          <w:szCs w:val="32"/>
          <w:rtl/>
        </w:rPr>
        <w:t xml:space="preserve"> מאגר מידע</w:t>
      </w:r>
      <w:r>
        <w:rPr>
          <w:rFonts w:ascii="Arial" w:hAnsi="Arial" w:hint="cs"/>
          <w:b/>
          <w:bCs/>
          <w:sz w:val="32"/>
          <w:szCs w:val="32"/>
          <w:rtl/>
        </w:rPr>
        <w:t>, מאגר גיאוגרפי</w:t>
      </w:r>
      <w:r w:rsidRPr="00F32BF7">
        <w:rPr>
          <w:rFonts w:ascii="Arial" w:hAnsi="Arial" w:hint="cs"/>
          <w:b/>
          <w:bCs/>
          <w:sz w:val="32"/>
          <w:szCs w:val="32"/>
          <w:rtl/>
        </w:rPr>
        <w:t xml:space="preserve">, ייעוץ תכנוני, מעקב ובדיקה של תוכניות תשתיות במשק האנרגיה והמים עבור היחידה לתכנון </w:t>
      </w:r>
      <w:r>
        <w:rPr>
          <w:rFonts w:ascii="Arial" w:hAnsi="Arial" w:hint="cs"/>
          <w:b/>
          <w:bCs/>
          <w:sz w:val="32"/>
          <w:szCs w:val="32"/>
          <w:rtl/>
        </w:rPr>
        <w:t>פיזי במשרד התשתיות הלאומיות, האנרגיה והמים</w:t>
      </w:r>
    </w:p>
    <w:p w14:paraId="13A151C1" w14:textId="77777777" w:rsidR="00A33310" w:rsidRPr="007363FE" w:rsidRDefault="00A33310" w:rsidP="00A33310">
      <w:pPr>
        <w:spacing w:line="360" w:lineRule="auto"/>
        <w:jc w:val="both"/>
        <w:rPr>
          <w:rFonts w:ascii="Arial" w:hAnsi="Arial"/>
          <w:b/>
          <w:bCs/>
          <w:sz w:val="32"/>
          <w:szCs w:val="32"/>
          <w:rtl/>
        </w:rPr>
      </w:pPr>
    </w:p>
    <w:p w14:paraId="2ECA02ED" w14:textId="77777777" w:rsidR="00A33310" w:rsidRPr="007363FE" w:rsidRDefault="00A33310" w:rsidP="00A33310">
      <w:pPr>
        <w:spacing w:line="360" w:lineRule="auto"/>
        <w:jc w:val="both"/>
        <w:rPr>
          <w:rFonts w:ascii="Arial" w:hAnsi="Arial"/>
          <w:b/>
          <w:bCs/>
          <w:sz w:val="32"/>
          <w:szCs w:val="32"/>
          <w:rtl/>
        </w:rPr>
      </w:pPr>
    </w:p>
    <w:p w14:paraId="16DEFF37" w14:textId="77777777" w:rsidR="00A33310" w:rsidRPr="007363FE" w:rsidRDefault="00A33310" w:rsidP="00A33310">
      <w:pPr>
        <w:spacing w:line="360" w:lineRule="auto"/>
        <w:jc w:val="both"/>
        <w:rPr>
          <w:rFonts w:ascii="Arial" w:hAnsi="Arial"/>
          <w:b/>
          <w:bCs/>
          <w:sz w:val="32"/>
          <w:szCs w:val="32"/>
          <w:rtl/>
        </w:rPr>
      </w:pPr>
    </w:p>
    <w:p w14:paraId="03F18E8A" w14:textId="77777777" w:rsidR="00A33310" w:rsidRPr="007363FE" w:rsidRDefault="00A33310" w:rsidP="00A33310">
      <w:pPr>
        <w:spacing w:line="360" w:lineRule="auto"/>
        <w:jc w:val="both"/>
        <w:rPr>
          <w:rFonts w:ascii="Arial" w:hAnsi="Arial"/>
          <w:b/>
          <w:bCs/>
          <w:sz w:val="32"/>
          <w:szCs w:val="32"/>
          <w:rtl/>
        </w:rPr>
      </w:pPr>
    </w:p>
    <w:p w14:paraId="64F60864" w14:textId="77777777" w:rsidR="00A33310" w:rsidRPr="007363FE" w:rsidRDefault="00A33310" w:rsidP="00A33310">
      <w:pPr>
        <w:spacing w:line="360" w:lineRule="auto"/>
        <w:jc w:val="both"/>
        <w:rPr>
          <w:rFonts w:ascii="Arial" w:hAnsi="Arial"/>
          <w:b/>
          <w:bCs/>
          <w:sz w:val="32"/>
          <w:szCs w:val="32"/>
          <w:rtl/>
        </w:rPr>
      </w:pPr>
    </w:p>
    <w:p w14:paraId="4DACD060" w14:textId="77777777" w:rsidR="00A33310" w:rsidRPr="007363FE" w:rsidRDefault="00A33310" w:rsidP="00A33310">
      <w:pPr>
        <w:spacing w:line="360" w:lineRule="auto"/>
        <w:jc w:val="both"/>
        <w:rPr>
          <w:rFonts w:ascii="Arial" w:hAnsi="Arial"/>
          <w:b/>
          <w:bCs/>
          <w:sz w:val="32"/>
          <w:szCs w:val="32"/>
          <w:rtl/>
        </w:rPr>
      </w:pPr>
    </w:p>
    <w:p w14:paraId="79C2C9DD" w14:textId="77777777" w:rsidR="00A33310" w:rsidRPr="007363FE" w:rsidRDefault="00A33310" w:rsidP="00A33310">
      <w:pPr>
        <w:spacing w:line="360" w:lineRule="auto"/>
        <w:jc w:val="center"/>
        <w:rPr>
          <w:rFonts w:ascii="Arial" w:hAnsi="Arial"/>
          <w:b/>
          <w:bCs/>
          <w:sz w:val="32"/>
          <w:szCs w:val="32"/>
          <w:rtl/>
        </w:rPr>
      </w:pPr>
      <w:r w:rsidRPr="007363FE">
        <w:rPr>
          <w:rFonts w:ascii="Arial" w:hAnsi="Arial" w:hint="cs"/>
          <w:b/>
          <w:bCs/>
          <w:sz w:val="32"/>
          <w:szCs w:val="32"/>
          <w:rtl/>
        </w:rPr>
        <w:t xml:space="preserve">תאריך:    </w:t>
      </w:r>
      <w:r>
        <w:rPr>
          <w:rFonts w:ascii="Arial" w:hAnsi="Arial" w:hint="cs"/>
          <w:b/>
          <w:bCs/>
          <w:sz w:val="32"/>
          <w:szCs w:val="32"/>
          <w:rtl/>
        </w:rPr>
        <w:t>ספטמבר 2014</w:t>
      </w:r>
    </w:p>
    <w:p w14:paraId="40C71F11" w14:textId="77777777" w:rsidR="00A33310" w:rsidRPr="007363FE" w:rsidRDefault="00A33310" w:rsidP="00A33310">
      <w:pPr>
        <w:spacing w:line="360" w:lineRule="auto"/>
        <w:jc w:val="both"/>
        <w:rPr>
          <w:rFonts w:ascii="Arial" w:hAnsi="Arial"/>
          <w:b/>
          <w:bCs/>
          <w:sz w:val="32"/>
          <w:szCs w:val="32"/>
          <w:rtl/>
        </w:rPr>
      </w:pPr>
    </w:p>
    <w:p w14:paraId="31FFABB7" w14:textId="77777777" w:rsidR="00A33310" w:rsidRDefault="00A33310" w:rsidP="00A33310">
      <w:pPr>
        <w:spacing w:line="360" w:lineRule="auto"/>
        <w:jc w:val="both"/>
        <w:rPr>
          <w:rFonts w:ascii="Arial" w:hAnsi="Arial"/>
          <w:b/>
          <w:bCs/>
          <w:szCs w:val="24"/>
          <w:rtl/>
        </w:rPr>
      </w:pPr>
    </w:p>
    <w:p w14:paraId="386B4B78" w14:textId="77777777" w:rsidR="00A33310" w:rsidRDefault="00A33310" w:rsidP="00A33310">
      <w:pPr>
        <w:spacing w:line="360" w:lineRule="auto"/>
        <w:jc w:val="both"/>
        <w:rPr>
          <w:rFonts w:ascii="Arial" w:hAnsi="Arial"/>
          <w:b/>
          <w:bCs/>
          <w:szCs w:val="24"/>
          <w:rtl/>
        </w:rPr>
      </w:pPr>
    </w:p>
    <w:p w14:paraId="073B1915" w14:textId="77777777" w:rsidR="00A33310" w:rsidRDefault="00A33310" w:rsidP="00A33310">
      <w:pPr>
        <w:spacing w:line="360" w:lineRule="auto"/>
        <w:jc w:val="both"/>
        <w:rPr>
          <w:rFonts w:ascii="Arial" w:hAnsi="Arial"/>
          <w:b/>
          <w:bCs/>
          <w:szCs w:val="24"/>
          <w:rtl/>
        </w:rPr>
      </w:pPr>
    </w:p>
    <w:p w14:paraId="013DEFFB" w14:textId="77777777" w:rsidR="00A33310" w:rsidRDefault="00A33310" w:rsidP="00A33310">
      <w:pPr>
        <w:spacing w:line="360" w:lineRule="auto"/>
        <w:jc w:val="both"/>
        <w:rPr>
          <w:rFonts w:ascii="Arial" w:hAnsi="Arial"/>
          <w:b/>
          <w:bCs/>
          <w:szCs w:val="24"/>
          <w:rtl/>
        </w:rPr>
      </w:pPr>
    </w:p>
    <w:p w14:paraId="402C303F" w14:textId="77777777" w:rsidR="00A33310" w:rsidRDefault="00A33310" w:rsidP="00A33310">
      <w:pPr>
        <w:spacing w:line="360" w:lineRule="auto"/>
        <w:jc w:val="both"/>
        <w:rPr>
          <w:rFonts w:ascii="Arial" w:hAnsi="Arial"/>
          <w:b/>
          <w:bCs/>
          <w:szCs w:val="24"/>
          <w:rtl/>
        </w:rPr>
      </w:pPr>
    </w:p>
    <w:p w14:paraId="7A43C656" w14:textId="77777777" w:rsidR="00A33310" w:rsidRDefault="00A33310" w:rsidP="00A33310">
      <w:pPr>
        <w:spacing w:line="360" w:lineRule="auto"/>
        <w:jc w:val="both"/>
        <w:rPr>
          <w:rFonts w:ascii="Arial" w:hAnsi="Arial"/>
          <w:b/>
          <w:bCs/>
          <w:szCs w:val="24"/>
          <w:rtl/>
        </w:rPr>
      </w:pPr>
    </w:p>
    <w:p w14:paraId="151CDAAA" w14:textId="77777777" w:rsidR="00A33310" w:rsidRDefault="00A33310" w:rsidP="00A33310">
      <w:pPr>
        <w:spacing w:line="360" w:lineRule="auto"/>
        <w:jc w:val="both"/>
        <w:rPr>
          <w:rFonts w:ascii="Arial" w:hAnsi="Arial"/>
          <w:b/>
          <w:bCs/>
          <w:szCs w:val="24"/>
          <w:rtl/>
        </w:rPr>
      </w:pPr>
    </w:p>
    <w:p w14:paraId="0EFD6455" w14:textId="77777777" w:rsidR="00A33310" w:rsidRPr="00BE6B8B" w:rsidRDefault="00A33310" w:rsidP="00A33310">
      <w:pPr>
        <w:spacing w:line="360" w:lineRule="auto"/>
        <w:jc w:val="both"/>
        <w:rPr>
          <w:rFonts w:ascii="Arial" w:hAnsi="Arial"/>
          <w:b/>
          <w:bCs/>
          <w:szCs w:val="24"/>
          <w:rtl/>
        </w:rPr>
      </w:pPr>
    </w:p>
    <w:p w14:paraId="29FEC9AD" w14:textId="77777777" w:rsidR="00A33310" w:rsidRPr="00D9565A" w:rsidRDefault="00A33310" w:rsidP="00A33310">
      <w:pPr>
        <w:spacing w:line="360" w:lineRule="auto"/>
        <w:jc w:val="center"/>
        <w:rPr>
          <w:b/>
          <w:bCs/>
          <w:i/>
          <w:iCs/>
          <w:sz w:val="28"/>
          <w:szCs w:val="28"/>
          <w:u w:val="single"/>
          <w:rtl/>
        </w:rPr>
      </w:pPr>
      <w:r w:rsidRPr="00D9565A">
        <w:rPr>
          <w:rFonts w:ascii="Arial" w:hAnsi="Arial"/>
          <w:b/>
          <w:bCs/>
          <w:sz w:val="28"/>
          <w:szCs w:val="28"/>
          <w:u w:val="single"/>
          <w:rtl/>
        </w:rPr>
        <w:t xml:space="preserve">מכרז פומבי מס  </w:t>
      </w:r>
      <w:r>
        <w:rPr>
          <w:rFonts w:ascii="Arial" w:hAnsi="Arial" w:hint="cs"/>
          <w:b/>
          <w:bCs/>
          <w:sz w:val="28"/>
          <w:szCs w:val="28"/>
          <w:u w:val="single"/>
          <w:rtl/>
        </w:rPr>
        <w:t>73/14</w:t>
      </w:r>
      <w:r w:rsidRPr="00D9565A">
        <w:rPr>
          <w:rFonts w:ascii="Arial" w:hAnsi="Arial"/>
          <w:b/>
          <w:bCs/>
          <w:sz w:val="28"/>
          <w:szCs w:val="28"/>
          <w:u w:val="single"/>
          <w:rtl/>
        </w:rPr>
        <w:t xml:space="preserve">  </w:t>
      </w:r>
      <w:r>
        <w:rPr>
          <w:rFonts w:ascii="Arial" w:hAnsi="Arial" w:hint="cs"/>
          <w:b/>
          <w:bCs/>
          <w:sz w:val="28"/>
          <w:szCs w:val="28"/>
          <w:u w:val="single"/>
          <w:rtl/>
        </w:rPr>
        <w:t>ל</w:t>
      </w:r>
      <w:r w:rsidRPr="00F32BF7">
        <w:rPr>
          <w:rFonts w:ascii="Arial" w:hAnsi="Arial" w:hint="cs"/>
          <w:b/>
          <w:bCs/>
          <w:sz w:val="28"/>
          <w:szCs w:val="28"/>
          <w:u w:val="single"/>
          <w:rtl/>
        </w:rPr>
        <w:t>אחזק</w:t>
      </w:r>
      <w:r>
        <w:rPr>
          <w:rFonts w:ascii="Arial" w:hAnsi="Arial" w:hint="cs"/>
          <w:b/>
          <w:bCs/>
          <w:sz w:val="28"/>
          <w:szCs w:val="28"/>
          <w:u w:val="single"/>
          <w:rtl/>
        </w:rPr>
        <w:t>ה</w:t>
      </w:r>
      <w:r w:rsidRPr="00F32BF7">
        <w:rPr>
          <w:rFonts w:ascii="Arial" w:hAnsi="Arial" w:hint="cs"/>
          <w:b/>
          <w:bCs/>
          <w:sz w:val="28"/>
          <w:szCs w:val="28"/>
          <w:u w:val="single"/>
          <w:rtl/>
        </w:rPr>
        <w:t xml:space="preserve"> ועדכון מאגר מידע, </w:t>
      </w:r>
      <w:r>
        <w:rPr>
          <w:rFonts w:ascii="Arial" w:hAnsi="Arial" w:hint="cs"/>
          <w:b/>
          <w:bCs/>
          <w:sz w:val="28"/>
          <w:szCs w:val="28"/>
          <w:u w:val="single"/>
          <w:rtl/>
        </w:rPr>
        <w:t xml:space="preserve">מאגר גיאוגרפי, </w:t>
      </w:r>
      <w:r w:rsidRPr="00F32BF7">
        <w:rPr>
          <w:rFonts w:ascii="Arial" w:hAnsi="Arial" w:hint="cs"/>
          <w:b/>
          <w:bCs/>
          <w:sz w:val="28"/>
          <w:szCs w:val="28"/>
          <w:u w:val="single"/>
          <w:rtl/>
        </w:rPr>
        <w:t xml:space="preserve">ייעוץ תכנוני, מעקב ובדיקה של תוכניות תשתיות במשק האנרגיה והמים עבור היחידה לתכנון </w:t>
      </w:r>
      <w:r>
        <w:rPr>
          <w:rFonts w:ascii="Arial" w:hAnsi="Arial" w:hint="cs"/>
          <w:b/>
          <w:bCs/>
          <w:sz w:val="28"/>
          <w:szCs w:val="28"/>
          <w:u w:val="single"/>
          <w:rtl/>
        </w:rPr>
        <w:t>פיזי</w:t>
      </w:r>
      <w:r w:rsidRPr="00F32BF7">
        <w:rPr>
          <w:rFonts w:ascii="Arial" w:hAnsi="Arial" w:hint="eastAsia"/>
          <w:b/>
          <w:bCs/>
          <w:sz w:val="28"/>
          <w:szCs w:val="28"/>
          <w:u w:val="single"/>
          <w:rtl/>
        </w:rPr>
        <w:t xml:space="preserve"> </w:t>
      </w:r>
      <w:r w:rsidRPr="00F32BF7">
        <w:rPr>
          <w:rFonts w:hint="eastAsia"/>
          <w:b/>
          <w:bCs/>
          <w:sz w:val="28"/>
          <w:szCs w:val="28"/>
          <w:u w:val="single"/>
          <w:rtl/>
        </w:rPr>
        <w:t>במשרד</w:t>
      </w:r>
      <w:r w:rsidRPr="00F32BF7">
        <w:rPr>
          <w:b/>
          <w:bCs/>
          <w:sz w:val="28"/>
          <w:szCs w:val="28"/>
          <w:u w:val="single"/>
          <w:rtl/>
        </w:rPr>
        <w:t xml:space="preserve"> </w:t>
      </w:r>
      <w:r w:rsidRPr="00F32BF7">
        <w:rPr>
          <w:rFonts w:hint="eastAsia"/>
          <w:b/>
          <w:bCs/>
          <w:sz w:val="28"/>
          <w:szCs w:val="28"/>
          <w:u w:val="single"/>
          <w:rtl/>
        </w:rPr>
        <w:t>ה</w:t>
      </w:r>
      <w:r w:rsidRPr="00F32BF7">
        <w:rPr>
          <w:rFonts w:hint="cs"/>
          <w:b/>
          <w:bCs/>
          <w:sz w:val="28"/>
          <w:szCs w:val="28"/>
          <w:u w:val="single"/>
          <w:rtl/>
        </w:rPr>
        <w:t>תשתיות הלאומיות, ה</w:t>
      </w:r>
      <w:r w:rsidRPr="00F32BF7">
        <w:rPr>
          <w:rFonts w:hint="eastAsia"/>
          <w:b/>
          <w:bCs/>
          <w:sz w:val="28"/>
          <w:szCs w:val="28"/>
          <w:u w:val="single"/>
          <w:rtl/>
        </w:rPr>
        <w:t>אנרגיה</w:t>
      </w:r>
      <w:r w:rsidRPr="00F32BF7">
        <w:rPr>
          <w:b/>
          <w:bCs/>
          <w:sz w:val="28"/>
          <w:szCs w:val="28"/>
          <w:u w:val="single"/>
          <w:rtl/>
        </w:rPr>
        <w:t xml:space="preserve"> </w:t>
      </w:r>
      <w:r w:rsidRPr="00F32BF7">
        <w:rPr>
          <w:rFonts w:hint="eastAsia"/>
          <w:b/>
          <w:bCs/>
          <w:sz w:val="28"/>
          <w:szCs w:val="28"/>
          <w:u w:val="single"/>
          <w:rtl/>
        </w:rPr>
        <w:t>והמים</w:t>
      </w:r>
    </w:p>
    <w:p w14:paraId="2E8BBF8D" w14:textId="77777777" w:rsidR="00A33310" w:rsidRPr="00333B63" w:rsidRDefault="00A33310" w:rsidP="00A33310">
      <w:pPr>
        <w:spacing w:line="360" w:lineRule="auto"/>
        <w:jc w:val="both"/>
        <w:rPr>
          <w:rFonts w:ascii="Arial" w:hAnsi="Arial"/>
          <w:sz w:val="32"/>
          <w:szCs w:val="32"/>
          <w:rtl/>
        </w:rPr>
      </w:pPr>
    </w:p>
    <w:p w14:paraId="4240458F" w14:textId="77777777" w:rsidR="00A33310" w:rsidRDefault="00A33310" w:rsidP="00A33310">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היחידה לתכנון פיזי</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w:t>
      </w:r>
      <w:r w:rsidRPr="007363FE">
        <w:rPr>
          <w:rFonts w:ascii="Arial" w:hAnsi="Arial"/>
          <w:szCs w:val="24"/>
          <w:rtl/>
        </w:rPr>
        <w:t xml:space="preserve">בזאת מכרז </w:t>
      </w:r>
      <w:r>
        <w:rPr>
          <w:rFonts w:ascii="Arial" w:hAnsi="Arial" w:hint="cs"/>
          <w:szCs w:val="24"/>
          <w:rtl/>
        </w:rPr>
        <w:t>לאחזקה ועדכון מאגר מידע, מאגר גיאוגרפי, ייעוץ תכנוני, מעקב ובדיקה של תוכניות תשתיות במשק האנרגיה והמים,</w:t>
      </w:r>
      <w:r w:rsidRPr="007363FE">
        <w:rPr>
          <w:rFonts w:ascii="Arial" w:hAnsi="Arial" w:hint="cs"/>
          <w:szCs w:val="24"/>
          <w:rtl/>
        </w:rPr>
        <w:t xml:space="preserve"> עבור </w:t>
      </w:r>
      <w:r>
        <w:rPr>
          <w:rFonts w:ascii="Arial" w:hAnsi="Arial" w:hint="cs"/>
          <w:szCs w:val="24"/>
          <w:rtl/>
        </w:rPr>
        <w:t>היחידה לתכנון פיזי</w:t>
      </w:r>
      <w:r w:rsidRPr="007363FE">
        <w:rPr>
          <w:rFonts w:ascii="Arial" w:hAnsi="Arial" w:hint="cs"/>
          <w:szCs w:val="24"/>
          <w:rtl/>
        </w:rPr>
        <w:t xml:space="preserve">, </w:t>
      </w:r>
      <w:r w:rsidRPr="007363FE">
        <w:rPr>
          <w:rFonts w:ascii="Arial" w:hAnsi="Arial"/>
          <w:szCs w:val="24"/>
          <w:rtl/>
        </w:rPr>
        <w:t>(להלן:</w:t>
      </w:r>
      <w:r w:rsidRPr="007363FE">
        <w:rPr>
          <w:rFonts w:ascii="Arial" w:hAnsi="Arial" w:hint="cs"/>
          <w:szCs w:val="24"/>
          <w:rtl/>
        </w:rPr>
        <w:t xml:space="preserve"> </w:t>
      </w:r>
      <w:r w:rsidRPr="007363FE">
        <w:rPr>
          <w:rFonts w:ascii="Arial" w:hAnsi="Arial"/>
          <w:szCs w:val="24"/>
          <w:rtl/>
        </w:rPr>
        <w:t>"</w:t>
      </w:r>
      <w:r w:rsidRPr="007363FE">
        <w:rPr>
          <w:rFonts w:ascii="Arial" w:hAnsi="Arial"/>
          <w:b/>
          <w:bCs/>
          <w:szCs w:val="24"/>
          <w:rtl/>
        </w:rPr>
        <w:t>המכרז</w:t>
      </w:r>
      <w:r w:rsidRPr="007363FE">
        <w:rPr>
          <w:rFonts w:ascii="Arial" w:hAnsi="Arial"/>
          <w:szCs w:val="24"/>
          <w:rtl/>
        </w:rPr>
        <w:t>")</w:t>
      </w:r>
      <w:r w:rsidRPr="007363FE">
        <w:rPr>
          <w:rFonts w:ascii="Arial" w:hAnsi="Arial" w:hint="cs"/>
          <w:szCs w:val="24"/>
          <w:rtl/>
        </w:rPr>
        <w:t>,</w:t>
      </w:r>
      <w:r>
        <w:rPr>
          <w:rFonts w:ascii="Arial" w:hAnsi="Arial" w:hint="cs"/>
          <w:szCs w:val="24"/>
          <w:rtl/>
        </w:rPr>
        <w:t xml:space="preserve">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36B967C6" w14:textId="77777777" w:rsidR="00A33310" w:rsidRDefault="00A33310" w:rsidP="00A33310">
      <w:pPr>
        <w:autoSpaceDE w:val="0"/>
        <w:autoSpaceDN w:val="0"/>
        <w:adjustRightInd w:val="0"/>
        <w:spacing w:line="360" w:lineRule="auto"/>
        <w:jc w:val="both"/>
        <w:rPr>
          <w:rFonts w:ascii="Arial" w:hAnsi="Arial"/>
          <w:b/>
          <w:bCs/>
          <w:szCs w:val="24"/>
          <w:u w:val="single"/>
          <w:rtl/>
        </w:rPr>
      </w:pPr>
    </w:p>
    <w:p w14:paraId="01CEF532" w14:textId="77777777" w:rsidR="00A33310" w:rsidRPr="000A4AAD" w:rsidRDefault="00A33310" w:rsidP="00A33310">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7BA11F9B" w14:textId="77777777" w:rsidR="00A33310" w:rsidRPr="000A4AAD" w:rsidRDefault="00A33310" w:rsidP="00A33310">
      <w:pPr>
        <w:pStyle w:val="af2"/>
        <w:numPr>
          <w:ilvl w:val="0"/>
          <w:numId w:val="50"/>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היחידה לתכנון פיזי,</w:t>
      </w:r>
      <w:r w:rsidRPr="000A4AAD">
        <w:rPr>
          <w:rFonts w:ascii="Arial" w:hAnsi="Arial" w:hint="cs"/>
          <w:szCs w:val="24"/>
          <w:rtl/>
        </w:rPr>
        <w:t xml:space="preserve"> מבקש לקבל הצעות </w:t>
      </w:r>
      <w:r>
        <w:rPr>
          <w:rFonts w:ascii="Arial" w:hAnsi="Arial" w:hint="cs"/>
          <w:szCs w:val="24"/>
          <w:rtl/>
        </w:rPr>
        <w:t>לעדכון אחזקה ופיתוח מאגר המידע, מאגר גיאוגרפי (</w:t>
      </w:r>
      <w:r>
        <w:rPr>
          <w:rFonts w:ascii="Arial" w:hAnsi="Arial" w:hint="cs"/>
          <w:szCs w:val="24"/>
        </w:rPr>
        <w:t>GIS</w:t>
      </w:r>
      <w:r>
        <w:rPr>
          <w:rFonts w:ascii="Arial" w:hAnsi="Arial" w:hint="cs"/>
          <w:szCs w:val="24"/>
          <w:rtl/>
        </w:rPr>
        <w:t>), ייעוץ תכנוני, מעקב ובדיקה של תוכניות תשתיות במשק האנרגיה והמים</w:t>
      </w:r>
      <w:r w:rsidRPr="007363FE">
        <w:rPr>
          <w:rFonts w:ascii="Arial" w:hAnsi="Arial" w:hint="cs"/>
          <w:szCs w:val="24"/>
          <w:rtl/>
        </w:rPr>
        <w:t xml:space="preserve"> עבור </w:t>
      </w:r>
      <w:r>
        <w:rPr>
          <w:rFonts w:ascii="Arial" w:hAnsi="Arial" w:hint="cs"/>
          <w:szCs w:val="24"/>
          <w:rtl/>
        </w:rPr>
        <w:t xml:space="preserve">היחידה לתכנון פיזי </w:t>
      </w:r>
      <w:r w:rsidRPr="000A4AAD">
        <w:rPr>
          <w:rFonts w:ascii="Arial" w:hAnsi="Arial" w:hint="cs"/>
          <w:szCs w:val="24"/>
          <w:rtl/>
        </w:rPr>
        <w:t>(להלן "השירותי</w:t>
      </w:r>
      <w:r w:rsidRPr="000A4AAD">
        <w:rPr>
          <w:rFonts w:ascii="Arial" w:hAnsi="Arial" w:hint="eastAsia"/>
          <w:szCs w:val="24"/>
          <w:rtl/>
        </w:rPr>
        <w:t>ם</w:t>
      </w:r>
      <w:r w:rsidRPr="000A4AAD">
        <w:rPr>
          <w:rFonts w:ascii="Arial" w:hAnsi="Arial" w:hint="cs"/>
          <w:szCs w:val="24"/>
          <w:rtl/>
        </w:rPr>
        <w:t>").</w:t>
      </w:r>
    </w:p>
    <w:p w14:paraId="6F467019" w14:textId="77777777" w:rsidR="00A33310" w:rsidRPr="007363FE" w:rsidRDefault="00A33310" w:rsidP="00A33310">
      <w:pPr>
        <w:pStyle w:val="af2"/>
        <w:numPr>
          <w:ilvl w:val="0"/>
          <w:numId w:val="50"/>
        </w:numPr>
        <w:spacing w:line="360" w:lineRule="auto"/>
        <w:jc w:val="both"/>
        <w:rPr>
          <w:rFonts w:ascii="Arial" w:hAnsi="Arial"/>
          <w:szCs w:val="24"/>
        </w:rPr>
      </w:pPr>
      <w:r w:rsidRPr="007363FE">
        <w:rPr>
          <w:rFonts w:ascii="Arial" w:hAnsi="Arial" w:hint="cs"/>
          <w:szCs w:val="24"/>
          <w:rtl/>
        </w:rPr>
        <w:t>רשאים להגיש הצעות לפי מכרז זה תאגידים, הרשומים בישראל הממלאים אחר כל תנאי הסף לפי מכרז זה, בעלי ידע וניסיו</w:t>
      </w:r>
      <w:r w:rsidRPr="007363FE">
        <w:rPr>
          <w:rFonts w:ascii="Arial" w:hAnsi="Arial" w:hint="eastAsia"/>
          <w:szCs w:val="24"/>
          <w:rtl/>
        </w:rPr>
        <w:t>ן</w:t>
      </w:r>
      <w:r w:rsidRPr="007363FE">
        <w:rPr>
          <w:rFonts w:ascii="Arial" w:hAnsi="Arial" w:hint="cs"/>
          <w:szCs w:val="24"/>
          <w:rtl/>
        </w:rPr>
        <w:t xml:space="preserve"> בביצועם בפועל של השירותים, כנדרש במסמכי המכרז.</w:t>
      </w:r>
    </w:p>
    <w:p w14:paraId="7C476A7C" w14:textId="77777777" w:rsidR="00A33310" w:rsidRPr="00A01E6C" w:rsidRDefault="00A33310" w:rsidP="00A33310">
      <w:pPr>
        <w:pStyle w:val="af2"/>
        <w:spacing w:line="360" w:lineRule="auto"/>
        <w:jc w:val="both"/>
        <w:rPr>
          <w:rFonts w:ascii="Arial" w:hAnsi="Arial"/>
          <w:szCs w:val="24"/>
          <w:u w:val="single"/>
          <w:rtl/>
        </w:rPr>
      </w:pPr>
      <w:r w:rsidRPr="007363FE">
        <w:rPr>
          <w:rFonts w:ascii="Arial" w:hAnsi="Arial" w:hint="cs"/>
          <w:szCs w:val="24"/>
          <w:rtl/>
        </w:rPr>
        <w:t>ההצעה תוגש בצירוף כל המסמכים הנדרשים, כמפורט במכרז.</w:t>
      </w:r>
    </w:p>
    <w:p w14:paraId="5ACD1D8B" w14:textId="77777777" w:rsidR="00A33310" w:rsidRPr="00BE6B8B" w:rsidRDefault="00A33310" w:rsidP="00A33310">
      <w:pPr>
        <w:spacing w:line="360" w:lineRule="auto"/>
        <w:jc w:val="both"/>
        <w:rPr>
          <w:rFonts w:ascii="Arial" w:hAnsi="Arial"/>
          <w:b/>
          <w:bCs/>
          <w:szCs w:val="24"/>
          <w:u w:val="single"/>
          <w:rtl/>
        </w:rPr>
      </w:pPr>
    </w:p>
    <w:p w14:paraId="09F33923" w14:textId="77777777" w:rsidR="00A33310" w:rsidRDefault="00A33310" w:rsidP="00A33310">
      <w:pPr>
        <w:pStyle w:val="af2"/>
        <w:numPr>
          <w:ilvl w:val="0"/>
          <w:numId w:val="52"/>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52E3ACCF" w14:textId="77777777" w:rsidR="00A33310" w:rsidRDefault="00A33310" w:rsidP="00A33310">
      <w:pPr>
        <w:pStyle w:val="af2"/>
        <w:numPr>
          <w:ilvl w:val="0"/>
          <w:numId w:val="47"/>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03696AC7" w14:textId="77777777" w:rsidR="00A33310" w:rsidRDefault="00A33310" w:rsidP="00A33310">
      <w:pPr>
        <w:pStyle w:val="af2"/>
        <w:numPr>
          <w:ilvl w:val="0"/>
          <w:numId w:val="29"/>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מהשנה הנוכחית בדבר היות החותמים בשם התאגיד על מסמכי ההצעה מחייבים את התאגיד בחתימתם</w:t>
      </w:r>
      <w:r w:rsidRPr="00DC7BE5">
        <w:rPr>
          <w:rFonts w:hint="cs"/>
          <w:szCs w:val="24"/>
          <w:rtl/>
        </w:rPr>
        <w:t>.</w:t>
      </w:r>
    </w:p>
    <w:p w14:paraId="7E320525" w14:textId="77777777" w:rsidR="00A33310" w:rsidRPr="007363FE" w:rsidRDefault="00A33310" w:rsidP="00A33310">
      <w:pPr>
        <w:pStyle w:val="af2"/>
        <w:numPr>
          <w:ilvl w:val="0"/>
          <w:numId w:val="29"/>
        </w:numPr>
        <w:spacing w:line="360" w:lineRule="auto"/>
        <w:ind w:left="1112"/>
        <w:contextualSpacing w:val="0"/>
        <w:jc w:val="both"/>
        <w:rPr>
          <w:rFonts w:ascii="Arial" w:hAnsi="Arial"/>
          <w:szCs w:val="24"/>
        </w:rPr>
      </w:pPr>
      <w:r w:rsidRPr="007363FE">
        <w:rPr>
          <w:rFonts w:ascii="Arial" w:hAnsi="Arial" w:hint="cs"/>
          <w:szCs w:val="24"/>
          <w:rtl/>
        </w:rPr>
        <w:t xml:space="preserve">אם המציע הינו תאגיד מסוג חברה, עליו לצרף להצעתו </w:t>
      </w:r>
      <w:r w:rsidRPr="007363FE">
        <w:rPr>
          <w:rFonts w:ascii="Arial" w:hAnsi="Arial" w:hint="eastAsia"/>
          <w:szCs w:val="24"/>
          <w:rtl/>
        </w:rPr>
        <w:t>נסח</w:t>
      </w:r>
      <w:r w:rsidRPr="007363FE">
        <w:rPr>
          <w:rFonts w:ascii="Arial" w:hAnsi="Arial"/>
          <w:szCs w:val="24"/>
          <w:rtl/>
        </w:rPr>
        <w:t xml:space="preserve"> חברה </w:t>
      </w:r>
      <w:r w:rsidRPr="007363FE">
        <w:rPr>
          <w:rFonts w:ascii="Arial" w:hAnsi="Arial" w:hint="cs"/>
          <w:szCs w:val="24"/>
          <w:rtl/>
        </w:rPr>
        <w:t xml:space="preserve">מרשם התאגידים </w:t>
      </w:r>
      <w:r w:rsidRPr="007363FE">
        <w:rPr>
          <w:rFonts w:ascii="Arial" w:hAnsi="Arial"/>
          <w:szCs w:val="24"/>
          <w:rtl/>
        </w:rPr>
        <w:t xml:space="preserve">משנת 2014, הכולל את שמות ופרטי מנהלי </w:t>
      </w:r>
      <w:r w:rsidRPr="007363FE">
        <w:rPr>
          <w:rFonts w:ascii="Arial" w:hAnsi="Arial" w:hint="eastAsia"/>
          <w:szCs w:val="24"/>
          <w:rtl/>
        </w:rPr>
        <w:t>המציע</w:t>
      </w:r>
      <w:r w:rsidRPr="007363FE">
        <w:rPr>
          <w:rFonts w:ascii="Arial" w:hAnsi="Arial"/>
          <w:szCs w:val="24"/>
          <w:rtl/>
        </w:rPr>
        <w:t xml:space="preserve">. </w:t>
      </w:r>
      <w:r w:rsidRPr="007363FE">
        <w:rPr>
          <w:rFonts w:hint="eastAsia"/>
          <w:szCs w:val="24"/>
          <w:rtl/>
        </w:rPr>
        <w:t>נסח</w:t>
      </w:r>
      <w:r w:rsidRPr="007363FE">
        <w:rPr>
          <w:szCs w:val="24"/>
          <w:rtl/>
        </w:rPr>
        <w:t xml:space="preserve"> </w:t>
      </w:r>
      <w:r w:rsidRPr="007363FE">
        <w:rPr>
          <w:rFonts w:hint="eastAsia"/>
          <w:szCs w:val="24"/>
          <w:rtl/>
        </w:rPr>
        <w:t>חברה</w:t>
      </w:r>
      <w:r w:rsidRPr="007363FE">
        <w:rPr>
          <w:szCs w:val="24"/>
          <w:rtl/>
        </w:rPr>
        <w:t xml:space="preserve"> </w:t>
      </w:r>
      <w:r w:rsidRPr="007363FE">
        <w:rPr>
          <w:rFonts w:hint="eastAsia"/>
          <w:szCs w:val="24"/>
          <w:rtl/>
        </w:rPr>
        <w:t>עדכני</w:t>
      </w:r>
      <w:r w:rsidRPr="007363FE">
        <w:rPr>
          <w:szCs w:val="24"/>
          <w:rtl/>
        </w:rPr>
        <w:t xml:space="preserve"> ניתן להפקה דרך אתר האינטרנט של רשות התאגידים, שכתובתו:</w:t>
      </w:r>
    </w:p>
    <w:p w14:paraId="5FFC46C3" w14:textId="77777777" w:rsidR="00A33310" w:rsidRPr="009F6446" w:rsidRDefault="00CD2FED" w:rsidP="00A33310">
      <w:pPr>
        <w:pStyle w:val="af2"/>
        <w:spacing w:line="360" w:lineRule="auto"/>
        <w:ind w:left="1112"/>
        <w:contextualSpacing w:val="0"/>
        <w:jc w:val="both"/>
        <w:rPr>
          <w:rFonts w:ascii="Arial" w:hAnsi="Arial"/>
          <w:szCs w:val="24"/>
        </w:rPr>
      </w:pPr>
      <w:hyperlink r:id="rId12" w:history="1">
        <w:r w:rsidR="00A33310" w:rsidRPr="00FB2542">
          <w:rPr>
            <w:rStyle w:val="Hyperlink"/>
          </w:rPr>
          <w:t>http://www.justice.gov.il/mojheb/rasuthataagidim</w:t>
        </w:r>
      </w:hyperlink>
      <w:r w:rsidR="00A33310">
        <w:rPr>
          <w:rFonts w:hint="cs"/>
          <w:szCs w:val="24"/>
          <w:rtl/>
        </w:rPr>
        <w:t>.</w:t>
      </w:r>
    </w:p>
    <w:p w14:paraId="6C339D73" w14:textId="77777777" w:rsidR="00A33310" w:rsidRPr="009F6446" w:rsidRDefault="00A33310" w:rsidP="00A33310">
      <w:pPr>
        <w:pStyle w:val="af2"/>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132C333A" w14:textId="77777777" w:rsidR="00A33310" w:rsidRDefault="00A33310" w:rsidP="00A33310">
      <w:pPr>
        <w:pStyle w:val="af2"/>
        <w:spacing w:line="360" w:lineRule="auto"/>
        <w:ind w:left="1112" w:firstLine="328"/>
        <w:jc w:val="both"/>
        <w:rPr>
          <w:szCs w:val="24"/>
          <w:rtl/>
        </w:rPr>
      </w:pPr>
      <w:r w:rsidRPr="007363FE">
        <w:rPr>
          <w:rFonts w:ascii="Arial" w:hAnsi="Arial" w:hint="cs"/>
          <w:szCs w:val="24"/>
          <w:rtl/>
        </w:rPr>
        <w:lastRenderedPageBreak/>
        <w:t xml:space="preserve">אם המציע הינו תאגיד מסוג שותפות, עליו לצרף נסח שותפות מרשם השותפויות משנת </w:t>
      </w:r>
      <w:r w:rsidRPr="007363FE">
        <w:rPr>
          <w:rFonts w:ascii="Arial" w:hAnsi="Arial"/>
          <w:szCs w:val="24"/>
          <w:rtl/>
        </w:rPr>
        <w:t>2014,</w:t>
      </w:r>
      <w:r w:rsidRPr="007363FE">
        <w:rPr>
          <w:rFonts w:ascii="Arial" w:hAnsi="Arial" w:hint="cs"/>
          <w:szCs w:val="24"/>
          <w:rtl/>
        </w:rPr>
        <w:t xml:space="preserve"> המעיד על אי קיום חובות אגרה שנתית לרשם השותפויות. </w:t>
      </w:r>
    </w:p>
    <w:p w14:paraId="21B5E1A8" w14:textId="77777777" w:rsidR="00A33310" w:rsidRPr="007363FE" w:rsidRDefault="00A33310" w:rsidP="00A33310">
      <w:pPr>
        <w:pStyle w:val="af2"/>
        <w:spacing w:line="360" w:lineRule="auto"/>
        <w:ind w:left="1112" w:firstLine="328"/>
        <w:jc w:val="both"/>
        <w:rPr>
          <w:szCs w:val="24"/>
          <w:rtl/>
        </w:rPr>
      </w:pPr>
    </w:p>
    <w:p w14:paraId="599EBC9A" w14:textId="77777777" w:rsidR="00A33310" w:rsidRDefault="00A33310" w:rsidP="00A33310">
      <w:pPr>
        <w:pStyle w:val="af2"/>
        <w:spacing w:line="360" w:lineRule="auto"/>
        <w:ind w:left="1112"/>
        <w:jc w:val="both"/>
        <w:rPr>
          <w:szCs w:val="24"/>
          <w:rtl/>
        </w:rPr>
      </w:pPr>
    </w:p>
    <w:p w14:paraId="39B6403B" w14:textId="77777777" w:rsidR="00A33310" w:rsidRDefault="00A33310" w:rsidP="00A33310">
      <w:pPr>
        <w:pStyle w:val="af2"/>
        <w:spacing w:line="360" w:lineRule="auto"/>
        <w:ind w:left="1112"/>
        <w:jc w:val="both"/>
        <w:rPr>
          <w:szCs w:val="24"/>
          <w:rtl/>
        </w:rPr>
      </w:pPr>
      <w:r w:rsidRPr="007363FE">
        <w:rPr>
          <w:rFonts w:hint="eastAsia"/>
          <w:szCs w:val="24"/>
          <w:rtl/>
        </w:rPr>
        <w:t>נסח</w:t>
      </w:r>
      <w:r w:rsidRPr="007363FE">
        <w:rPr>
          <w:szCs w:val="24"/>
          <w:rtl/>
        </w:rPr>
        <w:t xml:space="preserve"> </w:t>
      </w:r>
      <w:r w:rsidRPr="007363FE">
        <w:rPr>
          <w:rFonts w:hint="cs"/>
          <w:szCs w:val="24"/>
          <w:rtl/>
        </w:rPr>
        <w:t>שותפות</w:t>
      </w:r>
      <w:r w:rsidRPr="007363FE">
        <w:rPr>
          <w:szCs w:val="24"/>
          <w:rtl/>
        </w:rPr>
        <w:t xml:space="preserve"> </w:t>
      </w:r>
      <w:r w:rsidRPr="007363FE">
        <w:rPr>
          <w:rFonts w:hint="eastAsia"/>
          <w:szCs w:val="24"/>
          <w:rtl/>
        </w:rPr>
        <w:t>עדכני</w:t>
      </w:r>
      <w:r w:rsidRPr="007363FE">
        <w:rPr>
          <w:szCs w:val="24"/>
          <w:rtl/>
        </w:rPr>
        <w:t xml:space="preserve"> ניתן להפקה דרך אתר האינטרנט של רשות התאגידים, שכתובתו:</w:t>
      </w:r>
      <w:r w:rsidRPr="005C039A">
        <w:rPr>
          <w:szCs w:val="24"/>
          <w:rtl/>
        </w:rPr>
        <w:t xml:space="preserve">  </w:t>
      </w:r>
    </w:p>
    <w:p w14:paraId="1FCADA92" w14:textId="77777777" w:rsidR="00A33310" w:rsidRPr="005C039A" w:rsidRDefault="00CD2FED" w:rsidP="00A33310">
      <w:pPr>
        <w:pStyle w:val="af2"/>
        <w:spacing w:line="360" w:lineRule="auto"/>
        <w:ind w:left="1112"/>
        <w:jc w:val="both"/>
        <w:rPr>
          <w:rFonts w:ascii="Arial" w:hAnsi="Arial"/>
          <w:szCs w:val="24"/>
          <w:rtl/>
        </w:rPr>
      </w:pPr>
      <w:hyperlink r:id="rId13" w:history="1">
        <w:r w:rsidR="00A33310" w:rsidRPr="003B4846">
          <w:rPr>
            <w:rStyle w:val="Hyperlink"/>
            <w:rFonts w:ascii="Arial" w:hAnsi="Arial"/>
            <w:szCs w:val="24"/>
          </w:rPr>
          <w:t>http://www.justice.gov.il/mojheb/rasuthataagidim</w:t>
        </w:r>
        <w:r w:rsidR="00A33310" w:rsidRPr="003B4846">
          <w:rPr>
            <w:rStyle w:val="Hyperlink"/>
            <w:rFonts w:ascii="Arial" w:hAnsi="Arial"/>
            <w:szCs w:val="24"/>
            <w:rtl/>
          </w:rPr>
          <w:t>/</w:t>
        </w:r>
      </w:hyperlink>
    </w:p>
    <w:p w14:paraId="442FE34A" w14:textId="77777777" w:rsidR="00A33310" w:rsidRDefault="00A33310" w:rsidP="00A33310">
      <w:pPr>
        <w:pStyle w:val="af2"/>
        <w:spacing w:line="360" w:lineRule="auto"/>
        <w:ind w:left="1112" w:firstLine="328"/>
        <w:jc w:val="both"/>
        <w:rPr>
          <w:rFonts w:ascii="Arial" w:hAnsi="Arial"/>
          <w:szCs w:val="24"/>
          <w:rtl/>
        </w:rPr>
      </w:pPr>
      <w:r w:rsidRPr="007363FE">
        <w:rPr>
          <w:rFonts w:ascii="Arial" w:hAnsi="Arial" w:hint="cs"/>
          <w:szCs w:val="24"/>
          <w:rtl/>
        </w:rPr>
        <w:t>אם המציע הינו תאגיד מסוג עמותה, עליו לצרף להצעתו אישור רשם העמותות משנת 2014 בדבר "ניהול תקין".</w:t>
      </w:r>
    </w:p>
    <w:p w14:paraId="7C2F55F6" w14:textId="77777777" w:rsidR="00A33310" w:rsidRDefault="00A33310" w:rsidP="00A33310">
      <w:pPr>
        <w:pStyle w:val="af2"/>
        <w:spacing w:line="360" w:lineRule="auto"/>
        <w:ind w:left="1112" w:firstLine="328"/>
        <w:jc w:val="both"/>
        <w:rPr>
          <w:rFonts w:ascii="Arial" w:hAnsi="Arial"/>
          <w:szCs w:val="24"/>
          <w:rtl/>
        </w:rPr>
      </w:pPr>
      <w:r w:rsidRPr="007363FE">
        <w:rPr>
          <w:rFonts w:ascii="Arial" w:hAnsi="Arial" w:hint="cs"/>
          <w:szCs w:val="24"/>
          <w:rtl/>
        </w:rPr>
        <w:t xml:space="preserve">אם המציע הינו תאגיד מסוג אגודה שיתופית, עליו לצרף להצעתו </w:t>
      </w:r>
      <w:r w:rsidRPr="007363FE">
        <w:rPr>
          <w:rFonts w:ascii="Arial" w:hAnsi="Arial"/>
          <w:szCs w:val="24"/>
          <w:rtl/>
        </w:rPr>
        <w:t>אישור</w:t>
      </w:r>
      <w:r w:rsidRPr="007363FE">
        <w:rPr>
          <w:rFonts w:ascii="Arial" w:hAnsi="Arial" w:hint="cs"/>
          <w:szCs w:val="24"/>
          <w:rtl/>
        </w:rPr>
        <w:t xml:space="preserve"> רשם האגודות השיתופיות משנת 2014 בדבר</w:t>
      </w:r>
      <w:r w:rsidRPr="007363FE">
        <w:rPr>
          <w:rFonts w:ascii="Arial" w:hAnsi="Arial"/>
          <w:szCs w:val="24"/>
          <w:rtl/>
        </w:rPr>
        <w:t xml:space="preserve"> עמיד</w:t>
      </w:r>
      <w:r w:rsidRPr="007363FE">
        <w:rPr>
          <w:rFonts w:ascii="Arial" w:hAnsi="Arial" w:hint="cs"/>
          <w:szCs w:val="24"/>
          <w:rtl/>
        </w:rPr>
        <w:t xml:space="preserve">ה </w:t>
      </w:r>
      <w:r w:rsidRPr="007363FE">
        <w:rPr>
          <w:rFonts w:ascii="Arial" w:hAnsi="Arial"/>
          <w:szCs w:val="24"/>
          <w:rtl/>
        </w:rPr>
        <w:t>בהוראות הדיווח</w:t>
      </w:r>
      <w:r w:rsidRPr="007363FE">
        <w:rPr>
          <w:rFonts w:ascii="Arial" w:hAnsi="Arial" w:hint="cs"/>
          <w:szCs w:val="24"/>
          <w:rtl/>
        </w:rPr>
        <w:t xml:space="preserve"> על פי </w:t>
      </w:r>
      <w:r w:rsidRPr="007363FE">
        <w:rPr>
          <w:rFonts w:ascii="Arial" w:hAnsi="Arial"/>
          <w:szCs w:val="24"/>
          <w:rtl/>
        </w:rPr>
        <w:t xml:space="preserve">דיני אגודות </w:t>
      </w:r>
      <w:r w:rsidRPr="007363FE">
        <w:rPr>
          <w:rFonts w:ascii="Arial" w:hAnsi="Arial" w:hint="cs"/>
          <w:szCs w:val="24"/>
          <w:rtl/>
        </w:rPr>
        <w:t>ה</w:t>
      </w:r>
      <w:r w:rsidRPr="007363FE">
        <w:rPr>
          <w:rFonts w:ascii="Arial" w:hAnsi="Arial"/>
          <w:szCs w:val="24"/>
          <w:rtl/>
        </w:rPr>
        <w:t>שיתופיות</w:t>
      </w:r>
      <w:r w:rsidRPr="007363FE">
        <w:rPr>
          <w:rFonts w:ascii="Arial" w:hAnsi="Arial" w:hint="cs"/>
          <w:szCs w:val="24"/>
          <w:rtl/>
        </w:rPr>
        <w:t>.</w:t>
      </w:r>
    </w:p>
    <w:p w14:paraId="3F01B488" w14:textId="77777777" w:rsidR="00A33310" w:rsidRDefault="00A33310" w:rsidP="00A33310">
      <w:pPr>
        <w:pStyle w:val="af2"/>
        <w:spacing w:line="360" w:lineRule="auto"/>
        <w:ind w:left="1112"/>
        <w:jc w:val="both"/>
        <w:rPr>
          <w:rFonts w:ascii="Arial" w:hAnsi="Arial"/>
          <w:szCs w:val="24"/>
          <w:rtl/>
        </w:rPr>
      </w:pPr>
      <w:r>
        <w:rPr>
          <w:rFonts w:ascii="Arial" w:hAnsi="Arial" w:hint="cs"/>
          <w:szCs w:val="24"/>
          <w:rtl/>
        </w:rPr>
        <w:t xml:space="preserve"> </w:t>
      </w:r>
    </w:p>
    <w:p w14:paraId="3F778A1E" w14:textId="77777777" w:rsidR="00A33310" w:rsidRDefault="00A33310" w:rsidP="00A33310">
      <w:pPr>
        <w:pStyle w:val="af2"/>
        <w:numPr>
          <w:ilvl w:val="0"/>
          <w:numId w:val="2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67FA6A07" w14:textId="1CBED2B7" w:rsidR="00A33310" w:rsidRPr="00B54B56" w:rsidRDefault="00A33310" w:rsidP="00B54B56">
      <w:pPr>
        <w:pStyle w:val="af2"/>
        <w:spacing w:line="360" w:lineRule="auto"/>
        <w:ind w:left="1112"/>
        <w:contextualSpacing w:val="0"/>
        <w:jc w:val="both"/>
        <w:rPr>
          <w:rFonts w:ascii="Arial" w:hAnsi="Arial"/>
          <w:b/>
          <w:bCs/>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B54B56">
        <w:rPr>
          <w:rFonts w:ascii="Arial" w:hAnsi="Arial" w:hint="eastAsia"/>
          <w:b/>
          <w:bCs/>
          <w:szCs w:val="24"/>
          <w:highlight w:val="yellow"/>
          <w:rtl/>
        </w:rPr>
        <w:t>ע</w:t>
      </w:r>
      <w:r w:rsidRPr="00B54B56">
        <w:rPr>
          <w:rFonts w:ascii="Arial" w:hAnsi="Arial"/>
          <w:b/>
          <w:bCs/>
          <w:szCs w:val="24"/>
          <w:highlight w:val="yellow"/>
          <w:rtl/>
        </w:rPr>
        <w:t>"</w:t>
      </w:r>
      <w:r w:rsidRPr="00B54B56">
        <w:rPr>
          <w:rFonts w:ascii="Arial" w:hAnsi="Arial" w:hint="cs"/>
          <w:b/>
          <w:bCs/>
          <w:szCs w:val="24"/>
          <w:highlight w:val="yellow"/>
          <w:rtl/>
        </w:rPr>
        <w:t xml:space="preserve">ס </w:t>
      </w:r>
      <w:r w:rsidR="00B54B56" w:rsidRPr="00B54B56">
        <w:rPr>
          <w:rFonts w:ascii="Arial" w:hAnsi="Arial" w:hint="cs"/>
          <w:b/>
          <w:bCs/>
          <w:szCs w:val="24"/>
          <w:highlight w:val="yellow"/>
          <w:rtl/>
        </w:rPr>
        <w:t>19,250</w:t>
      </w:r>
      <w:r w:rsidRPr="00B54B56">
        <w:rPr>
          <w:rFonts w:ascii="Arial" w:hAnsi="Arial" w:hint="cs"/>
          <w:b/>
          <w:bCs/>
          <w:szCs w:val="24"/>
          <w:highlight w:val="yellow"/>
          <w:rtl/>
        </w:rPr>
        <w:t xml:space="preserve"> </w:t>
      </w:r>
      <w:r w:rsidRPr="00B54B56">
        <w:rPr>
          <w:rFonts w:ascii="Arial" w:hAnsi="Arial"/>
          <w:b/>
          <w:bCs/>
          <w:szCs w:val="24"/>
          <w:highlight w:val="yellow"/>
          <w:rtl/>
        </w:rPr>
        <w:t>₪,</w:t>
      </w:r>
      <w:r w:rsidRPr="00B54B56">
        <w:rPr>
          <w:rFonts w:ascii="Arial" w:hAnsi="Arial" w:hint="cs"/>
          <w:b/>
          <w:bCs/>
          <w:szCs w:val="24"/>
          <w:rtl/>
        </w:rPr>
        <w:t xml:space="preserve"> (במילים: </w:t>
      </w:r>
      <w:r w:rsidR="00B54B56" w:rsidRPr="00B54B56">
        <w:rPr>
          <w:rFonts w:ascii="Arial" w:hAnsi="Arial" w:hint="cs"/>
          <w:b/>
          <w:bCs/>
          <w:szCs w:val="24"/>
          <w:rtl/>
        </w:rPr>
        <w:t>תשעה עשר אלף מאתיים וחמישים ש"ח</w:t>
      </w:r>
      <w:r w:rsidRPr="00B54B56">
        <w:rPr>
          <w:rFonts w:ascii="Arial" w:hAnsi="Arial" w:hint="cs"/>
          <w:b/>
          <w:bCs/>
          <w:szCs w:val="24"/>
          <w:rtl/>
        </w:rPr>
        <w:t>)</w:t>
      </w:r>
      <w:r w:rsidR="00B54B56">
        <w:rPr>
          <w:rFonts w:ascii="Arial" w:hAnsi="Arial" w:hint="cs"/>
          <w:b/>
          <w:bCs/>
          <w:szCs w:val="24"/>
          <w:rtl/>
        </w:rPr>
        <w:t>.</w:t>
      </w:r>
    </w:p>
    <w:p w14:paraId="0CC2732D" w14:textId="599E63B5" w:rsidR="00A33310" w:rsidRDefault="00A33310" w:rsidP="00F35952">
      <w:pPr>
        <w:pStyle w:val="af2"/>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Pr>
          <w:rFonts w:ascii="Arial" w:hAnsi="Arial" w:hint="cs"/>
          <w:b/>
          <w:bCs/>
          <w:szCs w:val="24"/>
          <w:highlight w:val="cyan"/>
          <w:rtl/>
        </w:rPr>
        <w:t>ד</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F35952" w:rsidRPr="00F35952">
        <w:rPr>
          <w:rFonts w:ascii="Arial" w:hAnsi="Arial" w:hint="cs"/>
          <w:b/>
          <w:bCs/>
          <w:szCs w:val="24"/>
          <w:rtl/>
        </w:rPr>
        <w:t>30.3.15.</w:t>
      </w:r>
    </w:p>
    <w:p w14:paraId="1AC936A7" w14:textId="77777777" w:rsidR="00A33310" w:rsidRPr="00C92E6B" w:rsidRDefault="00A33310" w:rsidP="00A33310">
      <w:pPr>
        <w:pStyle w:val="af2"/>
        <w:numPr>
          <w:ilvl w:val="1"/>
          <w:numId w:val="31"/>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34426C13" w14:textId="77777777" w:rsidR="00A33310" w:rsidRDefault="00A33310" w:rsidP="00A33310">
      <w:pPr>
        <w:pStyle w:val="af2"/>
        <w:numPr>
          <w:ilvl w:val="1"/>
          <w:numId w:val="31"/>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7338F2B6" w14:textId="77777777" w:rsidR="00A33310" w:rsidRDefault="00A33310" w:rsidP="00A33310">
      <w:pPr>
        <w:pStyle w:val="af2"/>
        <w:numPr>
          <w:ilvl w:val="1"/>
          <w:numId w:val="31"/>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6AC419D7" w14:textId="77777777" w:rsidR="00A33310" w:rsidRDefault="00A33310" w:rsidP="00A33310">
      <w:pPr>
        <w:pStyle w:val="af2"/>
        <w:numPr>
          <w:ilvl w:val="1"/>
          <w:numId w:val="31"/>
        </w:numPr>
        <w:spacing w:line="360" w:lineRule="auto"/>
        <w:jc w:val="both"/>
        <w:rPr>
          <w:szCs w:val="24"/>
        </w:rPr>
      </w:pPr>
      <w:r w:rsidRPr="00EE5C4E">
        <w:rPr>
          <w:rFonts w:hint="eastAsia"/>
          <w:szCs w:val="24"/>
          <w:rtl/>
        </w:rPr>
        <w:t>ועדת</w:t>
      </w:r>
      <w:r w:rsidRPr="00EE5C4E">
        <w:rPr>
          <w:szCs w:val="24"/>
          <w:rtl/>
        </w:rPr>
        <w:t xml:space="preserve"> </w:t>
      </w:r>
      <w:r w:rsidRPr="00EE5C4E">
        <w:rPr>
          <w:rFonts w:hint="eastAsia"/>
          <w:szCs w:val="24"/>
          <w:rtl/>
        </w:rPr>
        <w:t>המכרזים</w:t>
      </w:r>
      <w:r w:rsidRPr="00EE5C4E">
        <w:rPr>
          <w:szCs w:val="24"/>
          <w:rtl/>
        </w:rPr>
        <w:t xml:space="preserve"> </w:t>
      </w:r>
      <w:r w:rsidRPr="00EE5C4E">
        <w:rPr>
          <w:rFonts w:hint="eastAsia"/>
          <w:szCs w:val="24"/>
          <w:rtl/>
        </w:rPr>
        <w:t>תהיה</w:t>
      </w:r>
      <w:r w:rsidRPr="00EE5C4E">
        <w:rPr>
          <w:szCs w:val="24"/>
          <w:rtl/>
        </w:rPr>
        <w:t xml:space="preserve"> </w:t>
      </w:r>
      <w:r w:rsidRPr="00EE5C4E">
        <w:rPr>
          <w:rFonts w:hint="eastAsia"/>
          <w:szCs w:val="24"/>
          <w:rtl/>
        </w:rPr>
        <w:t>רשאית</w:t>
      </w:r>
      <w:r w:rsidRPr="00EE5C4E">
        <w:rPr>
          <w:szCs w:val="24"/>
          <w:rtl/>
        </w:rPr>
        <w:t xml:space="preserve"> </w:t>
      </w:r>
      <w:r w:rsidRPr="00EE5C4E">
        <w:rPr>
          <w:rFonts w:hint="eastAsia"/>
          <w:szCs w:val="24"/>
          <w:rtl/>
        </w:rPr>
        <w:t>לחלט</w:t>
      </w:r>
      <w:r w:rsidRPr="00EE5C4E">
        <w:rPr>
          <w:szCs w:val="24"/>
          <w:rtl/>
        </w:rPr>
        <w:t xml:space="preserve"> את סכום הערבות</w:t>
      </w:r>
      <w:r w:rsidRPr="00EE5C4E">
        <w:rPr>
          <w:rFonts w:hint="cs"/>
          <w:szCs w:val="24"/>
          <w:rtl/>
        </w:rPr>
        <w:t xml:space="preserve"> גם</w:t>
      </w:r>
      <w:r w:rsidRPr="00EE5C4E">
        <w:rPr>
          <w:szCs w:val="24"/>
          <w:rtl/>
        </w:rPr>
        <w:t xml:space="preserve"> </w:t>
      </w:r>
      <w:r w:rsidRPr="00EE5C4E">
        <w:rPr>
          <w:rFonts w:hint="cs"/>
          <w:szCs w:val="24"/>
          <w:rtl/>
        </w:rPr>
        <w:t>במקרה בו</w:t>
      </w:r>
      <w:r w:rsidRPr="00EE5C4E">
        <w:rPr>
          <w:szCs w:val="24"/>
          <w:rtl/>
        </w:rPr>
        <w:t xml:space="preserve"> לדעתה </w:t>
      </w:r>
      <w:r w:rsidRPr="00EE5C4E">
        <w:rPr>
          <w:rFonts w:hint="eastAsia"/>
          <w:szCs w:val="24"/>
          <w:rtl/>
        </w:rPr>
        <w:t>ההצעה</w:t>
      </w:r>
      <w:r w:rsidRPr="00EE5C4E">
        <w:rPr>
          <w:szCs w:val="24"/>
          <w:rtl/>
        </w:rPr>
        <w:t xml:space="preserve"> שהוגשה הינה הצעה תכסיסנית. </w:t>
      </w:r>
    </w:p>
    <w:p w14:paraId="00203256" w14:textId="77777777" w:rsidR="00A33310" w:rsidRPr="00EE5C4E" w:rsidRDefault="00A33310" w:rsidP="00A33310">
      <w:pPr>
        <w:pStyle w:val="af2"/>
        <w:numPr>
          <w:ilvl w:val="1"/>
          <w:numId w:val="31"/>
        </w:numPr>
        <w:spacing w:line="360" w:lineRule="auto"/>
        <w:jc w:val="both"/>
        <w:rPr>
          <w:szCs w:val="24"/>
        </w:rPr>
      </w:pPr>
      <w:r w:rsidRPr="00EE5C4E">
        <w:rPr>
          <w:rFonts w:hint="eastAsia"/>
          <w:szCs w:val="24"/>
          <w:rtl/>
        </w:rPr>
        <w:t>הערבות</w:t>
      </w:r>
      <w:r w:rsidRPr="00EE5C4E">
        <w:rPr>
          <w:szCs w:val="24"/>
          <w:rtl/>
        </w:rPr>
        <w:t xml:space="preserve"> </w:t>
      </w:r>
      <w:r w:rsidRPr="00EE5C4E">
        <w:rPr>
          <w:rFonts w:hint="eastAsia"/>
          <w:szCs w:val="24"/>
          <w:rtl/>
        </w:rPr>
        <w:t>תוחזר</w:t>
      </w:r>
      <w:r w:rsidRPr="00EE5C4E">
        <w:rPr>
          <w:szCs w:val="24"/>
          <w:rtl/>
        </w:rPr>
        <w:t xml:space="preserve"> </w:t>
      </w:r>
      <w:r w:rsidRPr="00EE5C4E">
        <w:rPr>
          <w:rFonts w:hint="eastAsia"/>
          <w:szCs w:val="24"/>
          <w:rtl/>
        </w:rPr>
        <w:t>למציעים</w:t>
      </w:r>
      <w:r w:rsidRPr="00EE5C4E">
        <w:rPr>
          <w:szCs w:val="24"/>
          <w:rtl/>
        </w:rPr>
        <w:t xml:space="preserve"> </w:t>
      </w:r>
      <w:r w:rsidRPr="00EE5C4E">
        <w:rPr>
          <w:rFonts w:hint="eastAsia"/>
          <w:szCs w:val="24"/>
          <w:rtl/>
        </w:rPr>
        <w:t>שלא</w:t>
      </w:r>
      <w:r w:rsidRPr="00EE5C4E">
        <w:rPr>
          <w:szCs w:val="24"/>
          <w:rtl/>
        </w:rPr>
        <w:t xml:space="preserve"> </w:t>
      </w:r>
      <w:r w:rsidRPr="00EE5C4E">
        <w:rPr>
          <w:rFonts w:hint="eastAsia"/>
          <w:szCs w:val="24"/>
          <w:rtl/>
        </w:rPr>
        <w:t>זכו</w:t>
      </w:r>
      <w:r w:rsidRPr="00EE5C4E">
        <w:rPr>
          <w:szCs w:val="24"/>
          <w:rtl/>
        </w:rPr>
        <w:t xml:space="preserve"> </w:t>
      </w:r>
      <w:r w:rsidRPr="00EE5C4E">
        <w:rPr>
          <w:rFonts w:hint="eastAsia"/>
          <w:szCs w:val="24"/>
          <w:rtl/>
        </w:rPr>
        <w:t>במכרז</w:t>
      </w:r>
      <w:r w:rsidRPr="00EE5C4E">
        <w:rPr>
          <w:szCs w:val="24"/>
          <w:rtl/>
        </w:rPr>
        <w:t xml:space="preserve"> </w:t>
      </w:r>
      <w:r w:rsidRPr="00EE5C4E">
        <w:rPr>
          <w:rFonts w:hint="eastAsia"/>
          <w:szCs w:val="24"/>
          <w:rtl/>
        </w:rPr>
        <w:t>עם</w:t>
      </w:r>
      <w:r w:rsidRPr="00EE5C4E">
        <w:rPr>
          <w:szCs w:val="24"/>
          <w:rtl/>
        </w:rPr>
        <w:t xml:space="preserve"> </w:t>
      </w:r>
      <w:r w:rsidRPr="00EE5C4E">
        <w:rPr>
          <w:rFonts w:hint="eastAsia"/>
          <w:szCs w:val="24"/>
          <w:rtl/>
        </w:rPr>
        <w:t>פקיעת</w:t>
      </w:r>
      <w:r w:rsidRPr="00EE5C4E">
        <w:rPr>
          <w:szCs w:val="24"/>
          <w:rtl/>
        </w:rPr>
        <w:t xml:space="preserve"> </w:t>
      </w:r>
      <w:r w:rsidRPr="00EE5C4E">
        <w:rPr>
          <w:rFonts w:hint="eastAsia"/>
          <w:szCs w:val="24"/>
          <w:rtl/>
        </w:rPr>
        <w:t>הערבות</w:t>
      </w:r>
      <w:r w:rsidRPr="00EE5C4E">
        <w:rPr>
          <w:szCs w:val="24"/>
          <w:rtl/>
        </w:rPr>
        <w:t xml:space="preserve"> </w:t>
      </w:r>
      <w:r w:rsidRPr="00EE5C4E">
        <w:rPr>
          <w:rFonts w:hint="eastAsia"/>
          <w:szCs w:val="24"/>
          <w:rtl/>
        </w:rPr>
        <w:t>או</w:t>
      </w:r>
      <w:r w:rsidRPr="00EE5C4E">
        <w:rPr>
          <w:szCs w:val="24"/>
          <w:rtl/>
        </w:rPr>
        <w:t xml:space="preserve"> </w:t>
      </w:r>
      <w:r w:rsidRPr="00EE5C4E">
        <w:rPr>
          <w:rFonts w:hint="eastAsia"/>
          <w:szCs w:val="24"/>
          <w:rtl/>
        </w:rPr>
        <w:t>עם</w:t>
      </w:r>
      <w:r w:rsidRPr="00EE5C4E">
        <w:rPr>
          <w:szCs w:val="24"/>
          <w:rtl/>
        </w:rPr>
        <w:t xml:space="preserve"> </w:t>
      </w:r>
      <w:r w:rsidRPr="00EE5C4E">
        <w:rPr>
          <w:rFonts w:hint="eastAsia"/>
          <w:szCs w:val="24"/>
          <w:rtl/>
        </w:rPr>
        <w:t>חתימת</w:t>
      </w:r>
      <w:r w:rsidRPr="00EE5C4E">
        <w:rPr>
          <w:szCs w:val="24"/>
          <w:rtl/>
        </w:rPr>
        <w:t xml:space="preserve"> </w:t>
      </w:r>
      <w:r w:rsidRPr="00EE5C4E">
        <w:rPr>
          <w:rFonts w:hint="eastAsia"/>
          <w:szCs w:val="24"/>
          <w:rtl/>
        </w:rPr>
        <w:t>ההסכם</w:t>
      </w:r>
      <w:r w:rsidRPr="00EE5C4E">
        <w:rPr>
          <w:szCs w:val="24"/>
          <w:rtl/>
        </w:rPr>
        <w:t xml:space="preserve"> </w:t>
      </w:r>
      <w:r w:rsidRPr="00EE5C4E">
        <w:rPr>
          <w:rFonts w:hint="eastAsia"/>
          <w:szCs w:val="24"/>
          <w:rtl/>
        </w:rPr>
        <w:t>עם</w:t>
      </w:r>
      <w:r w:rsidRPr="00EE5C4E">
        <w:rPr>
          <w:szCs w:val="24"/>
          <w:rtl/>
        </w:rPr>
        <w:t xml:space="preserve"> </w:t>
      </w:r>
      <w:r w:rsidRPr="00EE5C4E">
        <w:rPr>
          <w:rFonts w:hint="eastAsia"/>
          <w:szCs w:val="24"/>
          <w:rtl/>
        </w:rPr>
        <w:t>הזוכה</w:t>
      </w:r>
      <w:r w:rsidRPr="00EE5C4E">
        <w:rPr>
          <w:szCs w:val="24"/>
          <w:rtl/>
        </w:rPr>
        <w:t xml:space="preserve"> </w:t>
      </w:r>
      <w:r w:rsidRPr="00EE5C4E">
        <w:rPr>
          <w:rFonts w:hint="eastAsia"/>
          <w:szCs w:val="24"/>
          <w:rtl/>
        </w:rPr>
        <w:t>במכרז</w:t>
      </w:r>
      <w:r w:rsidRPr="00EE5C4E">
        <w:rPr>
          <w:szCs w:val="24"/>
          <w:rtl/>
        </w:rPr>
        <w:t xml:space="preserve">, </w:t>
      </w:r>
      <w:r w:rsidRPr="00EE5C4E">
        <w:rPr>
          <w:rFonts w:hint="eastAsia"/>
          <w:szCs w:val="24"/>
          <w:rtl/>
        </w:rPr>
        <w:t>לפי</w:t>
      </w:r>
      <w:r w:rsidRPr="00EE5C4E">
        <w:rPr>
          <w:szCs w:val="24"/>
          <w:rtl/>
        </w:rPr>
        <w:t xml:space="preserve"> </w:t>
      </w:r>
      <w:r w:rsidRPr="00EE5C4E">
        <w:rPr>
          <w:rFonts w:hint="eastAsia"/>
          <w:szCs w:val="24"/>
          <w:rtl/>
        </w:rPr>
        <w:t>המוקדם</w:t>
      </w:r>
      <w:r w:rsidRPr="00EE5C4E">
        <w:rPr>
          <w:szCs w:val="24"/>
          <w:rtl/>
        </w:rPr>
        <w:t xml:space="preserve"> </w:t>
      </w:r>
      <w:r w:rsidRPr="00EE5C4E">
        <w:rPr>
          <w:rFonts w:hint="eastAsia"/>
          <w:szCs w:val="24"/>
          <w:rtl/>
        </w:rPr>
        <w:t>מביניהם</w:t>
      </w:r>
      <w:r w:rsidRPr="00EE5C4E">
        <w:rPr>
          <w:szCs w:val="24"/>
          <w:rtl/>
        </w:rPr>
        <w:t>.</w:t>
      </w:r>
    </w:p>
    <w:p w14:paraId="6E37D000" w14:textId="77777777" w:rsidR="00A33310" w:rsidRDefault="00A33310" w:rsidP="00A33310">
      <w:pPr>
        <w:pStyle w:val="af2"/>
        <w:spacing w:line="360" w:lineRule="auto"/>
        <w:ind w:left="1789"/>
        <w:jc w:val="both"/>
        <w:rPr>
          <w:szCs w:val="24"/>
        </w:rPr>
      </w:pPr>
    </w:p>
    <w:p w14:paraId="6E338A22" w14:textId="77777777" w:rsidR="00A33310" w:rsidRDefault="00A33310" w:rsidP="00A33310">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4A47256C" w14:textId="77777777" w:rsidR="00A33310" w:rsidRPr="00BA6DF3" w:rsidRDefault="00A33310" w:rsidP="00A33310">
      <w:pPr>
        <w:pStyle w:val="af2"/>
        <w:spacing w:line="360" w:lineRule="auto"/>
        <w:ind w:left="1069"/>
        <w:jc w:val="both"/>
        <w:rPr>
          <w:rFonts w:ascii="Arial" w:hAnsi="Arial"/>
          <w:szCs w:val="24"/>
        </w:rPr>
      </w:pPr>
    </w:p>
    <w:p w14:paraId="26738FCE" w14:textId="77777777" w:rsidR="00A33310" w:rsidRPr="00F86173" w:rsidRDefault="00A33310" w:rsidP="00A33310">
      <w:pPr>
        <w:pStyle w:val="af2"/>
        <w:numPr>
          <w:ilvl w:val="0"/>
          <w:numId w:val="29"/>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3A609712" w14:textId="77777777" w:rsidR="00A33310" w:rsidRDefault="00A33310" w:rsidP="00A33310">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26906116" w14:textId="77777777" w:rsidR="00A33310" w:rsidRDefault="00A33310" w:rsidP="00A33310">
      <w:pPr>
        <w:pStyle w:val="af2"/>
        <w:spacing w:line="360" w:lineRule="auto"/>
        <w:ind w:left="1069"/>
        <w:contextualSpacing w:val="0"/>
        <w:jc w:val="both"/>
        <w:rPr>
          <w:rFonts w:ascii="Arial" w:hAnsi="Arial"/>
          <w:szCs w:val="24"/>
          <w:rtl/>
        </w:rPr>
      </w:pPr>
    </w:p>
    <w:p w14:paraId="0BE950C7" w14:textId="77777777" w:rsidR="00A33310" w:rsidRDefault="00A33310" w:rsidP="00A33310">
      <w:pPr>
        <w:pStyle w:val="af2"/>
        <w:numPr>
          <w:ilvl w:val="0"/>
          <w:numId w:val="29"/>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10CC9639" w14:textId="77777777" w:rsidR="00A33310" w:rsidRDefault="00A33310" w:rsidP="00A33310">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p>
    <w:p w14:paraId="13ABB777" w14:textId="77777777" w:rsidR="00A33310" w:rsidRPr="00691C50" w:rsidRDefault="00A33310" w:rsidP="00A33310">
      <w:pPr>
        <w:spacing w:line="360" w:lineRule="auto"/>
        <w:jc w:val="both"/>
        <w:rPr>
          <w:rFonts w:ascii="Arial" w:hAnsi="Arial"/>
          <w:b/>
          <w:bCs/>
          <w:szCs w:val="24"/>
          <w:rtl/>
        </w:rPr>
      </w:pPr>
    </w:p>
    <w:p w14:paraId="3DAA10E5" w14:textId="77777777" w:rsidR="00A33310" w:rsidRPr="009C1104" w:rsidRDefault="00A33310" w:rsidP="00A33310">
      <w:pPr>
        <w:pStyle w:val="af2"/>
        <w:numPr>
          <w:ilvl w:val="0"/>
          <w:numId w:val="29"/>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4056F1AA" w14:textId="77777777" w:rsidR="00A33310" w:rsidRDefault="00A33310" w:rsidP="00A33310">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ו</w:t>
      </w:r>
      <w:r w:rsidRPr="00CA11B7">
        <w:rPr>
          <w:rFonts w:ascii="Arial" w:hAnsi="Arial"/>
          <w:b/>
          <w:bCs/>
          <w:szCs w:val="24"/>
          <w:highlight w:val="cyan"/>
          <w:rtl/>
        </w:rPr>
        <w:t>'</w:t>
      </w:r>
      <w:r w:rsidRPr="00CA11B7">
        <w:rPr>
          <w:rFonts w:ascii="Arial" w:hAnsi="Arial"/>
          <w:szCs w:val="24"/>
          <w:highlight w:val="cyan"/>
          <w:rtl/>
        </w:rPr>
        <w:t>.</w:t>
      </w:r>
    </w:p>
    <w:p w14:paraId="6281E3BE" w14:textId="77777777" w:rsidR="00A33310" w:rsidRPr="00126BB0" w:rsidRDefault="00A33310" w:rsidP="00A33310">
      <w:pPr>
        <w:pStyle w:val="af2"/>
        <w:spacing w:line="360" w:lineRule="auto"/>
        <w:ind w:left="1112"/>
        <w:contextualSpacing w:val="0"/>
        <w:jc w:val="both"/>
        <w:rPr>
          <w:rFonts w:ascii="Arial" w:hAnsi="Arial"/>
          <w:szCs w:val="24"/>
          <w:rtl/>
        </w:rPr>
      </w:pPr>
    </w:p>
    <w:p w14:paraId="2C0AD9D3" w14:textId="77777777" w:rsidR="00A33310" w:rsidRDefault="00A33310" w:rsidP="00A33310">
      <w:pPr>
        <w:pStyle w:val="af2"/>
        <w:numPr>
          <w:ilvl w:val="0"/>
          <w:numId w:val="2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37533969" w14:textId="77777777" w:rsidR="00A33310" w:rsidRDefault="00A33310" w:rsidP="00A33310">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ז</w:t>
      </w:r>
      <w:r w:rsidRPr="00CA11B7">
        <w:rPr>
          <w:rFonts w:ascii="Arial" w:hAnsi="Arial" w:hint="cs"/>
          <w:b/>
          <w:bCs/>
          <w:szCs w:val="24"/>
          <w:highlight w:val="cyan"/>
          <w:rtl/>
        </w:rPr>
        <w:t>'</w:t>
      </w:r>
      <w:r w:rsidRPr="00126BB0">
        <w:rPr>
          <w:rFonts w:ascii="Arial" w:hAnsi="Arial"/>
          <w:szCs w:val="24"/>
          <w:rtl/>
        </w:rPr>
        <w:t>.</w:t>
      </w:r>
      <w:r w:rsidRPr="00126BB0">
        <w:rPr>
          <w:rFonts w:ascii="Arial" w:hAnsi="Arial" w:hint="cs"/>
          <w:szCs w:val="24"/>
          <w:rtl/>
        </w:rPr>
        <w:t xml:space="preserve"> </w:t>
      </w:r>
    </w:p>
    <w:p w14:paraId="0ECE4F1C" w14:textId="77777777" w:rsidR="00A33310" w:rsidRPr="00126BB0" w:rsidRDefault="00A33310" w:rsidP="00A33310">
      <w:pPr>
        <w:pStyle w:val="af2"/>
        <w:spacing w:line="360" w:lineRule="auto"/>
        <w:ind w:left="1112"/>
        <w:contextualSpacing w:val="0"/>
        <w:jc w:val="both"/>
        <w:rPr>
          <w:rFonts w:ascii="Arial" w:hAnsi="Arial"/>
          <w:szCs w:val="24"/>
        </w:rPr>
      </w:pPr>
    </w:p>
    <w:p w14:paraId="1BBD901C" w14:textId="77777777" w:rsidR="00A33310" w:rsidRDefault="00A33310" w:rsidP="00A33310">
      <w:pPr>
        <w:pStyle w:val="af2"/>
        <w:numPr>
          <w:ilvl w:val="0"/>
          <w:numId w:val="2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524E38B8" w14:textId="77777777" w:rsidR="00A33310" w:rsidRPr="00812575" w:rsidRDefault="00A33310" w:rsidP="00A33310">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 xml:space="preserve">כנספח </w:t>
      </w:r>
      <w:r>
        <w:rPr>
          <w:rFonts w:ascii="Arial" w:hAnsi="Arial" w:hint="cs"/>
          <w:b/>
          <w:bCs/>
          <w:szCs w:val="24"/>
          <w:highlight w:val="cyan"/>
          <w:rtl/>
        </w:rPr>
        <w:t>ח</w:t>
      </w:r>
      <w:r w:rsidRPr="00CA11B7">
        <w:rPr>
          <w:rFonts w:ascii="Arial" w:hAnsi="Arial" w:hint="cs"/>
          <w:b/>
          <w:bCs/>
          <w:szCs w:val="24"/>
          <w:highlight w:val="cyan"/>
          <w:rtl/>
        </w:rPr>
        <w:t>'</w:t>
      </w:r>
      <w:r w:rsidRPr="00CA11B7">
        <w:rPr>
          <w:rFonts w:ascii="Arial" w:hAnsi="Arial" w:hint="cs"/>
          <w:szCs w:val="24"/>
          <w:highlight w:val="cyan"/>
          <w:rtl/>
        </w:rPr>
        <w:t>.</w:t>
      </w:r>
    </w:p>
    <w:p w14:paraId="1DE2CDAD" w14:textId="77777777" w:rsidR="00A33310" w:rsidRPr="00126BB0" w:rsidRDefault="00A33310" w:rsidP="00A33310">
      <w:pPr>
        <w:pStyle w:val="af2"/>
        <w:spacing w:line="360" w:lineRule="auto"/>
        <w:ind w:left="1112"/>
        <w:jc w:val="both"/>
        <w:rPr>
          <w:rFonts w:ascii="Arial" w:hAnsi="Arial"/>
          <w:szCs w:val="24"/>
          <w:rtl/>
        </w:rPr>
      </w:pPr>
    </w:p>
    <w:p w14:paraId="20F92FBB" w14:textId="77777777" w:rsidR="00A33310" w:rsidRDefault="00A33310" w:rsidP="00A33310">
      <w:pPr>
        <w:pStyle w:val="af2"/>
        <w:numPr>
          <w:ilvl w:val="0"/>
          <w:numId w:val="29"/>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12A8D029" w14:textId="77777777" w:rsidR="00A33310" w:rsidRDefault="00A33310" w:rsidP="00A33310">
      <w:pPr>
        <w:pStyle w:val="af2"/>
        <w:spacing w:line="360" w:lineRule="auto"/>
        <w:ind w:left="1112"/>
        <w:contextualSpacing w:val="0"/>
        <w:jc w:val="both"/>
        <w:rPr>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500</w:t>
      </w:r>
      <w:r w:rsidRPr="00E23021">
        <w:rPr>
          <w:rFonts w:ascii="Arial" w:hAnsi="Arial"/>
          <w:szCs w:val="24"/>
          <w:rtl/>
        </w:rPr>
        <w:t xml:space="preserve"> </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71466359" w14:textId="77777777" w:rsidR="00A33310" w:rsidRDefault="00A33310" w:rsidP="00A33310">
      <w:pPr>
        <w:pStyle w:val="af2"/>
        <w:spacing w:line="360" w:lineRule="auto"/>
        <w:ind w:left="1112"/>
        <w:contextualSpacing w:val="0"/>
        <w:jc w:val="both"/>
        <w:rPr>
          <w:szCs w:val="24"/>
          <w:rtl/>
        </w:rPr>
      </w:pPr>
    </w:p>
    <w:p w14:paraId="345E3ED9" w14:textId="77777777" w:rsidR="00A33310" w:rsidRDefault="00A33310" w:rsidP="00A33310">
      <w:pPr>
        <w:pStyle w:val="af2"/>
        <w:numPr>
          <w:ilvl w:val="0"/>
          <w:numId w:val="47"/>
        </w:numPr>
        <w:spacing w:after="200" w:line="360" w:lineRule="auto"/>
        <w:ind w:left="311"/>
        <w:jc w:val="both"/>
        <w:rPr>
          <w:b/>
          <w:bCs/>
          <w:szCs w:val="24"/>
          <w:u w:val="single"/>
        </w:rPr>
      </w:pPr>
      <w:r w:rsidRPr="00410D2D">
        <w:rPr>
          <w:rFonts w:hint="cs"/>
          <w:b/>
          <w:bCs/>
          <w:szCs w:val="24"/>
          <w:u w:val="single"/>
          <w:rtl/>
        </w:rPr>
        <w:t>תנאי סף מקצועיים</w:t>
      </w:r>
    </w:p>
    <w:p w14:paraId="1E9DEBDE" w14:textId="77777777" w:rsidR="00A33310" w:rsidRDefault="00A33310" w:rsidP="00A33310">
      <w:pPr>
        <w:pStyle w:val="af2"/>
        <w:spacing w:line="360" w:lineRule="auto"/>
        <w:ind w:left="360"/>
        <w:jc w:val="both"/>
        <w:rPr>
          <w:szCs w:val="24"/>
          <w:rtl/>
        </w:rPr>
      </w:pPr>
      <w:r>
        <w:rPr>
          <w:rFonts w:hint="cs"/>
          <w:szCs w:val="24"/>
          <w:rtl/>
        </w:rPr>
        <w:t>במסגרת מכרז זה, נדרש המציע להציג צוות עובדים, שיכלול לפחות 2 (שני) בעלי מקצוע כפי שיפורט בהמשך, אשר יעמדו בתנאי הסף המקצועיים המפורטים להלן.</w:t>
      </w:r>
    </w:p>
    <w:p w14:paraId="2B6E5FBE" w14:textId="77777777" w:rsidR="00A33310" w:rsidRDefault="00A33310" w:rsidP="00A33310">
      <w:pPr>
        <w:pStyle w:val="af2"/>
        <w:spacing w:line="360" w:lineRule="auto"/>
        <w:ind w:left="360"/>
        <w:jc w:val="both"/>
        <w:rPr>
          <w:szCs w:val="24"/>
          <w:rtl/>
        </w:rPr>
      </w:pPr>
      <w:r w:rsidRPr="00F271F1">
        <w:rPr>
          <w:rFonts w:hint="cs"/>
          <w:szCs w:val="24"/>
          <w:rtl/>
        </w:rPr>
        <w:t xml:space="preserve">על </w:t>
      </w:r>
      <w:r>
        <w:rPr>
          <w:rFonts w:hint="cs"/>
          <w:szCs w:val="24"/>
          <w:rtl/>
        </w:rPr>
        <w:t>המציע להגדיר אחד מחברי הצוות כ</w:t>
      </w:r>
      <w:r w:rsidRPr="00F271F1">
        <w:rPr>
          <w:rFonts w:hint="cs"/>
          <w:szCs w:val="24"/>
          <w:rtl/>
        </w:rPr>
        <w:t xml:space="preserve">מנהל הצוות והוא ישמש מטעמו כאיש הקשר עם המשרד ויהיה אחראי על הנושאים המקצועיים ועל הנושאים המנהליים אל מול המשרד. </w:t>
      </w:r>
    </w:p>
    <w:p w14:paraId="445BC96D" w14:textId="77777777" w:rsidR="00A33310" w:rsidRPr="00831609" w:rsidRDefault="00A33310" w:rsidP="00A33310">
      <w:pPr>
        <w:spacing w:line="360" w:lineRule="auto"/>
        <w:ind w:left="757" w:hanging="446"/>
        <w:jc w:val="both"/>
        <w:rPr>
          <w:szCs w:val="24"/>
          <w:rtl/>
          <w:lang w:eastAsia="he-IL"/>
        </w:rPr>
      </w:pPr>
      <w:r>
        <w:rPr>
          <w:rFonts w:hint="cs"/>
          <w:szCs w:val="24"/>
          <w:rtl/>
          <w:lang w:eastAsia="he-IL"/>
        </w:rPr>
        <w:t xml:space="preserve">  </w:t>
      </w:r>
      <w:r w:rsidRPr="00831609">
        <w:rPr>
          <w:szCs w:val="24"/>
          <w:rtl/>
          <w:lang w:eastAsia="he-IL"/>
        </w:rPr>
        <w:t>על ה</w:t>
      </w:r>
      <w:r w:rsidRPr="00F32BF7">
        <w:rPr>
          <w:rFonts w:hint="eastAsia"/>
          <w:szCs w:val="24"/>
          <w:rtl/>
          <w:lang w:eastAsia="he-IL"/>
        </w:rPr>
        <w:t>מציע</w:t>
      </w:r>
      <w:r w:rsidRPr="00831609">
        <w:rPr>
          <w:szCs w:val="24"/>
          <w:rtl/>
          <w:lang w:eastAsia="he-IL"/>
        </w:rPr>
        <w:t xml:space="preserve"> לעמוד בכל אחד מתנאי הסף הבאים:</w:t>
      </w:r>
    </w:p>
    <w:p w14:paraId="104B266E" w14:textId="77777777" w:rsidR="00A33310" w:rsidRDefault="00A33310" w:rsidP="00A33310">
      <w:pPr>
        <w:pStyle w:val="af2"/>
        <w:numPr>
          <w:ilvl w:val="0"/>
          <w:numId w:val="60"/>
        </w:numPr>
        <w:spacing w:line="360" w:lineRule="auto"/>
        <w:jc w:val="both"/>
        <w:rPr>
          <w:rFonts w:ascii="Arial" w:hAnsi="Arial"/>
          <w:szCs w:val="24"/>
        </w:rPr>
      </w:pPr>
      <w:bookmarkStart w:id="1" w:name="OLE_LINK1"/>
      <w:r w:rsidRPr="00831609">
        <w:rPr>
          <w:rFonts w:ascii="Arial" w:hAnsi="Arial"/>
          <w:szCs w:val="24"/>
          <w:rtl/>
        </w:rPr>
        <w:t>על המציע להיות בעל ניסיון של 4 שנים לפחות בפרויקטים של שמירה ומעקב תכנוניים.</w:t>
      </w:r>
      <w:r w:rsidRPr="00831609">
        <w:rPr>
          <w:rFonts w:ascii="Arial" w:hAnsi="Arial" w:hint="cs"/>
          <w:szCs w:val="24"/>
          <w:rtl/>
        </w:rPr>
        <w:t xml:space="preserve"> </w:t>
      </w:r>
    </w:p>
    <w:p w14:paraId="2E0DF68B" w14:textId="77777777" w:rsidR="00A33310" w:rsidRPr="00270849" w:rsidRDefault="00A33310" w:rsidP="00A33310">
      <w:pPr>
        <w:pStyle w:val="af2"/>
        <w:numPr>
          <w:ilvl w:val="0"/>
          <w:numId w:val="60"/>
        </w:numPr>
        <w:spacing w:line="360" w:lineRule="auto"/>
        <w:jc w:val="both"/>
        <w:rPr>
          <w:rFonts w:ascii="Arial" w:hAnsi="Arial"/>
          <w:szCs w:val="24"/>
        </w:rPr>
      </w:pPr>
      <w:r w:rsidRPr="00270849">
        <w:rPr>
          <w:rFonts w:ascii="Arial" w:hAnsi="Arial" w:hint="cs"/>
          <w:szCs w:val="24"/>
          <w:rtl/>
        </w:rPr>
        <w:t>לצורך הוכחת עמידה בתנאי סף זה, על המציע לפרט במסמך נפרד וברור, את ניסיונו בפרויקטים כאמור, לרבות פירוט מועדים בהם עסק בתחום זה,  הגופים עבורם עבד, התוכניות והיקף העבודה, בצירוף מסמכים המוכיחים זאת</w:t>
      </w:r>
      <w:r>
        <w:rPr>
          <w:rFonts w:ascii="Arial" w:hAnsi="Arial" w:hint="cs"/>
          <w:szCs w:val="24"/>
          <w:rtl/>
        </w:rPr>
        <w:t>,</w:t>
      </w:r>
      <w:r w:rsidRPr="00270849">
        <w:rPr>
          <w:rFonts w:ascii="Arial" w:hAnsi="Arial" w:hint="cs"/>
          <w:szCs w:val="24"/>
          <w:rtl/>
        </w:rPr>
        <w:t xml:space="preserve"> </w:t>
      </w:r>
      <w:r>
        <w:rPr>
          <w:rFonts w:ascii="Arial" w:hAnsi="Arial" w:hint="cs"/>
          <w:szCs w:val="24"/>
          <w:rtl/>
        </w:rPr>
        <w:t>על פי הפירוט שלהלן:</w:t>
      </w:r>
      <w:r>
        <w:rPr>
          <w:rFonts w:ascii="Arial" w:hAnsi="Arial"/>
          <w:szCs w:val="24"/>
          <w:rtl/>
        </w:rPr>
        <w:br/>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A33310" w:rsidRPr="005A63DE" w14:paraId="20A962BF" w14:textId="77777777" w:rsidTr="005E582E">
        <w:trPr>
          <w:jc w:val="center"/>
        </w:trPr>
        <w:tc>
          <w:tcPr>
            <w:tcW w:w="1608" w:type="dxa"/>
            <w:shd w:val="clear" w:color="auto" w:fill="E6E6E6"/>
            <w:vAlign w:val="center"/>
          </w:tcPr>
          <w:p w14:paraId="68B80F41"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נושא/תיאור העבודה שבוצעה</w:t>
            </w:r>
          </w:p>
        </w:tc>
        <w:tc>
          <w:tcPr>
            <w:tcW w:w="1452" w:type="dxa"/>
            <w:shd w:val="clear" w:color="auto" w:fill="E6E6E6"/>
            <w:vAlign w:val="center"/>
          </w:tcPr>
          <w:p w14:paraId="782E2BDE"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תקופת/שנת ביצוע העבודה</w:t>
            </w:r>
          </w:p>
        </w:tc>
        <w:tc>
          <w:tcPr>
            <w:tcW w:w="900" w:type="dxa"/>
            <w:shd w:val="clear" w:color="auto" w:fill="E6E6E6"/>
            <w:vAlign w:val="center"/>
          </w:tcPr>
          <w:p w14:paraId="1E55DC23"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 xml:space="preserve">שם </w:t>
            </w:r>
            <w:r>
              <w:rPr>
                <w:rFonts w:hint="cs"/>
                <w:b/>
                <w:bCs/>
                <w:sz w:val="20"/>
                <w:szCs w:val="20"/>
                <w:rtl/>
              </w:rPr>
              <w:t>הגוף</w:t>
            </w:r>
          </w:p>
        </w:tc>
        <w:tc>
          <w:tcPr>
            <w:tcW w:w="1260" w:type="dxa"/>
            <w:shd w:val="clear" w:color="auto" w:fill="E6E6E6"/>
            <w:vAlign w:val="center"/>
          </w:tcPr>
          <w:p w14:paraId="5EEAE130" w14:textId="77777777" w:rsidR="00A33310" w:rsidRPr="005A63DE" w:rsidRDefault="00A33310" w:rsidP="005E582E">
            <w:pPr>
              <w:spacing w:line="360" w:lineRule="auto"/>
              <w:contextualSpacing/>
              <w:jc w:val="center"/>
              <w:rPr>
                <w:b/>
                <w:bCs/>
                <w:sz w:val="20"/>
                <w:szCs w:val="20"/>
                <w:rtl/>
              </w:rPr>
            </w:pPr>
            <w:r>
              <w:rPr>
                <w:rFonts w:hint="cs"/>
                <w:b/>
                <w:bCs/>
                <w:sz w:val="20"/>
                <w:szCs w:val="20"/>
                <w:rtl/>
              </w:rPr>
              <w:t>פירוט התוכנית</w:t>
            </w:r>
            <w:r w:rsidRPr="005A63DE">
              <w:rPr>
                <w:rFonts w:hint="cs"/>
                <w:b/>
                <w:bCs/>
                <w:sz w:val="20"/>
                <w:szCs w:val="20"/>
                <w:rtl/>
              </w:rPr>
              <w:t xml:space="preserve"> </w:t>
            </w:r>
          </w:p>
        </w:tc>
        <w:tc>
          <w:tcPr>
            <w:tcW w:w="1260" w:type="dxa"/>
            <w:shd w:val="clear" w:color="auto" w:fill="E6E6E6"/>
            <w:vAlign w:val="center"/>
          </w:tcPr>
          <w:p w14:paraId="73CDCA4C" w14:textId="77777777" w:rsidR="00A33310" w:rsidRPr="005A63DE" w:rsidRDefault="00A33310" w:rsidP="005E582E">
            <w:pPr>
              <w:spacing w:line="360" w:lineRule="auto"/>
              <w:contextualSpacing/>
              <w:jc w:val="center"/>
              <w:rPr>
                <w:b/>
                <w:bCs/>
                <w:sz w:val="20"/>
                <w:szCs w:val="20"/>
                <w:rtl/>
              </w:rPr>
            </w:pPr>
            <w:r>
              <w:rPr>
                <w:rFonts w:hint="cs"/>
                <w:b/>
                <w:bCs/>
                <w:sz w:val="20"/>
                <w:szCs w:val="20"/>
                <w:rtl/>
              </w:rPr>
              <w:t>היקף ומורכבות התוכנית</w:t>
            </w:r>
          </w:p>
        </w:tc>
        <w:tc>
          <w:tcPr>
            <w:tcW w:w="1282" w:type="dxa"/>
            <w:shd w:val="clear" w:color="auto" w:fill="E6E6E6"/>
            <w:vAlign w:val="center"/>
          </w:tcPr>
          <w:p w14:paraId="38D6B9F9" w14:textId="77777777" w:rsidR="00A33310" w:rsidRPr="005A63DE" w:rsidRDefault="00A33310" w:rsidP="005E582E">
            <w:pPr>
              <w:spacing w:line="360" w:lineRule="auto"/>
              <w:contextualSpacing/>
              <w:jc w:val="center"/>
              <w:rPr>
                <w:b/>
                <w:bCs/>
                <w:sz w:val="20"/>
                <w:szCs w:val="20"/>
                <w:rtl/>
              </w:rPr>
            </w:pPr>
            <w:r>
              <w:rPr>
                <w:rFonts w:hint="cs"/>
                <w:b/>
                <w:bCs/>
                <w:sz w:val="20"/>
                <w:szCs w:val="20"/>
                <w:rtl/>
              </w:rPr>
              <w:t xml:space="preserve">שם + פרטי איש קשר + </w:t>
            </w:r>
            <w:r w:rsidRPr="005A63DE">
              <w:rPr>
                <w:rFonts w:hint="cs"/>
                <w:b/>
                <w:bCs/>
                <w:sz w:val="20"/>
                <w:szCs w:val="20"/>
                <w:rtl/>
              </w:rPr>
              <w:t>טלפון + טלפון נייד</w:t>
            </w:r>
          </w:p>
        </w:tc>
      </w:tr>
      <w:tr w:rsidR="00A33310" w:rsidRPr="005A63DE" w14:paraId="0FED8F67" w14:textId="77777777" w:rsidTr="005E582E">
        <w:trPr>
          <w:jc w:val="center"/>
        </w:trPr>
        <w:tc>
          <w:tcPr>
            <w:tcW w:w="1608" w:type="dxa"/>
          </w:tcPr>
          <w:p w14:paraId="1D3DF256" w14:textId="77777777" w:rsidR="00A33310" w:rsidRPr="005A63DE" w:rsidRDefault="00A33310" w:rsidP="005E582E">
            <w:pPr>
              <w:spacing w:line="360" w:lineRule="auto"/>
              <w:ind w:left="424"/>
              <w:contextualSpacing/>
              <w:rPr>
                <w:rtl/>
              </w:rPr>
            </w:pPr>
          </w:p>
        </w:tc>
        <w:tc>
          <w:tcPr>
            <w:tcW w:w="1452" w:type="dxa"/>
          </w:tcPr>
          <w:p w14:paraId="6C868284" w14:textId="77777777" w:rsidR="00A33310" w:rsidRPr="005A63DE" w:rsidRDefault="00A33310" w:rsidP="005E582E">
            <w:pPr>
              <w:spacing w:line="360" w:lineRule="auto"/>
              <w:contextualSpacing/>
              <w:rPr>
                <w:rtl/>
              </w:rPr>
            </w:pPr>
          </w:p>
        </w:tc>
        <w:tc>
          <w:tcPr>
            <w:tcW w:w="900" w:type="dxa"/>
          </w:tcPr>
          <w:p w14:paraId="7F49E169" w14:textId="77777777" w:rsidR="00A33310" w:rsidRPr="005A63DE" w:rsidRDefault="00A33310" w:rsidP="005E582E">
            <w:pPr>
              <w:spacing w:line="360" w:lineRule="auto"/>
              <w:contextualSpacing/>
              <w:rPr>
                <w:rtl/>
              </w:rPr>
            </w:pPr>
          </w:p>
        </w:tc>
        <w:tc>
          <w:tcPr>
            <w:tcW w:w="1260" w:type="dxa"/>
          </w:tcPr>
          <w:p w14:paraId="505962DE" w14:textId="77777777" w:rsidR="00A33310" w:rsidRPr="005A63DE" w:rsidRDefault="00A33310" w:rsidP="005E582E">
            <w:pPr>
              <w:spacing w:line="360" w:lineRule="auto"/>
              <w:contextualSpacing/>
              <w:rPr>
                <w:rtl/>
              </w:rPr>
            </w:pPr>
          </w:p>
        </w:tc>
        <w:tc>
          <w:tcPr>
            <w:tcW w:w="1260" w:type="dxa"/>
          </w:tcPr>
          <w:p w14:paraId="1032C3E1" w14:textId="77777777" w:rsidR="00A33310" w:rsidRPr="005A63DE" w:rsidRDefault="00A33310" w:rsidP="005E582E">
            <w:pPr>
              <w:spacing w:line="360" w:lineRule="auto"/>
              <w:contextualSpacing/>
              <w:rPr>
                <w:rtl/>
              </w:rPr>
            </w:pPr>
          </w:p>
        </w:tc>
        <w:tc>
          <w:tcPr>
            <w:tcW w:w="1282" w:type="dxa"/>
          </w:tcPr>
          <w:p w14:paraId="0691516E" w14:textId="77777777" w:rsidR="00A33310" w:rsidRPr="005A63DE" w:rsidRDefault="00A33310" w:rsidP="005E582E">
            <w:pPr>
              <w:spacing w:line="360" w:lineRule="auto"/>
              <w:contextualSpacing/>
              <w:rPr>
                <w:rtl/>
              </w:rPr>
            </w:pPr>
          </w:p>
        </w:tc>
      </w:tr>
      <w:tr w:rsidR="00A33310" w:rsidRPr="005A63DE" w14:paraId="1F0D09FA" w14:textId="77777777" w:rsidTr="005E582E">
        <w:trPr>
          <w:jc w:val="center"/>
        </w:trPr>
        <w:tc>
          <w:tcPr>
            <w:tcW w:w="1608" w:type="dxa"/>
          </w:tcPr>
          <w:p w14:paraId="27A31CDD" w14:textId="77777777" w:rsidR="00A33310" w:rsidRPr="005A63DE" w:rsidRDefault="00A33310" w:rsidP="005E582E">
            <w:pPr>
              <w:spacing w:line="360" w:lineRule="auto"/>
              <w:contextualSpacing/>
              <w:rPr>
                <w:rtl/>
              </w:rPr>
            </w:pPr>
          </w:p>
        </w:tc>
        <w:tc>
          <w:tcPr>
            <w:tcW w:w="1452" w:type="dxa"/>
          </w:tcPr>
          <w:p w14:paraId="379717D6" w14:textId="77777777" w:rsidR="00A33310" w:rsidRPr="005A63DE" w:rsidRDefault="00A33310" w:rsidP="005E582E">
            <w:pPr>
              <w:spacing w:line="360" w:lineRule="auto"/>
              <w:contextualSpacing/>
              <w:rPr>
                <w:rtl/>
              </w:rPr>
            </w:pPr>
          </w:p>
        </w:tc>
        <w:tc>
          <w:tcPr>
            <w:tcW w:w="900" w:type="dxa"/>
          </w:tcPr>
          <w:p w14:paraId="3A7A4682" w14:textId="77777777" w:rsidR="00A33310" w:rsidRPr="005A63DE" w:rsidRDefault="00A33310" w:rsidP="005E582E">
            <w:pPr>
              <w:spacing w:line="360" w:lineRule="auto"/>
              <w:contextualSpacing/>
              <w:rPr>
                <w:rtl/>
              </w:rPr>
            </w:pPr>
          </w:p>
        </w:tc>
        <w:tc>
          <w:tcPr>
            <w:tcW w:w="1260" w:type="dxa"/>
          </w:tcPr>
          <w:p w14:paraId="7FEFB3ED" w14:textId="77777777" w:rsidR="00A33310" w:rsidRPr="005A63DE" w:rsidRDefault="00A33310" w:rsidP="005E582E">
            <w:pPr>
              <w:spacing w:line="360" w:lineRule="auto"/>
              <w:contextualSpacing/>
              <w:rPr>
                <w:rtl/>
              </w:rPr>
            </w:pPr>
          </w:p>
        </w:tc>
        <w:tc>
          <w:tcPr>
            <w:tcW w:w="1260" w:type="dxa"/>
          </w:tcPr>
          <w:p w14:paraId="29D68EF9" w14:textId="77777777" w:rsidR="00A33310" w:rsidRPr="005A63DE" w:rsidRDefault="00A33310" w:rsidP="005E582E">
            <w:pPr>
              <w:spacing w:line="360" w:lineRule="auto"/>
              <w:contextualSpacing/>
              <w:rPr>
                <w:rtl/>
              </w:rPr>
            </w:pPr>
          </w:p>
        </w:tc>
        <w:tc>
          <w:tcPr>
            <w:tcW w:w="1282" w:type="dxa"/>
          </w:tcPr>
          <w:p w14:paraId="2737B44F" w14:textId="77777777" w:rsidR="00A33310" w:rsidRPr="005A63DE" w:rsidRDefault="00A33310" w:rsidP="005E582E">
            <w:pPr>
              <w:spacing w:line="360" w:lineRule="auto"/>
              <w:contextualSpacing/>
              <w:rPr>
                <w:rtl/>
              </w:rPr>
            </w:pPr>
          </w:p>
        </w:tc>
      </w:tr>
    </w:tbl>
    <w:p w14:paraId="5244760A" w14:textId="77777777" w:rsidR="00A33310" w:rsidRPr="00C95B3C" w:rsidRDefault="00A33310" w:rsidP="00A33310">
      <w:pPr>
        <w:spacing w:line="360" w:lineRule="auto"/>
        <w:ind w:left="720"/>
        <w:jc w:val="both"/>
        <w:rPr>
          <w:rFonts w:ascii="Arial" w:hAnsi="Arial"/>
          <w:szCs w:val="24"/>
        </w:rPr>
      </w:pPr>
    </w:p>
    <w:bookmarkEnd w:id="1"/>
    <w:p w14:paraId="27713CA5" w14:textId="77777777" w:rsidR="00A33310" w:rsidRDefault="00A33310" w:rsidP="00A33310">
      <w:pPr>
        <w:pStyle w:val="af2"/>
        <w:numPr>
          <w:ilvl w:val="0"/>
          <w:numId w:val="60"/>
        </w:numPr>
        <w:spacing w:line="360" w:lineRule="auto"/>
        <w:jc w:val="both"/>
        <w:rPr>
          <w:rFonts w:ascii="Arial" w:hAnsi="Arial"/>
          <w:szCs w:val="24"/>
        </w:rPr>
      </w:pPr>
      <w:r w:rsidRPr="00270849">
        <w:rPr>
          <w:rFonts w:ascii="Arial" w:hAnsi="Arial"/>
          <w:szCs w:val="24"/>
          <w:rtl/>
        </w:rPr>
        <w:t>על המציע להיות בעל ניסיון בהקמה, תפעול, תחזוקה וניהול של</w:t>
      </w:r>
      <w:r w:rsidRPr="00270849">
        <w:rPr>
          <w:rFonts w:ascii="Arial" w:hAnsi="Arial" w:hint="cs"/>
          <w:szCs w:val="24"/>
          <w:rtl/>
        </w:rPr>
        <w:t xml:space="preserve"> לפחות</w:t>
      </w:r>
      <w:r w:rsidRPr="00270849">
        <w:rPr>
          <w:rFonts w:ascii="Arial" w:hAnsi="Arial"/>
          <w:szCs w:val="24"/>
          <w:rtl/>
        </w:rPr>
        <w:t xml:space="preserve"> 2 מאגרי מידע ממוחשבים של תוכניות  לגביה</w:t>
      </w:r>
      <w:r w:rsidRPr="00270849">
        <w:rPr>
          <w:rFonts w:ascii="Arial" w:hAnsi="Arial" w:hint="cs"/>
          <w:szCs w:val="24"/>
          <w:rtl/>
        </w:rPr>
        <w:t>ן</w:t>
      </w:r>
      <w:r w:rsidRPr="00270849">
        <w:rPr>
          <w:rFonts w:ascii="Arial" w:hAnsi="Arial"/>
          <w:szCs w:val="24"/>
          <w:rtl/>
        </w:rPr>
        <w:t xml:space="preserve"> </w:t>
      </w:r>
      <w:r w:rsidRPr="00270849">
        <w:rPr>
          <w:rFonts w:ascii="Arial" w:hAnsi="Arial" w:hint="cs"/>
          <w:szCs w:val="24"/>
          <w:rtl/>
        </w:rPr>
        <w:t>ביצע</w:t>
      </w:r>
      <w:r w:rsidRPr="00270849">
        <w:rPr>
          <w:rFonts w:ascii="Arial" w:hAnsi="Arial"/>
          <w:szCs w:val="24"/>
          <w:rtl/>
        </w:rPr>
        <w:t xml:space="preserve"> שמירה תכנונית</w:t>
      </w:r>
      <w:r w:rsidRPr="00270849">
        <w:rPr>
          <w:rFonts w:ascii="Arial" w:hAnsi="Arial" w:hint="cs"/>
          <w:szCs w:val="24"/>
          <w:rtl/>
        </w:rPr>
        <w:t>, במשך</w:t>
      </w:r>
      <w:r w:rsidRPr="00270849">
        <w:rPr>
          <w:rFonts w:ascii="Arial" w:hAnsi="Arial"/>
          <w:szCs w:val="24"/>
          <w:rtl/>
        </w:rPr>
        <w:t xml:space="preserve"> שנתיים</w:t>
      </w:r>
      <w:r w:rsidRPr="00270849">
        <w:rPr>
          <w:rFonts w:ascii="Arial" w:hAnsi="Arial" w:hint="cs"/>
          <w:szCs w:val="24"/>
          <w:rtl/>
        </w:rPr>
        <w:t xml:space="preserve"> לפחות</w:t>
      </w:r>
      <w:r w:rsidRPr="00270849">
        <w:rPr>
          <w:rFonts w:ascii="Arial" w:hAnsi="Arial"/>
          <w:szCs w:val="24"/>
          <w:rtl/>
        </w:rPr>
        <w:t xml:space="preserve">. </w:t>
      </w:r>
    </w:p>
    <w:p w14:paraId="3E3045B5" w14:textId="77777777" w:rsidR="00A33310" w:rsidRDefault="00A33310" w:rsidP="00A33310">
      <w:pPr>
        <w:spacing w:line="360" w:lineRule="auto"/>
        <w:jc w:val="both"/>
        <w:rPr>
          <w:rFonts w:ascii="Arial" w:hAnsi="Arial"/>
          <w:szCs w:val="24"/>
          <w:rtl/>
        </w:rPr>
      </w:pPr>
    </w:p>
    <w:p w14:paraId="5CEEFA55" w14:textId="77777777" w:rsidR="00A33310" w:rsidRDefault="00A33310" w:rsidP="00A33310">
      <w:pPr>
        <w:spacing w:line="360" w:lineRule="auto"/>
        <w:jc w:val="both"/>
        <w:rPr>
          <w:rFonts w:ascii="Arial" w:hAnsi="Arial"/>
          <w:szCs w:val="24"/>
          <w:rtl/>
        </w:rPr>
      </w:pPr>
    </w:p>
    <w:p w14:paraId="570676F4" w14:textId="77777777" w:rsidR="00A33310" w:rsidRDefault="00A33310" w:rsidP="00A33310">
      <w:pPr>
        <w:spacing w:line="360" w:lineRule="auto"/>
        <w:jc w:val="both"/>
        <w:rPr>
          <w:rFonts w:ascii="Arial" w:hAnsi="Arial"/>
          <w:szCs w:val="24"/>
          <w:rtl/>
        </w:rPr>
      </w:pPr>
    </w:p>
    <w:p w14:paraId="2E0E53F2" w14:textId="77777777" w:rsidR="00A33310" w:rsidRDefault="00A33310" w:rsidP="00A33310">
      <w:pPr>
        <w:spacing w:line="360" w:lineRule="auto"/>
        <w:jc w:val="both"/>
        <w:rPr>
          <w:rFonts w:ascii="Arial" w:hAnsi="Arial"/>
          <w:szCs w:val="24"/>
          <w:rtl/>
        </w:rPr>
      </w:pPr>
    </w:p>
    <w:p w14:paraId="76B73491" w14:textId="77777777" w:rsidR="00A33310" w:rsidRDefault="00A33310" w:rsidP="00A33310">
      <w:pPr>
        <w:spacing w:line="360" w:lineRule="auto"/>
        <w:jc w:val="both"/>
        <w:rPr>
          <w:rFonts w:ascii="Arial" w:hAnsi="Arial"/>
          <w:szCs w:val="24"/>
          <w:rtl/>
        </w:rPr>
      </w:pPr>
    </w:p>
    <w:p w14:paraId="6D688DB8" w14:textId="77777777" w:rsidR="00A33310" w:rsidRPr="00C95B3C" w:rsidRDefault="00A33310" w:rsidP="00A33310">
      <w:pPr>
        <w:spacing w:line="360" w:lineRule="auto"/>
        <w:jc w:val="both"/>
        <w:rPr>
          <w:rFonts w:ascii="Arial" w:hAnsi="Arial"/>
          <w:szCs w:val="24"/>
        </w:rPr>
      </w:pPr>
    </w:p>
    <w:p w14:paraId="5F11AD2D" w14:textId="77777777" w:rsidR="00A33310" w:rsidRDefault="00A33310" w:rsidP="00A33310">
      <w:pPr>
        <w:pStyle w:val="af2"/>
        <w:numPr>
          <w:ilvl w:val="0"/>
          <w:numId w:val="60"/>
        </w:numPr>
        <w:spacing w:line="360" w:lineRule="auto"/>
        <w:jc w:val="both"/>
        <w:rPr>
          <w:rFonts w:ascii="Arial" w:hAnsi="Arial"/>
          <w:szCs w:val="24"/>
        </w:rPr>
      </w:pPr>
      <w:r w:rsidRPr="00270849">
        <w:rPr>
          <w:rFonts w:ascii="Arial" w:hAnsi="Arial"/>
          <w:szCs w:val="24"/>
          <w:rtl/>
        </w:rPr>
        <w:t>לצורך הוכחת דרישות אלו,</w:t>
      </w:r>
      <w:r w:rsidRPr="00270849">
        <w:rPr>
          <w:rFonts w:ascii="Arial" w:hAnsi="Arial" w:hint="cs"/>
          <w:szCs w:val="24"/>
          <w:rtl/>
        </w:rPr>
        <w:t xml:space="preserve"> על המציע </w:t>
      </w:r>
      <w:r w:rsidRPr="00270849">
        <w:rPr>
          <w:rFonts w:ascii="Arial" w:hAnsi="Arial"/>
          <w:szCs w:val="24"/>
          <w:rtl/>
        </w:rPr>
        <w:t>להציג</w:t>
      </w:r>
      <w:r w:rsidRPr="00270849">
        <w:rPr>
          <w:rFonts w:ascii="Arial" w:hAnsi="Arial" w:hint="cs"/>
          <w:szCs w:val="24"/>
          <w:rtl/>
        </w:rPr>
        <w:t xml:space="preserve"> במסמך נפרד וברור</w:t>
      </w:r>
      <w:r w:rsidRPr="00270849">
        <w:rPr>
          <w:rFonts w:ascii="Arial" w:hAnsi="Arial"/>
          <w:szCs w:val="24"/>
          <w:rtl/>
        </w:rPr>
        <w:t xml:space="preserve"> פרטי מאגר</w:t>
      </w:r>
      <w:r w:rsidRPr="00270849">
        <w:rPr>
          <w:rFonts w:ascii="Arial" w:hAnsi="Arial" w:hint="cs"/>
          <w:szCs w:val="24"/>
          <w:rtl/>
        </w:rPr>
        <w:t>י</w:t>
      </w:r>
      <w:r w:rsidRPr="00270849">
        <w:rPr>
          <w:rFonts w:ascii="Arial" w:hAnsi="Arial"/>
          <w:szCs w:val="24"/>
          <w:rtl/>
        </w:rPr>
        <w:t xml:space="preserve"> המידע </w:t>
      </w:r>
      <w:r w:rsidRPr="00270849">
        <w:rPr>
          <w:rFonts w:ascii="Arial" w:hAnsi="Arial" w:hint="cs"/>
          <w:szCs w:val="24"/>
          <w:rtl/>
        </w:rPr>
        <w:t>שהקים,</w:t>
      </w:r>
      <w:r w:rsidRPr="00F32BF7">
        <w:rPr>
          <w:rFonts w:ascii="Arial" w:hAnsi="Arial" w:hint="cs"/>
          <w:szCs w:val="24"/>
          <w:rtl/>
        </w:rPr>
        <w:t xml:space="preserve"> הגופים עבורם הקים,  אופן בניית המאגר</w:t>
      </w:r>
      <w:r w:rsidRPr="00F32BF7">
        <w:rPr>
          <w:rFonts w:ascii="Arial" w:hAnsi="Arial"/>
          <w:szCs w:val="24"/>
          <w:rtl/>
        </w:rPr>
        <w:t>, שנת הקמ</w:t>
      </w:r>
      <w:r w:rsidRPr="00F32BF7">
        <w:rPr>
          <w:rFonts w:ascii="Arial" w:hAnsi="Arial" w:hint="cs"/>
          <w:szCs w:val="24"/>
          <w:rtl/>
        </w:rPr>
        <w:t>ה</w:t>
      </w:r>
      <w:r w:rsidRPr="00F32BF7">
        <w:rPr>
          <w:rFonts w:ascii="Arial" w:hAnsi="Arial"/>
          <w:szCs w:val="24"/>
          <w:rtl/>
        </w:rPr>
        <w:t xml:space="preserve">, </w:t>
      </w:r>
      <w:r w:rsidRPr="00F32BF7">
        <w:rPr>
          <w:rFonts w:ascii="Arial" w:hAnsi="Arial" w:hint="eastAsia"/>
          <w:szCs w:val="24"/>
          <w:rtl/>
        </w:rPr>
        <w:t>בצירוף</w:t>
      </w:r>
      <w:r w:rsidRPr="00F32BF7">
        <w:rPr>
          <w:rFonts w:ascii="Arial" w:hAnsi="Arial"/>
          <w:szCs w:val="24"/>
          <w:rtl/>
        </w:rPr>
        <w:t xml:space="preserve"> מסמכים המוכיחים זאת</w:t>
      </w:r>
      <w:r>
        <w:rPr>
          <w:rFonts w:ascii="Arial" w:hAnsi="Arial" w:hint="cs"/>
          <w:szCs w:val="24"/>
          <w:rtl/>
        </w:rPr>
        <w:t>, על פי הפירוט שלהלן:</w:t>
      </w:r>
    </w:p>
    <w:p w14:paraId="442D6F63" w14:textId="77777777" w:rsidR="00A33310" w:rsidRPr="00220167" w:rsidRDefault="00A33310" w:rsidP="00A33310">
      <w:pPr>
        <w:spacing w:line="360" w:lineRule="auto"/>
        <w:ind w:left="720"/>
        <w:jc w:val="both"/>
        <w:rPr>
          <w:rFonts w:ascii="Arial" w:hAnsi="Arial"/>
          <w:szCs w:val="24"/>
        </w:rPr>
      </w:pP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A33310" w:rsidRPr="005A63DE" w14:paraId="36201031" w14:textId="77777777" w:rsidTr="005E582E">
        <w:trPr>
          <w:jc w:val="center"/>
        </w:trPr>
        <w:tc>
          <w:tcPr>
            <w:tcW w:w="1608" w:type="dxa"/>
            <w:shd w:val="clear" w:color="auto" w:fill="E6E6E6"/>
            <w:vAlign w:val="center"/>
          </w:tcPr>
          <w:p w14:paraId="1E171337"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 xml:space="preserve">נושא/תיאור </w:t>
            </w:r>
            <w:r>
              <w:rPr>
                <w:rFonts w:hint="cs"/>
                <w:b/>
                <w:bCs/>
                <w:sz w:val="20"/>
                <w:szCs w:val="20"/>
                <w:rtl/>
              </w:rPr>
              <w:t>המאגר</w:t>
            </w:r>
          </w:p>
        </w:tc>
        <w:tc>
          <w:tcPr>
            <w:tcW w:w="1452" w:type="dxa"/>
            <w:shd w:val="clear" w:color="auto" w:fill="E6E6E6"/>
            <w:vAlign w:val="center"/>
          </w:tcPr>
          <w:p w14:paraId="7648EE2F"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תקופת/שנת ביצוע העבודה</w:t>
            </w:r>
          </w:p>
        </w:tc>
        <w:tc>
          <w:tcPr>
            <w:tcW w:w="900" w:type="dxa"/>
            <w:shd w:val="clear" w:color="auto" w:fill="E6E6E6"/>
            <w:vAlign w:val="center"/>
          </w:tcPr>
          <w:p w14:paraId="66E66CAB"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 xml:space="preserve">שם </w:t>
            </w:r>
            <w:r>
              <w:rPr>
                <w:rFonts w:hint="cs"/>
                <w:b/>
                <w:bCs/>
                <w:sz w:val="20"/>
                <w:szCs w:val="20"/>
                <w:rtl/>
              </w:rPr>
              <w:t>הגוף</w:t>
            </w:r>
          </w:p>
        </w:tc>
        <w:tc>
          <w:tcPr>
            <w:tcW w:w="1260" w:type="dxa"/>
            <w:shd w:val="clear" w:color="auto" w:fill="E6E6E6"/>
            <w:vAlign w:val="center"/>
          </w:tcPr>
          <w:p w14:paraId="30E3D608" w14:textId="77777777" w:rsidR="00A33310" w:rsidRPr="005A63DE" w:rsidRDefault="00A33310" w:rsidP="005E582E">
            <w:pPr>
              <w:spacing w:line="360" w:lineRule="auto"/>
              <w:contextualSpacing/>
              <w:jc w:val="center"/>
              <w:rPr>
                <w:b/>
                <w:bCs/>
                <w:sz w:val="20"/>
                <w:szCs w:val="20"/>
                <w:rtl/>
              </w:rPr>
            </w:pPr>
            <w:r>
              <w:rPr>
                <w:rFonts w:hint="cs"/>
                <w:b/>
                <w:bCs/>
                <w:sz w:val="20"/>
                <w:szCs w:val="20"/>
                <w:rtl/>
              </w:rPr>
              <w:t>פירוט אופן בניית המאגר</w:t>
            </w:r>
          </w:p>
        </w:tc>
        <w:tc>
          <w:tcPr>
            <w:tcW w:w="1260" w:type="dxa"/>
            <w:shd w:val="clear" w:color="auto" w:fill="E6E6E6"/>
            <w:vAlign w:val="center"/>
          </w:tcPr>
          <w:p w14:paraId="2F96B8B0" w14:textId="77777777" w:rsidR="00A33310" w:rsidRPr="005A63DE" w:rsidRDefault="00A33310" w:rsidP="005E582E">
            <w:pPr>
              <w:spacing w:line="360" w:lineRule="auto"/>
              <w:contextualSpacing/>
              <w:jc w:val="center"/>
              <w:rPr>
                <w:b/>
                <w:bCs/>
                <w:sz w:val="20"/>
                <w:szCs w:val="20"/>
                <w:rtl/>
              </w:rPr>
            </w:pPr>
            <w:r>
              <w:rPr>
                <w:rFonts w:hint="cs"/>
                <w:b/>
                <w:bCs/>
                <w:sz w:val="20"/>
                <w:szCs w:val="20"/>
                <w:rtl/>
              </w:rPr>
              <w:t>פירוט מאפייני ושימושי המאגר</w:t>
            </w:r>
          </w:p>
        </w:tc>
        <w:tc>
          <w:tcPr>
            <w:tcW w:w="1282" w:type="dxa"/>
            <w:shd w:val="clear" w:color="auto" w:fill="E6E6E6"/>
            <w:vAlign w:val="center"/>
          </w:tcPr>
          <w:p w14:paraId="4438123A" w14:textId="77777777" w:rsidR="00A33310" w:rsidRPr="005A63DE" w:rsidRDefault="00A33310" w:rsidP="005E582E">
            <w:pPr>
              <w:spacing w:line="360" w:lineRule="auto"/>
              <w:contextualSpacing/>
              <w:jc w:val="center"/>
              <w:rPr>
                <w:b/>
                <w:bCs/>
                <w:sz w:val="20"/>
                <w:szCs w:val="20"/>
                <w:rtl/>
              </w:rPr>
            </w:pPr>
            <w:r>
              <w:rPr>
                <w:rFonts w:hint="cs"/>
                <w:b/>
                <w:bCs/>
                <w:sz w:val="20"/>
                <w:szCs w:val="20"/>
                <w:rtl/>
              </w:rPr>
              <w:t xml:space="preserve">שם + פרטי איש קשר + </w:t>
            </w:r>
            <w:r w:rsidRPr="005A63DE">
              <w:rPr>
                <w:rFonts w:hint="cs"/>
                <w:b/>
                <w:bCs/>
                <w:sz w:val="20"/>
                <w:szCs w:val="20"/>
                <w:rtl/>
              </w:rPr>
              <w:t>טלפון + טלפון נייד</w:t>
            </w:r>
          </w:p>
        </w:tc>
      </w:tr>
      <w:tr w:rsidR="00A33310" w:rsidRPr="005A63DE" w14:paraId="7DAA48DD" w14:textId="77777777" w:rsidTr="005E582E">
        <w:trPr>
          <w:jc w:val="center"/>
        </w:trPr>
        <w:tc>
          <w:tcPr>
            <w:tcW w:w="1608" w:type="dxa"/>
          </w:tcPr>
          <w:p w14:paraId="0719E878" w14:textId="77777777" w:rsidR="00A33310" w:rsidRPr="005A63DE" w:rsidRDefault="00A33310" w:rsidP="005E582E">
            <w:pPr>
              <w:spacing w:line="360" w:lineRule="auto"/>
              <w:contextualSpacing/>
              <w:rPr>
                <w:rtl/>
              </w:rPr>
            </w:pPr>
          </w:p>
        </w:tc>
        <w:tc>
          <w:tcPr>
            <w:tcW w:w="1452" w:type="dxa"/>
          </w:tcPr>
          <w:p w14:paraId="07F7EDB5" w14:textId="77777777" w:rsidR="00A33310" w:rsidRPr="005A63DE" w:rsidRDefault="00A33310" w:rsidP="005E582E">
            <w:pPr>
              <w:spacing w:line="360" w:lineRule="auto"/>
              <w:contextualSpacing/>
              <w:rPr>
                <w:rtl/>
              </w:rPr>
            </w:pPr>
          </w:p>
        </w:tc>
        <w:tc>
          <w:tcPr>
            <w:tcW w:w="900" w:type="dxa"/>
          </w:tcPr>
          <w:p w14:paraId="4D66EF60" w14:textId="77777777" w:rsidR="00A33310" w:rsidRPr="005A63DE" w:rsidRDefault="00A33310" w:rsidP="005E582E">
            <w:pPr>
              <w:spacing w:line="360" w:lineRule="auto"/>
              <w:contextualSpacing/>
              <w:rPr>
                <w:rtl/>
              </w:rPr>
            </w:pPr>
          </w:p>
        </w:tc>
        <w:tc>
          <w:tcPr>
            <w:tcW w:w="1260" w:type="dxa"/>
          </w:tcPr>
          <w:p w14:paraId="00FA1FAE" w14:textId="77777777" w:rsidR="00A33310" w:rsidRPr="005A63DE" w:rsidRDefault="00A33310" w:rsidP="005E582E">
            <w:pPr>
              <w:spacing w:line="360" w:lineRule="auto"/>
              <w:contextualSpacing/>
              <w:rPr>
                <w:rtl/>
              </w:rPr>
            </w:pPr>
          </w:p>
        </w:tc>
        <w:tc>
          <w:tcPr>
            <w:tcW w:w="1260" w:type="dxa"/>
          </w:tcPr>
          <w:p w14:paraId="169DF59C" w14:textId="77777777" w:rsidR="00A33310" w:rsidRPr="005A63DE" w:rsidRDefault="00A33310" w:rsidP="005E582E">
            <w:pPr>
              <w:spacing w:line="360" w:lineRule="auto"/>
              <w:contextualSpacing/>
              <w:rPr>
                <w:rtl/>
              </w:rPr>
            </w:pPr>
          </w:p>
        </w:tc>
        <w:tc>
          <w:tcPr>
            <w:tcW w:w="1282" w:type="dxa"/>
          </w:tcPr>
          <w:p w14:paraId="44E41945" w14:textId="77777777" w:rsidR="00A33310" w:rsidRPr="005A63DE" w:rsidRDefault="00A33310" w:rsidP="005E582E">
            <w:pPr>
              <w:spacing w:line="360" w:lineRule="auto"/>
              <w:contextualSpacing/>
              <w:rPr>
                <w:rtl/>
              </w:rPr>
            </w:pPr>
          </w:p>
        </w:tc>
      </w:tr>
      <w:tr w:rsidR="00A33310" w:rsidRPr="005A63DE" w14:paraId="62F00FFA" w14:textId="77777777" w:rsidTr="005E582E">
        <w:trPr>
          <w:jc w:val="center"/>
        </w:trPr>
        <w:tc>
          <w:tcPr>
            <w:tcW w:w="1608" w:type="dxa"/>
          </w:tcPr>
          <w:p w14:paraId="08BA31E3" w14:textId="77777777" w:rsidR="00A33310" w:rsidRPr="005A63DE" w:rsidRDefault="00A33310" w:rsidP="005E582E">
            <w:pPr>
              <w:spacing w:line="360" w:lineRule="auto"/>
              <w:contextualSpacing/>
              <w:rPr>
                <w:rtl/>
              </w:rPr>
            </w:pPr>
          </w:p>
        </w:tc>
        <w:tc>
          <w:tcPr>
            <w:tcW w:w="1452" w:type="dxa"/>
          </w:tcPr>
          <w:p w14:paraId="6A187EA5" w14:textId="77777777" w:rsidR="00A33310" w:rsidRPr="005A63DE" w:rsidRDefault="00A33310" w:rsidP="005E582E">
            <w:pPr>
              <w:spacing w:line="360" w:lineRule="auto"/>
              <w:contextualSpacing/>
              <w:rPr>
                <w:rtl/>
              </w:rPr>
            </w:pPr>
          </w:p>
        </w:tc>
        <w:tc>
          <w:tcPr>
            <w:tcW w:w="900" w:type="dxa"/>
          </w:tcPr>
          <w:p w14:paraId="48BF6E16" w14:textId="77777777" w:rsidR="00A33310" w:rsidRPr="005A63DE" w:rsidRDefault="00A33310" w:rsidP="005E582E">
            <w:pPr>
              <w:spacing w:line="360" w:lineRule="auto"/>
              <w:contextualSpacing/>
              <w:rPr>
                <w:rtl/>
              </w:rPr>
            </w:pPr>
          </w:p>
        </w:tc>
        <w:tc>
          <w:tcPr>
            <w:tcW w:w="1260" w:type="dxa"/>
          </w:tcPr>
          <w:p w14:paraId="72EF1C47" w14:textId="77777777" w:rsidR="00A33310" w:rsidRPr="005A63DE" w:rsidRDefault="00A33310" w:rsidP="005E582E">
            <w:pPr>
              <w:spacing w:line="360" w:lineRule="auto"/>
              <w:contextualSpacing/>
              <w:rPr>
                <w:rtl/>
              </w:rPr>
            </w:pPr>
          </w:p>
        </w:tc>
        <w:tc>
          <w:tcPr>
            <w:tcW w:w="1260" w:type="dxa"/>
          </w:tcPr>
          <w:p w14:paraId="5A1CCB46" w14:textId="77777777" w:rsidR="00A33310" w:rsidRPr="005A63DE" w:rsidRDefault="00A33310" w:rsidP="005E582E">
            <w:pPr>
              <w:spacing w:line="360" w:lineRule="auto"/>
              <w:contextualSpacing/>
              <w:rPr>
                <w:rtl/>
              </w:rPr>
            </w:pPr>
          </w:p>
        </w:tc>
        <w:tc>
          <w:tcPr>
            <w:tcW w:w="1282" w:type="dxa"/>
          </w:tcPr>
          <w:p w14:paraId="1DAF2375" w14:textId="77777777" w:rsidR="00A33310" w:rsidRPr="005A63DE" w:rsidRDefault="00A33310" w:rsidP="005E582E">
            <w:pPr>
              <w:spacing w:line="360" w:lineRule="auto"/>
              <w:contextualSpacing/>
              <w:rPr>
                <w:rtl/>
              </w:rPr>
            </w:pPr>
          </w:p>
        </w:tc>
      </w:tr>
    </w:tbl>
    <w:p w14:paraId="2EA1C6CF" w14:textId="77777777" w:rsidR="00A33310" w:rsidRPr="00220167" w:rsidRDefault="00A33310" w:rsidP="00A33310">
      <w:pPr>
        <w:spacing w:line="360" w:lineRule="auto"/>
        <w:ind w:left="720"/>
        <w:jc w:val="both"/>
        <w:rPr>
          <w:rFonts w:ascii="Arial" w:hAnsi="Arial"/>
          <w:szCs w:val="24"/>
        </w:rPr>
      </w:pPr>
    </w:p>
    <w:p w14:paraId="0F54B6A3" w14:textId="77777777" w:rsidR="00A33310" w:rsidRDefault="00A33310" w:rsidP="00A33310">
      <w:pPr>
        <w:pStyle w:val="af2"/>
        <w:numPr>
          <w:ilvl w:val="0"/>
          <w:numId w:val="60"/>
        </w:numPr>
        <w:spacing w:line="360" w:lineRule="auto"/>
        <w:jc w:val="both"/>
        <w:rPr>
          <w:rFonts w:ascii="Arial" w:hAnsi="Arial"/>
          <w:szCs w:val="24"/>
        </w:rPr>
      </w:pPr>
      <w:r w:rsidRPr="00831609">
        <w:rPr>
          <w:rFonts w:ascii="Arial" w:hAnsi="Arial"/>
          <w:szCs w:val="24"/>
          <w:rtl/>
        </w:rPr>
        <w:t xml:space="preserve">המציע מעסיק </w:t>
      </w:r>
      <w:r w:rsidRPr="00831609">
        <w:rPr>
          <w:rFonts w:ascii="Arial" w:hAnsi="Arial" w:hint="cs"/>
          <w:szCs w:val="24"/>
          <w:rtl/>
        </w:rPr>
        <w:t>במשך תקופה של שנה לפחות ובמשרה מלאה,</w:t>
      </w:r>
      <w:r w:rsidRPr="00831609">
        <w:rPr>
          <w:rFonts w:ascii="Arial" w:hAnsi="Arial"/>
          <w:szCs w:val="24"/>
          <w:rtl/>
        </w:rPr>
        <w:t xml:space="preserve"> מומחה בעל ידע וניסיון של שנתיים לפחות בהקמה תפעול ותחזוקת מאגר מידע של תוכניות לצורך שמירה תכנונית. </w:t>
      </w:r>
    </w:p>
    <w:p w14:paraId="3FEF50F9" w14:textId="77777777" w:rsidR="00A33310" w:rsidRPr="00831609" w:rsidRDefault="00A33310" w:rsidP="00A33310">
      <w:pPr>
        <w:pStyle w:val="af2"/>
        <w:numPr>
          <w:ilvl w:val="0"/>
          <w:numId w:val="60"/>
        </w:numPr>
        <w:spacing w:line="360" w:lineRule="auto"/>
        <w:jc w:val="both"/>
        <w:rPr>
          <w:rFonts w:ascii="Arial" w:hAnsi="Arial"/>
          <w:szCs w:val="24"/>
        </w:rPr>
      </w:pPr>
      <w:r w:rsidRPr="00831609">
        <w:rPr>
          <w:rFonts w:ascii="Arial" w:hAnsi="Arial" w:hint="cs"/>
          <w:szCs w:val="24"/>
          <w:rtl/>
        </w:rPr>
        <w:t xml:space="preserve">לצורך הוכחת עמידה בתנאי סף זה, </w:t>
      </w:r>
      <w:r w:rsidRPr="00831609">
        <w:rPr>
          <w:rFonts w:ascii="Arial" w:hAnsi="Arial"/>
          <w:szCs w:val="24"/>
          <w:rtl/>
        </w:rPr>
        <w:t>המציע יפרט את  שם המומחה</w:t>
      </w:r>
      <w:r>
        <w:rPr>
          <w:rFonts w:ascii="Arial" w:hAnsi="Arial" w:hint="cs"/>
          <w:szCs w:val="24"/>
          <w:rtl/>
        </w:rPr>
        <w:t xml:space="preserve"> האמור</w:t>
      </w:r>
      <w:r w:rsidRPr="00831609">
        <w:rPr>
          <w:rFonts w:ascii="Arial" w:hAnsi="Arial"/>
          <w:szCs w:val="24"/>
          <w:rtl/>
        </w:rPr>
        <w:t>, הו</w:t>
      </w:r>
      <w:r w:rsidRPr="00831609">
        <w:rPr>
          <w:rFonts w:ascii="Arial" w:hAnsi="Arial" w:hint="cs"/>
          <w:szCs w:val="24"/>
          <w:rtl/>
        </w:rPr>
        <w:t>ו</w:t>
      </w:r>
      <w:r w:rsidRPr="00831609">
        <w:rPr>
          <w:rFonts w:ascii="Arial" w:hAnsi="Arial"/>
          <w:szCs w:val="24"/>
          <w:rtl/>
        </w:rPr>
        <w:t>תק שלו בתחום בכלל ובמסגרת עבודתו עם המציע</w:t>
      </w:r>
      <w:r w:rsidRPr="00831609">
        <w:rPr>
          <w:rFonts w:ascii="Arial" w:hAnsi="Arial" w:hint="cs"/>
          <w:szCs w:val="24"/>
          <w:rtl/>
        </w:rPr>
        <w:t xml:space="preserve"> בפרט</w:t>
      </w:r>
      <w:r w:rsidRPr="00831609">
        <w:rPr>
          <w:rFonts w:ascii="Arial" w:hAnsi="Arial"/>
          <w:szCs w:val="24"/>
          <w:rtl/>
        </w:rPr>
        <w:t>, שם המאגר, שנת הקמתו ואופן ההקמה התפעול והתחזוקה.</w:t>
      </w:r>
    </w:p>
    <w:p w14:paraId="5B023E6A" w14:textId="77777777" w:rsidR="00A33310" w:rsidRPr="00F32BF7" w:rsidRDefault="00A33310" w:rsidP="00A33310">
      <w:pPr>
        <w:pStyle w:val="af2"/>
        <w:numPr>
          <w:ilvl w:val="0"/>
          <w:numId w:val="60"/>
        </w:numPr>
        <w:spacing w:line="360" w:lineRule="auto"/>
        <w:jc w:val="both"/>
        <w:rPr>
          <w:b/>
          <w:bCs/>
          <w:szCs w:val="24"/>
        </w:rPr>
      </w:pPr>
      <w:r w:rsidRPr="00831609">
        <w:rPr>
          <w:rFonts w:ascii="Arial" w:hAnsi="Arial"/>
          <w:szCs w:val="24"/>
          <w:rtl/>
        </w:rPr>
        <w:t>על המציע להיות בעל ידע וניסיון של שנתיים לפחות</w:t>
      </w:r>
      <w:r w:rsidRPr="00831609">
        <w:rPr>
          <w:rFonts w:ascii="Arial" w:hAnsi="Arial" w:hint="cs"/>
          <w:szCs w:val="24"/>
          <w:rtl/>
        </w:rPr>
        <w:t>,</w:t>
      </w:r>
      <w:r>
        <w:rPr>
          <w:rFonts w:ascii="Arial" w:hAnsi="Arial" w:hint="cs"/>
          <w:szCs w:val="24"/>
          <w:rtl/>
        </w:rPr>
        <w:t xml:space="preserve"> </w:t>
      </w:r>
      <w:r w:rsidRPr="00831609">
        <w:rPr>
          <w:rFonts w:ascii="Arial" w:hAnsi="Arial" w:hint="cs"/>
          <w:szCs w:val="24"/>
          <w:rtl/>
        </w:rPr>
        <w:t xml:space="preserve">במשך 5 השנים האחרונות, </w:t>
      </w:r>
      <w:r w:rsidRPr="00831609">
        <w:rPr>
          <w:rFonts w:ascii="Arial" w:hAnsi="Arial"/>
          <w:szCs w:val="24"/>
          <w:rtl/>
        </w:rPr>
        <w:t xml:space="preserve"> בשמירה או מעקב תכנוני עבור תוכניות של תשתיות אורכיות</w:t>
      </w:r>
      <w:r w:rsidRPr="00831609">
        <w:rPr>
          <w:rFonts w:ascii="Arial" w:hAnsi="Arial" w:hint="cs"/>
          <w:szCs w:val="24"/>
          <w:rtl/>
        </w:rPr>
        <w:t>,</w:t>
      </w:r>
      <w:r w:rsidRPr="00831609">
        <w:rPr>
          <w:rFonts w:ascii="Arial" w:hAnsi="Arial"/>
          <w:szCs w:val="24"/>
          <w:rtl/>
        </w:rPr>
        <w:t xml:space="preserve"> </w:t>
      </w:r>
      <w:r w:rsidRPr="00831609">
        <w:rPr>
          <w:rFonts w:ascii="Arial" w:hAnsi="Arial" w:hint="cs"/>
          <w:szCs w:val="24"/>
          <w:rtl/>
        </w:rPr>
        <w:t>כגון:</w:t>
      </w:r>
      <w:r w:rsidRPr="00831609">
        <w:rPr>
          <w:rFonts w:ascii="Arial" w:hAnsi="Arial"/>
          <w:szCs w:val="24"/>
          <w:rtl/>
        </w:rPr>
        <w:t xml:space="preserve"> כבישים, מסילות, מים, חשמל</w:t>
      </w:r>
      <w:r w:rsidRPr="00831609">
        <w:rPr>
          <w:rFonts w:ascii="Arial" w:hAnsi="Arial" w:hint="cs"/>
          <w:szCs w:val="24"/>
          <w:rtl/>
        </w:rPr>
        <w:t xml:space="preserve">, גז טבעי, </w:t>
      </w:r>
      <w:r w:rsidRPr="00831609">
        <w:rPr>
          <w:rFonts w:ascii="Arial" w:hAnsi="Arial"/>
          <w:szCs w:val="24"/>
          <w:rtl/>
        </w:rPr>
        <w:t xml:space="preserve"> </w:t>
      </w:r>
      <w:r>
        <w:rPr>
          <w:rFonts w:ascii="Arial" w:hAnsi="Arial" w:hint="cs"/>
          <w:szCs w:val="24"/>
          <w:rtl/>
        </w:rPr>
        <w:t xml:space="preserve">תקשורת </w:t>
      </w:r>
      <w:r w:rsidRPr="00831609">
        <w:rPr>
          <w:rFonts w:ascii="Arial" w:hAnsi="Arial" w:hint="cs"/>
          <w:szCs w:val="24"/>
          <w:rtl/>
        </w:rPr>
        <w:t>ו</w:t>
      </w:r>
      <w:r w:rsidRPr="00831609">
        <w:rPr>
          <w:rFonts w:ascii="Arial" w:hAnsi="Arial"/>
          <w:szCs w:val="24"/>
          <w:rtl/>
        </w:rPr>
        <w:t>דלק</w:t>
      </w:r>
      <w:r w:rsidRPr="00831609">
        <w:rPr>
          <w:rFonts w:ascii="Arial" w:hAnsi="Arial" w:hint="cs"/>
          <w:szCs w:val="24"/>
          <w:rtl/>
        </w:rPr>
        <w:t>.</w:t>
      </w:r>
      <w:r w:rsidRPr="00831609">
        <w:rPr>
          <w:rFonts w:hint="cs"/>
          <w:b/>
          <w:bCs/>
          <w:szCs w:val="24"/>
          <w:rtl/>
        </w:rPr>
        <w:t xml:space="preserve"> </w:t>
      </w:r>
    </w:p>
    <w:p w14:paraId="0021602C" w14:textId="77777777" w:rsidR="00A33310" w:rsidRDefault="00A33310" w:rsidP="00A33310">
      <w:pPr>
        <w:pStyle w:val="af2"/>
        <w:numPr>
          <w:ilvl w:val="0"/>
          <w:numId w:val="60"/>
        </w:numPr>
        <w:spacing w:line="360" w:lineRule="auto"/>
        <w:jc w:val="both"/>
        <w:rPr>
          <w:b/>
          <w:bCs/>
          <w:szCs w:val="24"/>
        </w:rPr>
      </w:pPr>
      <w:r w:rsidRPr="00831609">
        <w:rPr>
          <w:rFonts w:ascii="Arial" w:hAnsi="Arial" w:hint="cs"/>
          <w:szCs w:val="24"/>
          <w:rtl/>
        </w:rPr>
        <w:t>לצורך הוכחת עמידה בתנאי סף זה</w:t>
      </w:r>
      <w:r w:rsidRPr="00831609">
        <w:rPr>
          <w:szCs w:val="24"/>
          <w:rtl/>
        </w:rPr>
        <w:t xml:space="preserve">, על המציע לפרט את התוכניות אותן קידם או תיאם החל </w:t>
      </w:r>
      <w:r>
        <w:rPr>
          <w:rFonts w:hint="cs"/>
          <w:szCs w:val="24"/>
          <w:rtl/>
        </w:rPr>
        <w:t>משנת 2009</w:t>
      </w:r>
      <w:r w:rsidRPr="00831609">
        <w:rPr>
          <w:szCs w:val="24"/>
          <w:rtl/>
        </w:rPr>
        <w:t xml:space="preserve">. </w:t>
      </w:r>
    </w:p>
    <w:p w14:paraId="1B732E89" w14:textId="77777777" w:rsidR="00A33310" w:rsidRPr="00270849" w:rsidRDefault="00A33310" w:rsidP="00A33310">
      <w:pPr>
        <w:spacing w:line="360" w:lineRule="auto"/>
        <w:jc w:val="both"/>
        <w:rPr>
          <w:b/>
          <w:bCs/>
          <w:szCs w:val="24"/>
        </w:rPr>
      </w:pPr>
    </w:p>
    <w:p w14:paraId="2CCCFA3D" w14:textId="77777777" w:rsidR="00A33310" w:rsidRPr="0077494F" w:rsidRDefault="00A33310" w:rsidP="00A33310">
      <w:pPr>
        <w:pStyle w:val="af2"/>
        <w:numPr>
          <w:ilvl w:val="0"/>
          <w:numId w:val="48"/>
        </w:numPr>
        <w:tabs>
          <w:tab w:val="right" w:pos="768"/>
        </w:tabs>
        <w:spacing w:after="200" w:line="360" w:lineRule="auto"/>
        <w:jc w:val="both"/>
        <w:rPr>
          <w:b/>
          <w:bCs/>
          <w:szCs w:val="24"/>
          <w:u w:val="single"/>
        </w:rPr>
      </w:pPr>
      <w:r w:rsidRPr="0077494F">
        <w:rPr>
          <w:rFonts w:hint="cs"/>
          <w:b/>
          <w:bCs/>
          <w:szCs w:val="24"/>
          <w:u w:val="single"/>
          <w:rtl/>
        </w:rPr>
        <w:t>דרישות השכלה וניסיון</w:t>
      </w:r>
    </w:p>
    <w:p w14:paraId="4EA8CE6D" w14:textId="77777777" w:rsidR="00A33310" w:rsidRPr="0077494F" w:rsidRDefault="00A33310" w:rsidP="00A33310">
      <w:pPr>
        <w:pStyle w:val="af2"/>
        <w:numPr>
          <w:ilvl w:val="0"/>
          <w:numId w:val="35"/>
        </w:numPr>
        <w:spacing w:line="360" w:lineRule="auto"/>
        <w:jc w:val="both"/>
        <w:rPr>
          <w:szCs w:val="24"/>
        </w:rPr>
      </w:pPr>
      <w:r w:rsidRPr="0077494F">
        <w:rPr>
          <w:rFonts w:hint="cs"/>
          <w:b/>
          <w:bCs/>
          <w:szCs w:val="24"/>
          <w:rtl/>
        </w:rPr>
        <w:t>כל חברי הצוות</w:t>
      </w:r>
      <w:r w:rsidRPr="0077494F">
        <w:rPr>
          <w:rFonts w:hint="cs"/>
          <w:szCs w:val="24"/>
          <w:rtl/>
        </w:rPr>
        <w:t xml:space="preserve"> יהיו בעל אזרחות ישראלית, או תושבי ישראל.</w:t>
      </w:r>
    </w:p>
    <w:p w14:paraId="3D040463" w14:textId="77777777" w:rsidR="00A33310" w:rsidRDefault="00A33310" w:rsidP="00A33310">
      <w:pPr>
        <w:pStyle w:val="af2"/>
        <w:numPr>
          <w:ilvl w:val="0"/>
          <w:numId w:val="35"/>
        </w:numPr>
        <w:spacing w:line="360" w:lineRule="auto"/>
        <w:jc w:val="both"/>
        <w:rPr>
          <w:b/>
          <w:bCs/>
          <w:szCs w:val="24"/>
        </w:rPr>
      </w:pPr>
      <w:r w:rsidRPr="0077494F">
        <w:rPr>
          <w:rFonts w:hint="cs"/>
          <w:b/>
          <w:bCs/>
          <w:szCs w:val="24"/>
          <w:rtl/>
        </w:rPr>
        <w:t xml:space="preserve">כל חברי הצוות </w:t>
      </w:r>
      <w:r>
        <w:rPr>
          <w:rFonts w:hint="cs"/>
          <w:szCs w:val="24"/>
          <w:rtl/>
        </w:rPr>
        <w:t>יהיו בעלי וותק מקצועי של לפחות 3 (שלוש) שנים בעבודות תכנון, לרבות הכרות עם תוכניות סטטוטוריות, מתוכן לפחות עבודה אחת עם תוכנית לתשתית קווית, במהלך 3 (שלוש) השנים האחרונות. הוותק המקצועי ייבדק החל ממועד קבלת התואר האקדמי.</w:t>
      </w:r>
    </w:p>
    <w:p w14:paraId="5E292D2B" w14:textId="77777777" w:rsidR="00A33310" w:rsidRDefault="00A33310" w:rsidP="00A33310">
      <w:pPr>
        <w:spacing w:line="360" w:lineRule="auto"/>
        <w:jc w:val="both"/>
        <w:rPr>
          <w:b/>
          <w:bCs/>
          <w:szCs w:val="24"/>
          <w:rtl/>
        </w:rPr>
      </w:pPr>
    </w:p>
    <w:p w14:paraId="6CB6B757" w14:textId="77777777" w:rsidR="00A33310" w:rsidRDefault="00A33310" w:rsidP="00A33310">
      <w:pPr>
        <w:spacing w:line="360" w:lineRule="auto"/>
        <w:jc w:val="both"/>
        <w:rPr>
          <w:b/>
          <w:bCs/>
          <w:szCs w:val="24"/>
          <w:rtl/>
        </w:rPr>
      </w:pPr>
    </w:p>
    <w:p w14:paraId="38A473F3" w14:textId="77777777" w:rsidR="00A33310" w:rsidRDefault="00A33310" w:rsidP="00A33310">
      <w:pPr>
        <w:spacing w:line="360" w:lineRule="auto"/>
        <w:jc w:val="both"/>
        <w:rPr>
          <w:b/>
          <w:bCs/>
          <w:szCs w:val="24"/>
          <w:rtl/>
        </w:rPr>
      </w:pPr>
    </w:p>
    <w:p w14:paraId="1801081F" w14:textId="77777777" w:rsidR="00A33310" w:rsidRDefault="00A33310" w:rsidP="00A33310">
      <w:pPr>
        <w:spacing w:line="360" w:lineRule="auto"/>
        <w:jc w:val="both"/>
        <w:rPr>
          <w:b/>
          <w:bCs/>
          <w:szCs w:val="24"/>
          <w:rtl/>
        </w:rPr>
      </w:pPr>
    </w:p>
    <w:p w14:paraId="7AA154BD" w14:textId="77777777" w:rsidR="00A33310" w:rsidRPr="00E30E60" w:rsidRDefault="00A33310" w:rsidP="00A33310">
      <w:pPr>
        <w:pStyle w:val="af2"/>
        <w:spacing w:line="360" w:lineRule="auto"/>
        <w:ind w:left="1080"/>
        <w:jc w:val="both"/>
        <w:rPr>
          <w:szCs w:val="24"/>
        </w:rPr>
      </w:pPr>
    </w:p>
    <w:p w14:paraId="1A3CE1CE" w14:textId="77777777" w:rsidR="00A33310" w:rsidRDefault="00A33310" w:rsidP="00A33310">
      <w:pPr>
        <w:pStyle w:val="af2"/>
        <w:numPr>
          <w:ilvl w:val="0"/>
          <w:numId w:val="48"/>
        </w:numPr>
        <w:tabs>
          <w:tab w:val="right" w:pos="768"/>
        </w:tabs>
        <w:spacing w:after="200" w:line="360" w:lineRule="auto"/>
        <w:jc w:val="both"/>
        <w:rPr>
          <w:b/>
          <w:bCs/>
          <w:szCs w:val="24"/>
          <w:u w:val="single"/>
        </w:rPr>
      </w:pPr>
      <w:r w:rsidRPr="000553FF">
        <w:rPr>
          <w:rFonts w:hint="cs"/>
          <w:b/>
          <w:bCs/>
          <w:szCs w:val="24"/>
          <w:u w:val="single"/>
          <w:rtl/>
        </w:rPr>
        <w:t xml:space="preserve">דרישות </w:t>
      </w:r>
      <w:r>
        <w:rPr>
          <w:rFonts w:hint="cs"/>
          <w:b/>
          <w:bCs/>
          <w:szCs w:val="24"/>
          <w:u w:val="single"/>
          <w:rtl/>
        </w:rPr>
        <w:t>השכלה ו</w:t>
      </w:r>
      <w:r w:rsidRPr="000553FF">
        <w:rPr>
          <w:rFonts w:hint="cs"/>
          <w:b/>
          <w:bCs/>
          <w:szCs w:val="24"/>
          <w:u w:val="single"/>
          <w:rtl/>
        </w:rPr>
        <w:t>ניסיון</w:t>
      </w:r>
      <w:r>
        <w:rPr>
          <w:rFonts w:hint="cs"/>
          <w:b/>
          <w:bCs/>
          <w:szCs w:val="24"/>
          <w:u w:val="single"/>
          <w:rtl/>
        </w:rPr>
        <w:t xml:space="preserve"> מראש הצוות</w:t>
      </w:r>
    </w:p>
    <w:p w14:paraId="2CAF5B27" w14:textId="77777777" w:rsidR="00A33310" w:rsidRPr="0077494F" w:rsidRDefault="00A33310" w:rsidP="00A33310">
      <w:pPr>
        <w:pStyle w:val="af2"/>
        <w:numPr>
          <w:ilvl w:val="0"/>
          <w:numId w:val="35"/>
        </w:numPr>
        <w:spacing w:line="360" w:lineRule="auto"/>
        <w:jc w:val="both"/>
        <w:rPr>
          <w:szCs w:val="24"/>
        </w:rPr>
      </w:pPr>
      <w:r w:rsidRPr="00270849">
        <w:rPr>
          <w:rFonts w:hint="cs"/>
          <w:szCs w:val="24"/>
          <w:rtl/>
        </w:rPr>
        <w:t>ראש הצוות יהיה בעל תואר אקדמאי ממוסד המוכר על ידי המועצה להשכלה גבוהה או גוף</w:t>
      </w:r>
      <w:r w:rsidRPr="0077494F">
        <w:rPr>
          <w:rFonts w:hint="cs"/>
          <w:szCs w:val="24"/>
          <w:rtl/>
        </w:rPr>
        <w:t xml:space="preserve"> המקביל לה בחו"ל (</w:t>
      </w:r>
      <w:r>
        <w:rPr>
          <w:rFonts w:hint="cs"/>
          <w:szCs w:val="24"/>
          <w:rtl/>
        </w:rPr>
        <w:t>ראש</w:t>
      </w:r>
      <w:r w:rsidRPr="0077494F">
        <w:rPr>
          <w:rFonts w:hint="cs"/>
          <w:szCs w:val="24"/>
          <w:rtl/>
        </w:rPr>
        <w:t xml:space="preserve"> צוות בעל תואר אקדמי ממוסד אקדמי מחוץ לארץ ימציא אישור שקילת תואר מחו"ל לתואר אקדמי ישראלי מהמחלקה להערכת תארים אקדמיים מחו"ל של משרד החינוך) באחד מהתחומים הבאים:</w:t>
      </w:r>
    </w:p>
    <w:p w14:paraId="5E48AD4D" w14:textId="77777777" w:rsidR="00A33310" w:rsidRDefault="00A33310" w:rsidP="00A33310">
      <w:pPr>
        <w:pStyle w:val="af2"/>
        <w:numPr>
          <w:ilvl w:val="0"/>
          <w:numId w:val="61"/>
        </w:numPr>
        <w:spacing w:line="360" w:lineRule="auto"/>
        <w:jc w:val="both"/>
        <w:rPr>
          <w:szCs w:val="24"/>
        </w:rPr>
      </w:pPr>
      <w:r>
        <w:rPr>
          <w:rFonts w:hint="cs"/>
          <w:szCs w:val="24"/>
          <w:rtl/>
        </w:rPr>
        <w:t>גיאוגרפיה.</w:t>
      </w:r>
    </w:p>
    <w:p w14:paraId="252D3D6A" w14:textId="77777777" w:rsidR="00A33310" w:rsidRDefault="00A33310" w:rsidP="00A33310">
      <w:pPr>
        <w:pStyle w:val="af2"/>
        <w:numPr>
          <w:ilvl w:val="0"/>
          <w:numId w:val="61"/>
        </w:numPr>
        <w:spacing w:line="360" w:lineRule="auto"/>
        <w:jc w:val="both"/>
        <w:rPr>
          <w:szCs w:val="24"/>
        </w:rPr>
      </w:pPr>
      <w:r>
        <w:rPr>
          <w:rFonts w:hint="cs"/>
          <w:szCs w:val="24"/>
          <w:rtl/>
        </w:rPr>
        <w:t>תכנון ערים.</w:t>
      </w:r>
    </w:p>
    <w:p w14:paraId="5399C833" w14:textId="77777777" w:rsidR="00A33310" w:rsidRDefault="00A33310" w:rsidP="00A33310">
      <w:pPr>
        <w:pStyle w:val="af2"/>
        <w:numPr>
          <w:ilvl w:val="0"/>
          <w:numId w:val="61"/>
        </w:numPr>
        <w:spacing w:line="360" w:lineRule="auto"/>
        <w:jc w:val="both"/>
        <w:rPr>
          <w:szCs w:val="24"/>
        </w:rPr>
      </w:pPr>
      <w:r>
        <w:rPr>
          <w:rFonts w:hint="cs"/>
          <w:szCs w:val="24"/>
          <w:rtl/>
        </w:rPr>
        <w:t>אדריכלות.</w:t>
      </w:r>
    </w:p>
    <w:p w14:paraId="4DA22B50" w14:textId="77777777" w:rsidR="00A33310" w:rsidRDefault="00A33310" w:rsidP="00A33310">
      <w:pPr>
        <w:pStyle w:val="af2"/>
        <w:numPr>
          <w:ilvl w:val="0"/>
          <w:numId w:val="61"/>
        </w:numPr>
        <w:spacing w:line="360" w:lineRule="auto"/>
        <w:jc w:val="both"/>
        <w:rPr>
          <w:szCs w:val="24"/>
        </w:rPr>
      </w:pPr>
      <w:r>
        <w:rPr>
          <w:rFonts w:hint="cs"/>
          <w:szCs w:val="24"/>
          <w:rtl/>
        </w:rPr>
        <w:t>תכנון סביבה</w:t>
      </w:r>
    </w:p>
    <w:p w14:paraId="61646D48" w14:textId="77777777" w:rsidR="00A33310" w:rsidRDefault="00A33310" w:rsidP="00A33310">
      <w:pPr>
        <w:pStyle w:val="af2"/>
        <w:numPr>
          <w:ilvl w:val="0"/>
          <w:numId w:val="36"/>
        </w:numPr>
        <w:spacing w:line="360" w:lineRule="auto"/>
        <w:jc w:val="both"/>
        <w:rPr>
          <w:szCs w:val="24"/>
        </w:rPr>
      </w:pPr>
      <w:r w:rsidRPr="0077494F">
        <w:rPr>
          <w:rFonts w:hint="cs"/>
          <w:szCs w:val="24"/>
          <w:rtl/>
        </w:rPr>
        <w:t xml:space="preserve">ראש הצוות </w:t>
      </w:r>
      <w:r>
        <w:rPr>
          <w:rFonts w:hint="cs"/>
          <w:szCs w:val="24"/>
          <w:rtl/>
        </w:rPr>
        <w:t>בעל ניסיון של לפחות 5 (חמש) שנים בעבודה מול מוסדות וגופי תכנון ורשויות ציבוריות. להוכחת עמידה בתנאי סף זה על המציע לפרט את הקשר שניהל מול המוסדות, לרבות הוספת מסמכים המעידים שכתב כחוות דעת תכנונית, הצגת תוכניות בוועדות וחברות במוסדרות התכנון.</w:t>
      </w:r>
    </w:p>
    <w:p w14:paraId="64C15F76" w14:textId="77777777" w:rsidR="00A33310" w:rsidRDefault="00A33310" w:rsidP="00A33310">
      <w:pPr>
        <w:pStyle w:val="af2"/>
        <w:numPr>
          <w:ilvl w:val="0"/>
          <w:numId w:val="36"/>
        </w:numPr>
        <w:spacing w:line="360" w:lineRule="auto"/>
        <w:jc w:val="both"/>
        <w:rPr>
          <w:szCs w:val="24"/>
        </w:rPr>
      </w:pPr>
      <w:r>
        <w:rPr>
          <w:rFonts w:hint="cs"/>
          <w:szCs w:val="24"/>
          <w:rtl/>
        </w:rPr>
        <w:t>ראש הצוות יהיה בעל ניסיון של לפחות 3 (שלוש) שנים בניהול צוות עובדים.</w:t>
      </w:r>
    </w:p>
    <w:p w14:paraId="697818D1" w14:textId="77777777" w:rsidR="00A33310" w:rsidRDefault="00A33310" w:rsidP="00A33310">
      <w:pPr>
        <w:pStyle w:val="af2"/>
        <w:numPr>
          <w:ilvl w:val="0"/>
          <w:numId w:val="36"/>
        </w:numPr>
        <w:spacing w:line="360" w:lineRule="auto"/>
        <w:jc w:val="both"/>
        <w:rPr>
          <w:szCs w:val="24"/>
        </w:rPr>
      </w:pPr>
      <w:r>
        <w:rPr>
          <w:rFonts w:hint="cs"/>
          <w:szCs w:val="24"/>
          <w:rtl/>
        </w:rPr>
        <w:t>ראש הצוות בעל ניסיון בתאום תכנוני של לפחות 5 (חמש) תוכניות.</w:t>
      </w:r>
    </w:p>
    <w:p w14:paraId="3F5CF9CB" w14:textId="77777777" w:rsidR="00A33310" w:rsidRDefault="00A33310" w:rsidP="00A33310">
      <w:pPr>
        <w:spacing w:line="360" w:lineRule="auto"/>
        <w:jc w:val="both"/>
        <w:rPr>
          <w:szCs w:val="24"/>
          <w:rtl/>
        </w:rPr>
      </w:pPr>
    </w:p>
    <w:p w14:paraId="6CE7C1DA" w14:textId="77777777" w:rsidR="00A33310" w:rsidRDefault="00A33310" w:rsidP="00A33310">
      <w:pPr>
        <w:pStyle w:val="af2"/>
        <w:numPr>
          <w:ilvl w:val="0"/>
          <w:numId w:val="48"/>
        </w:numPr>
        <w:tabs>
          <w:tab w:val="right" w:pos="768"/>
        </w:tabs>
        <w:spacing w:after="200" w:line="360" w:lineRule="auto"/>
        <w:jc w:val="both"/>
        <w:rPr>
          <w:b/>
          <w:bCs/>
          <w:szCs w:val="24"/>
          <w:u w:val="single"/>
        </w:rPr>
      </w:pPr>
      <w:r w:rsidRPr="000553FF">
        <w:rPr>
          <w:rFonts w:hint="cs"/>
          <w:b/>
          <w:bCs/>
          <w:szCs w:val="24"/>
          <w:u w:val="single"/>
          <w:rtl/>
        </w:rPr>
        <w:t xml:space="preserve">דרישות </w:t>
      </w:r>
      <w:r>
        <w:rPr>
          <w:rFonts w:hint="cs"/>
          <w:b/>
          <w:bCs/>
          <w:szCs w:val="24"/>
          <w:u w:val="single"/>
          <w:rtl/>
        </w:rPr>
        <w:t>השכלה ו</w:t>
      </w:r>
      <w:r w:rsidRPr="000553FF">
        <w:rPr>
          <w:rFonts w:hint="cs"/>
          <w:b/>
          <w:bCs/>
          <w:szCs w:val="24"/>
          <w:u w:val="single"/>
          <w:rtl/>
        </w:rPr>
        <w:t>ניסיון</w:t>
      </w:r>
      <w:r>
        <w:rPr>
          <w:rFonts w:hint="cs"/>
          <w:b/>
          <w:bCs/>
          <w:szCs w:val="24"/>
          <w:u w:val="single"/>
          <w:rtl/>
        </w:rPr>
        <w:t xml:space="preserve"> מחבר הצוות הנוסף</w:t>
      </w:r>
    </w:p>
    <w:p w14:paraId="1204B19F" w14:textId="77777777" w:rsidR="00A33310" w:rsidRPr="0077494F" w:rsidRDefault="00A33310" w:rsidP="00A33310">
      <w:pPr>
        <w:pStyle w:val="af2"/>
        <w:numPr>
          <w:ilvl w:val="0"/>
          <w:numId w:val="36"/>
        </w:numPr>
        <w:spacing w:line="360" w:lineRule="auto"/>
        <w:jc w:val="both"/>
        <w:rPr>
          <w:szCs w:val="24"/>
        </w:rPr>
      </w:pPr>
      <w:r>
        <w:rPr>
          <w:rFonts w:hint="cs"/>
          <w:szCs w:val="24"/>
          <w:rtl/>
        </w:rPr>
        <w:t xml:space="preserve">חבר הצוות יהיה בעל תואר </w:t>
      </w:r>
      <w:r w:rsidRPr="00270849">
        <w:rPr>
          <w:rFonts w:hint="cs"/>
          <w:szCs w:val="24"/>
          <w:rtl/>
        </w:rPr>
        <w:t>אקדמאי ממוסד המוכר על ידי המועצה להשכלה גבוהה או גוף</w:t>
      </w:r>
      <w:r w:rsidRPr="0077494F">
        <w:rPr>
          <w:rFonts w:hint="cs"/>
          <w:szCs w:val="24"/>
          <w:rtl/>
        </w:rPr>
        <w:t xml:space="preserve"> המקביל לה בחו"ל (</w:t>
      </w:r>
      <w:r>
        <w:rPr>
          <w:rFonts w:hint="cs"/>
          <w:szCs w:val="24"/>
          <w:rtl/>
        </w:rPr>
        <w:t>ראש</w:t>
      </w:r>
      <w:r w:rsidRPr="0077494F">
        <w:rPr>
          <w:rFonts w:hint="cs"/>
          <w:szCs w:val="24"/>
          <w:rtl/>
        </w:rPr>
        <w:t xml:space="preserve"> צוות בעל תואר אקדמי ממוסד אקדמי מחוץ לארץ ימציא אישור שקילת תואר מחו"ל לתואר אקדמי ישראלי מהמחלקה להערכת תארים אקדמיים מחו"ל של משרד החינוך) באחד מהתחומים הבאים:</w:t>
      </w:r>
    </w:p>
    <w:p w14:paraId="591EEA1E" w14:textId="77777777" w:rsidR="00A33310" w:rsidRDefault="00A33310" w:rsidP="00A33310">
      <w:pPr>
        <w:pStyle w:val="af2"/>
        <w:numPr>
          <w:ilvl w:val="0"/>
          <w:numId w:val="61"/>
        </w:numPr>
        <w:spacing w:line="360" w:lineRule="auto"/>
        <w:jc w:val="both"/>
        <w:rPr>
          <w:szCs w:val="24"/>
        </w:rPr>
      </w:pPr>
      <w:r>
        <w:rPr>
          <w:rFonts w:hint="cs"/>
          <w:szCs w:val="24"/>
          <w:rtl/>
        </w:rPr>
        <w:t>גיאוגרפיה.</w:t>
      </w:r>
    </w:p>
    <w:p w14:paraId="12085412" w14:textId="77777777" w:rsidR="00A33310" w:rsidRDefault="00A33310" w:rsidP="00A33310">
      <w:pPr>
        <w:pStyle w:val="af2"/>
        <w:numPr>
          <w:ilvl w:val="0"/>
          <w:numId w:val="61"/>
        </w:numPr>
        <w:spacing w:line="360" w:lineRule="auto"/>
        <w:jc w:val="both"/>
        <w:rPr>
          <w:szCs w:val="24"/>
        </w:rPr>
      </w:pPr>
      <w:r>
        <w:rPr>
          <w:rFonts w:hint="cs"/>
          <w:szCs w:val="24"/>
          <w:rtl/>
        </w:rPr>
        <w:t>תכנון ערים.</w:t>
      </w:r>
    </w:p>
    <w:p w14:paraId="648E01D7" w14:textId="77777777" w:rsidR="00A33310" w:rsidRDefault="00A33310" w:rsidP="00A33310">
      <w:pPr>
        <w:pStyle w:val="af2"/>
        <w:numPr>
          <w:ilvl w:val="0"/>
          <w:numId w:val="61"/>
        </w:numPr>
        <w:spacing w:line="360" w:lineRule="auto"/>
        <w:jc w:val="both"/>
        <w:rPr>
          <w:szCs w:val="24"/>
        </w:rPr>
      </w:pPr>
      <w:r>
        <w:rPr>
          <w:rFonts w:hint="cs"/>
          <w:szCs w:val="24"/>
          <w:rtl/>
        </w:rPr>
        <w:t>אדריכלות.</w:t>
      </w:r>
    </w:p>
    <w:p w14:paraId="36E98400" w14:textId="77777777" w:rsidR="00A33310" w:rsidRDefault="00A33310" w:rsidP="00A33310">
      <w:pPr>
        <w:pStyle w:val="af2"/>
        <w:numPr>
          <w:ilvl w:val="0"/>
          <w:numId w:val="61"/>
        </w:numPr>
        <w:spacing w:line="360" w:lineRule="auto"/>
        <w:jc w:val="both"/>
        <w:rPr>
          <w:szCs w:val="24"/>
        </w:rPr>
      </w:pPr>
      <w:r>
        <w:rPr>
          <w:rFonts w:hint="cs"/>
          <w:szCs w:val="24"/>
          <w:rtl/>
        </w:rPr>
        <w:t>מדעי החברה</w:t>
      </w:r>
    </w:p>
    <w:p w14:paraId="3779C73F" w14:textId="77777777" w:rsidR="00A33310" w:rsidRDefault="00A33310" w:rsidP="00A33310">
      <w:pPr>
        <w:pStyle w:val="af2"/>
        <w:numPr>
          <w:ilvl w:val="0"/>
          <w:numId w:val="61"/>
        </w:numPr>
        <w:spacing w:line="360" w:lineRule="auto"/>
        <w:jc w:val="both"/>
        <w:rPr>
          <w:szCs w:val="24"/>
        </w:rPr>
      </w:pPr>
      <w:r>
        <w:rPr>
          <w:rFonts w:hint="cs"/>
          <w:szCs w:val="24"/>
          <w:rtl/>
        </w:rPr>
        <w:t>תכנון סביבה</w:t>
      </w:r>
    </w:p>
    <w:p w14:paraId="55DD8E28" w14:textId="77777777" w:rsidR="00A33310" w:rsidRDefault="00A33310" w:rsidP="00A33310">
      <w:pPr>
        <w:pStyle w:val="af2"/>
        <w:numPr>
          <w:ilvl w:val="0"/>
          <w:numId w:val="36"/>
        </w:numPr>
        <w:spacing w:line="360" w:lineRule="auto"/>
        <w:jc w:val="both"/>
        <w:rPr>
          <w:szCs w:val="24"/>
        </w:rPr>
      </w:pPr>
      <w:r>
        <w:rPr>
          <w:rFonts w:hint="cs"/>
          <w:szCs w:val="24"/>
          <w:rtl/>
        </w:rPr>
        <w:t>חבר הצוות יהיה בעל ניסיון בתיאום תכנוני של לפחות 3 (שלוש) תוכניות.</w:t>
      </w:r>
    </w:p>
    <w:p w14:paraId="2FA37F4E" w14:textId="77777777" w:rsidR="00A33310" w:rsidRDefault="00A33310" w:rsidP="00A33310">
      <w:pPr>
        <w:pStyle w:val="af2"/>
        <w:numPr>
          <w:ilvl w:val="0"/>
          <w:numId w:val="36"/>
        </w:numPr>
        <w:spacing w:line="360" w:lineRule="auto"/>
        <w:jc w:val="both"/>
        <w:rPr>
          <w:szCs w:val="24"/>
        </w:rPr>
      </w:pPr>
      <w:r>
        <w:rPr>
          <w:rFonts w:hint="cs"/>
          <w:szCs w:val="24"/>
          <w:rtl/>
        </w:rPr>
        <w:t xml:space="preserve">חבר הצוות יהיה בעל ידע וניסיון בעבודה עם מערכות </w:t>
      </w:r>
      <w:r>
        <w:rPr>
          <w:rFonts w:hint="cs"/>
          <w:szCs w:val="24"/>
        </w:rPr>
        <w:t>GIS</w:t>
      </w:r>
      <w:r>
        <w:rPr>
          <w:rFonts w:hint="cs"/>
          <w:szCs w:val="24"/>
          <w:rtl/>
        </w:rPr>
        <w:t>, לרבות הזנת תוכניות, עדכון מערכות מידע והכרת שכבות מגוונות של תוכניות של לפחות שנתיים.</w:t>
      </w:r>
    </w:p>
    <w:p w14:paraId="2E57A6F5" w14:textId="77777777" w:rsidR="00A33310" w:rsidRPr="00EE5C4E" w:rsidRDefault="00A33310" w:rsidP="00A33310">
      <w:pPr>
        <w:spacing w:line="360" w:lineRule="auto"/>
        <w:contextualSpacing/>
        <w:jc w:val="both"/>
        <w:rPr>
          <w:rFonts w:ascii="Calibri" w:eastAsia="Calibri" w:hAnsi="Calibri"/>
          <w:b/>
          <w:bCs/>
          <w:szCs w:val="24"/>
          <w:rtl/>
        </w:rPr>
      </w:pPr>
      <w:r w:rsidRPr="00EE5C4E">
        <w:rPr>
          <w:rFonts w:ascii="Calibri" w:eastAsia="Calibri" w:hAnsi="Calibri" w:hint="cs"/>
          <w:b/>
          <w:bCs/>
          <w:szCs w:val="24"/>
          <w:rtl/>
        </w:rPr>
        <w:t>על המציע להוכיח את ניסיונם של כל חברי הצוות המוצעים מטעמו באמצעות מסמכים שיפרטו את הניסיון הרלוונטי לפי שנים.</w:t>
      </w:r>
    </w:p>
    <w:p w14:paraId="73ACD3C0" w14:textId="77777777" w:rsidR="00A33310" w:rsidRDefault="00A33310" w:rsidP="00A33310">
      <w:pPr>
        <w:spacing w:line="360" w:lineRule="auto"/>
        <w:contextualSpacing/>
        <w:jc w:val="both"/>
        <w:rPr>
          <w:rFonts w:ascii="Calibri" w:eastAsia="Calibri" w:hAnsi="Calibri"/>
          <w:szCs w:val="24"/>
          <w:u w:val="single"/>
          <w:rtl/>
        </w:rPr>
      </w:pPr>
    </w:p>
    <w:p w14:paraId="48446948" w14:textId="77777777" w:rsidR="00A33310" w:rsidRPr="005A63DE" w:rsidRDefault="00A33310" w:rsidP="00A33310">
      <w:pPr>
        <w:spacing w:line="360" w:lineRule="auto"/>
        <w:contextualSpacing/>
        <w:jc w:val="both"/>
        <w:rPr>
          <w:rFonts w:ascii="Calibri" w:eastAsia="Calibri" w:hAnsi="Calibri"/>
          <w:szCs w:val="24"/>
          <w:rtl/>
        </w:rPr>
      </w:pPr>
      <w:r w:rsidRPr="005A63DE">
        <w:rPr>
          <w:rFonts w:ascii="Calibri" w:eastAsia="Calibri" w:hAnsi="Calibri" w:hint="cs"/>
          <w:szCs w:val="24"/>
          <w:u w:val="single"/>
          <w:rtl/>
        </w:rPr>
        <w:t>ביחס לכל אחד מאנשי הצוות מטעמו, יצרף המציע גם את המסמכים הבאים</w:t>
      </w:r>
      <w:r w:rsidRPr="005A63DE">
        <w:rPr>
          <w:rFonts w:ascii="Calibri" w:eastAsia="Calibri" w:hAnsi="Calibri" w:hint="cs"/>
          <w:szCs w:val="24"/>
          <w:rtl/>
        </w:rPr>
        <w:t xml:space="preserve">: </w:t>
      </w:r>
    </w:p>
    <w:p w14:paraId="0387C4CE" w14:textId="77777777" w:rsidR="00A33310" w:rsidRPr="005A63DE" w:rsidRDefault="00A33310" w:rsidP="00A33310">
      <w:pPr>
        <w:pStyle w:val="affe"/>
        <w:numPr>
          <w:ilvl w:val="2"/>
          <w:numId w:val="34"/>
        </w:numPr>
        <w:tabs>
          <w:tab w:val="clear" w:pos="2340"/>
          <w:tab w:val="num" w:pos="1218"/>
        </w:tabs>
        <w:spacing w:line="360" w:lineRule="auto"/>
        <w:ind w:left="858" w:hanging="450"/>
        <w:contextualSpacing/>
        <w:jc w:val="both"/>
        <w:rPr>
          <w:rFonts w:cs="David"/>
          <w:sz w:val="24"/>
          <w:szCs w:val="24"/>
          <w:rtl/>
        </w:rPr>
      </w:pPr>
      <w:r w:rsidRPr="005A63DE">
        <w:rPr>
          <w:rFonts w:cs="David" w:hint="cs"/>
          <w:sz w:val="24"/>
          <w:szCs w:val="24"/>
          <w:rtl/>
        </w:rPr>
        <w:t>קו</w:t>
      </w:r>
      <w:smartTag w:uri="urn:schemas-microsoft-com:office:smarttags" w:element="PersonName">
        <w:r w:rsidRPr="005A63DE">
          <w:rPr>
            <w:rFonts w:cs="David" w:hint="cs"/>
            <w:sz w:val="24"/>
            <w:szCs w:val="24"/>
            <w:rtl/>
          </w:rPr>
          <w:t>רות</w:t>
        </w:r>
      </w:smartTag>
      <w:r w:rsidRPr="005A63DE">
        <w:rPr>
          <w:rFonts w:cs="David" w:hint="cs"/>
          <w:sz w:val="24"/>
          <w:szCs w:val="24"/>
          <w:rtl/>
        </w:rPr>
        <w:t xml:space="preserve"> חיים של כ"א מאנשי הצוות; </w:t>
      </w:r>
    </w:p>
    <w:p w14:paraId="0A95B78E" w14:textId="77777777" w:rsidR="00A33310" w:rsidRPr="005A63DE" w:rsidRDefault="00A33310" w:rsidP="00A33310">
      <w:pPr>
        <w:pStyle w:val="affe"/>
        <w:numPr>
          <w:ilvl w:val="2"/>
          <w:numId w:val="34"/>
        </w:numPr>
        <w:tabs>
          <w:tab w:val="clear" w:pos="2340"/>
          <w:tab w:val="num" w:pos="1218"/>
        </w:tabs>
        <w:spacing w:line="360" w:lineRule="auto"/>
        <w:ind w:left="858" w:hanging="450"/>
        <w:contextualSpacing/>
        <w:jc w:val="both"/>
        <w:rPr>
          <w:rFonts w:cs="David"/>
          <w:sz w:val="24"/>
          <w:szCs w:val="24"/>
        </w:rPr>
      </w:pPr>
      <w:r w:rsidRPr="005A63DE">
        <w:rPr>
          <w:rFonts w:cs="David" w:hint="cs"/>
          <w:sz w:val="24"/>
          <w:szCs w:val="24"/>
          <w:rtl/>
        </w:rPr>
        <w:t xml:space="preserve">תעודות המעידות על השכלה של כ"א מאנשי הצוות; </w:t>
      </w:r>
    </w:p>
    <w:p w14:paraId="2CAF7637" w14:textId="77777777" w:rsidR="00A33310" w:rsidRPr="005A63DE" w:rsidRDefault="00A33310" w:rsidP="00A33310">
      <w:pPr>
        <w:pStyle w:val="affe"/>
        <w:numPr>
          <w:ilvl w:val="2"/>
          <w:numId w:val="34"/>
        </w:numPr>
        <w:tabs>
          <w:tab w:val="clear" w:pos="2340"/>
          <w:tab w:val="num" w:pos="1218"/>
        </w:tabs>
        <w:spacing w:line="360" w:lineRule="auto"/>
        <w:ind w:left="858" w:hanging="450"/>
        <w:contextualSpacing/>
        <w:jc w:val="both"/>
        <w:rPr>
          <w:rFonts w:cs="David"/>
          <w:sz w:val="24"/>
          <w:szCs w:val="24"/>
        </w:rPr>
      </w:pPr>
      <w:r w:rsidRPr="005A63DE">
        <w:rPr>
          <w:rFonts w:cs="David" w:hint="cs"/>
          <w:sz w:val="24"/>
          <w:szCs w:val="24"/>
          <w:rtl/>
        </w:rPr>
        <w:t>אסמכתאות מתאימות המעידות על ניסיון רלוונטי וותק של כ"א מאנשי הצוות;</w:t>
      </w:r>
    </w:p>
    <w:p w14:paraId="6256D539" w14:textId="77777777" w:rsidR="00A33310" w:rsidRPr="005A63DE" w:rsidRDefault="00A33310" w:rsidP="00A33310">
      <w:pPr>
        <w:pStyle w:val="affe"/>
        <w:numPr>
          <w:ilvl w:val="2"/>
          <w:numId w:val="34"/>
        </w:numPr>
        <w:tabs>
          <w:tab w:val="clear" w:pos="2340"/>
          <w:tab w:val="num" w:pos="1218"/>
        </w:tabs>
        <w:spacing w:line="360" w:lineRule="auto"/>
        <w:ind w:left="858" w:hanging="450"/>
        <w:contextualSpacing/>
        <w:jc w:val="both"/>
        <w:rPr>
          <w:rFonts w:cs="David"/>
          <w:sz w:val="24"/>
          <w:szCs w:val="24"/>
        </w:rPr>
      </w:pPr>
      <w:r w:rsidRPr="005A63DE">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5A63DE">
          <w:rPr>
            <w:rFonts w:cs="David" w:hint="cs"/>
            <w:sz w:val="24"/>
            <w:szCs w:val="24"/>
            <w:rtl/>
          </w:rPr>
          <w:t>רות</w:t>
        </w:r>
      </w:smartTag>
      <w:r w:rsidRPr="005A63DE">
        <w:rPr>
          <w:rFonts w:cs="David" w:hint="cs"/>
          <w:sz w:val="24"/>
          <w:szCs w:val="24"/>
          <w:rtl/>
        </w:rPr>
        <w:t xml:space="preserve"> עמם, כמפורט להלן.</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A33310" w:rsidRPr="005A63DE" w14:paraId="404E2FF4" w14:textId="77777777" w:rsidTr="005E582E">
        <w:trPr>
          <w:jc w:val="center"/>
        </w:trPr>
        <w:tc>
          <w:tcPr>
            <w:tcW w:w="1608" w:type="dxa"/>
            <w:shd w:val="clear" w:color="auto" w:fill="E6E6E6"/>
            <w:vAlign w:val="center"/>
          </w:tcPr>
          <w:p w14:paraId="383EE338"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נושא/תיאור העבודה שבוצעה</w:t>
            </w:r>
          </w:p>
        </w:tc>
        <w:tc>
          <w:tcPr>
            <w:tcW w:w="1452" w:type="dxa"/>
            <w:shd w:val="clear" w:color="auto" w:fill="E6E6E6"/>
            <w:vAlign w:val="center"/>
          </w:tcPr>
          <w:p w14:paraId="5F9FAA51"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תקופת/שנת ביצוע העבודה</w:t>
            </w:r>
          </w:p>
        </w:tc>
        <w:tc>
          <w:tcPr>
            <w:tcW w:w="900" w:type="dxa"/>
            <w:shd w:val="clear" w:color="auto" w:fill="E6E6E6"/>
            <w:vAlign w:val="center"/>
          </w:tcPr>
          <w:p w14:paraId="0B55D080"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שם הלקוח</w:t>
            </w:r>
          </w:p>
        </w:tc>
        <w:tc>
          <w:tcPr>
            <w:tcW w:w="1260" w:type="dxa"/>
            <w:shd w:val="clear" w:color="auto" w:fill="E6E6E6"/>
            <w:vAlign w:val="center"/>
          </w:tcPr>
          <w:p w14:paraId="762C87A1"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 xml:space="preserve">היקף העבודה </w:t>
            </w:r>
          </w:p>
        </w:tc>
        <w:tc>
          <w:tcPr>
            <w:tcW w:w="1260" w:type="dxa"/>
            <w:shd w:val="clear" w:color="auto" w:fill="E6E6E6"/>
            <w:vAlign w:val="center"/>
          </w:tcPr>
          <w:p w14:paraId="255C101E"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שם איש קשר</w:t>
            </w:r>
          </w:p>
        </w:tc>
        <w:tc>
          <w:tcPr>
            <w:tcW w:w="1282" w:type="dxa"/>
            <w:shd w:val="clear" w:color="auto" w:fill="E6E6E6"/>
            <w:vAlign w:val="center"/>
          </w:tcPr>
          <w:p w14:paraId="57E326A3" w14:textId="77777777" w:rsidR="00A33310" w:rsidRPr="005A63DE" w:rsidRDefault="00A33310" w:rsidP="005E582E">
            <w:pPr>
              <w:spacing w:line="360" w:lineRule="auto"/>
              <w:contextualSpacing/>
              <w:jc w:val="center"/>
              <w:rPr>
                <w:b/>
                <w:bCs/>
                <w:sz w:val="20"/>
                <w:szCs w:val="20"/>
                <w:rtl/>
              </w:rPr>
            </w:pPr>
            <w:r w:rsidRPr="005A63DE">
              <w:rPr>
                <w:rFonts w:hint="cs"/>
                <w:b/>
                <w:bCs/>
                <w:sz w:val="20"/>
                <w:szCs w:val="20"/>
                <w:rtl/>
              </w:rPr>
              <w:t>טלפון + טלפון נייד</w:t>
            </w:r>
          </w:p>
        </w:tc>
      </w:tr>
      <w:tr w:rsidR="00A33310" w:rsidRPr="005A63DE" w14:paraId="40D2B8F3" w14:textId="77777777" w:rsidTr="005E582E">
        <w:trPr>
          <w:jc w:val="center"/>
        </w:trPr>
        <w:tc>
          <w:tcPr>
            <w:tcW w:w="1608" w:type="dxa"/>
          </w:tcPr>
          <w:p w14:paraId="12927D55" w14:textId="77777777" w:rsidR="00A33310" w:rsidRPr="005A63DE" w:rsidRDefault="00A33310" w:rsidP="005E582E">
            <w:pPr>
              <w:spacing w:line="360" w:lineRule="auto"/>
              <w:contextualSpacing/>
              <w:rPr>
                <w:rtl/>
              </w:rPr>
            </w:pPr>
          </w:p>
        </w:tc>
        <w:tc>
          <w:tcPr>
            <w:tcW w:w="1452" w:type="dxa"/>
          </w:tcPr>
          <w:p w14:paraId="18DEE99E" w14:textId="77777777" w:rsidR="00A33310" w:rsidRPr="005A63DE" w:rsidRDefault="00A33310" w:rsidP="005E582E">
            <w:pPr>
              <w:spacing w:line="360" w:lineRule="auto"/>
              <w:contextualSpacing/>
              <w:rPr>
                <w:rtl/>
              </w:rPr>
            </w:pPr>
          </w:p>
        </w:tc>
        <w:tc>
          <w:tcPr>
            <w:tcW w:w="900" w:type="dxa"/>
          </w:tcPr>
          <w:p w14:paraId="3AB50DAB" w14:textId="77777777" w:rsidR="00A33310" w:rsidRPr="005A63DE" w:rsidRDefault="00A33310" w:rsidP="005E582E">
            <w:pPr>
              <w:spacing w:line="360" w:lineRule="auto"/>
              <w:contextualSpacing/>
              <w:rPr>
                <w:rtl/>
              </w:rPr>
            </w:pPr>
          </w:p>
        </w:tc>
        <w:tc>
          <w:tcPr>
            <w:tcW w:w="1260" w:type="dxa"/>
          </w:tcPr>
          <w:p w14:paraId="4EDA2699" w14:textId="77777777" w:rsidR="00A33310" w:rsidRPr="005A63DE" w:rsidRDefault="00A33310" w:rsidP="005E582E">
            <w:pPr>
              <w:spacing w:line="360" w:lineRule="auto"/>
              <w:contextualSpacing/>
              <w:rPr>
                <w:rtl/>
              </w:rPr>
            </w:pPr>
          </w:p>
        </w:tc>
        <w:tc>
          <w:tcPr>
            <w:tcW w:w="1260" w:type="dxa"/>
          </w:tcPr>
          <w:p w14:paraId="22078E61" w14:textId="77777777" w:rsidR="00A33310" w:rsidRPr="005A63DE" w:rsidRDefault="00A33310" w:rsidP="005E582E">
            <w:pPr>
              <w:spacing w:line="360" w:lineRule="auto"/>
              <w:contextualSpacing/>
              <w:rPr>
                <w:rtl/>
              </w:rPr>
            </w:pPr>
          </w:p>
        </w:tc>
        <w:tc>
          <w:tcPr>
            <w:tcW w:w="1282" w:type="dxa"/>
          </w:tcPr>
          <w:p w14:paraId="16EDEE11" w14:textId="77777777" w:rsidR="00A33310" w:rsidRPr="005A63DE" w:rsidRDefault="00A33310" w:rsidP="005E582E">
            <w:pPr>
              <w:spacing w:line="360" w:lineRule="auto"/>
              <w:contextualSpacing/>
              <w:rPr>
                <w:rtl/>
              </w:rPr>
            </w:pPr>
          </w:p>
        </w:tc>
      </w:tr>
      <w:tr w:rsidR="00A33310" w:rsidRPr="005A63DE" w14:paraId="311A2D18" w14:textId="77777777" w:rsidTr="005E582E">
        <w:trPr>
          <w:jc w:val="center"/>
        </w:trPr>
        <w:tc>
          <w:tcPr>
            <w:tcW w:w="1608" w:type="dxa"/>
          </w:tcPr>
          <w:p w14:paraId="6F0E13A6" w14:textId="77777777" w:rsidR="00A33310" w:rsidRPr="005A63DE" w:rsidRDefault="00A33310" w:rsidP="005E582E">
            <w:pPr>
              <w:spacing w:line="360" w:lineRule="auto"/>
              <w:contextualSpacing/>
              <w:rPr>
                <w:rtl/>
              </w:rPr>
            </w:pPr>
          </w:p>
        </w:tc>
        <w:tc>
          <w:tcPr>
            <w:tcW w:w="1452" w:type="dxa"/>
          </w:tcPr>
          <w:p w14:paraId="0A14AB30" w14:textId="77777777" w:rsidR="00A33310" w:rsidRPr="005A63DE" w:rsidRDefault="00A33310" w:rsidP="005E582E">
            <w:pPr>
              <w:spacing w:line="360" w:lineRule="auto"/>
              <w:contextualSpacing/>
              <w:rPr>
                <w:rtl/>
              </w:rPr>
            </w:pPr>
          </w:p>
        </w:tc>
        <w:tc>
          <w:tcPr>
            <w:tcW w:w="900" w:type="dxa"/>
          </w:tcPr>
          <w:p w14:paraId="55F808DC" w14:textId="77777777" w:rsidR="00A33310" w:rsidRPr="005A63DE" w:rsidRDefault="00A33310" w:rsidP="005E582E">
            <w:pPr>
              <w:spacing w:line="360" w:lineRule="auto"/>
              <w:contextualSpacing/>
              <w:rPr>
                <w:rtl/>
              </w:rPr>
            </w:pPr>
          </w:p>
        </w:tc>
        <w:tc>
          <w:tcPr>
            <w:tcW w:w="1260" w:type="dxa"/>
          </w:tcPr>
          <w:p w14:paraId="2778B125" w14:textId="77777777" w:rsidR="00A33310" w:rsidRPr="005A63DE" w:rsidRDefault="00A33310" w:rsidP="005E582E">
            <w:pPr>
              <w:spacing w:line="360" w:lineRule="auto"/>
              <w:contextualSpacing/>
              <w:rPr>
                <w:rtl/>
              </w:rPr>
            </w:pPr>
          </w:p>
        </w:tc>
        <w:tc>
          <w:tcPr>
            <w:tcW w:w="1260" w:type="dxa"/>
          </w:tcPr>
          <w:p w14:paraId="5C30AE62" w14:textId="77777777" w:rsidR="00A33310" w:rsidRPr="005A63DE" w:rsidRDefault="00A33310" w:rsidP="005E582E">
            <w:pPr>
              <w:spacing w:line="360" w:lineRule="auto"/>
              <w:contextualSpacing/>
              <w:rPr>
                <w:rtl/>
              </w:rPr>
            </w:pPr>
          </w:p>
        </w:tc>
        <w:tc>
          <w:tcPr>
            <w:tcW w:w="1282" w:type="dxa"/>
          </w:tcPr>
          <w:p w14:paraId="529ECC8D" w14:textId="77777777" w:rsidR="00A33310" w:rsidRPr="005A63DE" w:rsidRDefault="00A33310" w:rsidP="005E582E">
            <w:pPr>
              <w:spacing w:line="360" w:lineRule="auto"/>
              <w:contextualSpacing/>
              <w:rPr>
                <w:rtl/>
              </w:rPr>
            </w:pPr>
          </w:p>
        </w:tc>
      </w:tr>
    </w:tbl>
    <w:p w14:paraId="5440AC76" w14:textId="77777777" w:rsidR="00A33310" w:rsidRPr="005A63DE" w:rsidRDefault="00A33310" w:rsidP="00A33310">
      <w:pPr>
        <w:pStyle w:val="affe"/>
        <w:contextualSpacing/>
        <w:rPr>
          <w:rFonts w:cs="David"/>
          <w:sz w:val="24"/>
          <w:szCs w:val="24"/>
          <w:rtl/>
        </w:rPr>
      </w:pPr>
    </w:p>
    <w:p w14:paraId="5025144A" w14:textId="77777777" w:rsidR="00A33310" w:rsidRPr="005A63DE" w:rsidRDefault="00A33310" w:rsidP="00A33310">
      <w:pPr>
        <w:spacing w:line="360" w:lineRule="auto"/>
        <w:contextualSpacing/>
        <w:jc w:val="both"/>
        <w:rPr>
          <w:rFonts w:ascii="Calibri" w:eastAsia="Calibri" w:hAnsi="Calibri"/>
          <w:szCs w:val="24"/>
          <w:rtl/>
        </w:rPr>
      </w:pPr>
      <w:r w:rsidRPr="005A63DE">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39884A87" w14:textId="77777777" w:rsidR="00A33310" w:rsidRPr="005A63DE" w:rsidRDefault="00A33310" w:rsidP="00A33310">
      <w:pPr>
        <w:spacing w:line="360" w:lineRule="auto"/>
        <w:contextualSpacing/>
        <w:jc w:val="both"/>
        <w:rPr>
          <w:rFonts w:ascii="Calibri" w:eastAsia="Calibri" w:hAnsi="Calibri"/>
          <w:szCs w:val="24"/>
        </w:rPr>
      </w:pPr>
      <w:r w:rsidRPr="005A63DE">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3C9FE93F" w14:textId="77777777" w:rsidR="00A33310" w:rsidRDefault="00A33310" w:rsidP="00A33310">
      <w:pPr>
        <w:spacing w:line="360" w:lineRule="auto"/>
        <w:contextualSpacing/>
        <w:jc w:val="both"/>
        <w:rPr>
          <w:rFonts w:ascii="Calibri" w:eastAsia="Calibri" w:hAnsi="Calibri"/>
          <w:szCs w:val="24"/>
          <w:rtl/>
        </w:rPr>
      </w:pPr>
      <w:r w:rsidRPr="005A63DE">
        <w:rPr>
          <w:rFonts w:ascii="Calibri" w:eastAsia="Calibri" w:hAnsi="Calibri"/>
          <w:szCs w:val="24"/>
          <w:rtl/>
        </w:rPr>
        <w:t xml:space="preserve">ההחלטה האם </w:t>
      </w:r>
      <w:r w:rsidRPr="005A63DE">
        <w:rPr>
          <w:rFonts w:ascii="Calibri" w:eastAsia="Calibri" w:hAnsi="Calibri" w:hint="cs"/>
          <w:szCs w:val="24"/>
          <w:rtl/>
        </w:rPr>
        <w:t>המציע</w:t>
      </w:r>
      <w:r w:rsidRPr="005A63DE">
        <w:rPr>
          <w:rFonts w:ascii="Calibri" w:eastAsia="Calibri" w:hAnsi="Calibri"/>
          <w:szCs w:val="24"/>
          <w:rtl/>
        </w:rPr>
        <w:t xml:space="preserve"> עומד בדרישת הניסיון</w:t>
      </w:r>
      <w:r w:rsidRPr="005A63DE">
        <w:rPr>
          <w:rFonts w:ascii="Calibri" w:eastAsia="Calibri" w:hAnsi="Calibri" w:hint="cs"/>
          <w:szCs w:val="24"/>
          <w:rtl/>
        </w:rPr>
        <w:t xml:space="preserve"> וההשכלה,</w:t>
      </w:r>
      <w:r w:rsidRPr="005A63DE">
        <w:rPr>
          <w:rFonts w:ascii="Calibri" w:eastAsia="Calibri" w:hAnsi="Calibri"/>
          <w:szCs w:val="24"/>
          <w:rtl/>
        </w:rPr>
        <w:t xml:space="preserve"> ובכלל זה ההחלטה האם </w:t>
      </w:r>
      <w:r w:rsidRPr="005A63DE">
        <w:rPr>
          <w:rFonts w:ascii="Calibri" w:eastAsia="Calibri" w:hAnsi="Calibri" w:hint="cs"/>
          <w:szCs w:val="24"/>
          <w:rtl/>
        </w:rPr>
        <w:t>הניסיון</w:t>
      </w:r>
      <w:r w:rsidRPr="005A63DE">
        <w:rPr>
          <w:rFonts w:ascii="Calibri" w:eastAsia="Calibri" w:hAnsi="Calibri"/>
          <w:szCs w:val="24"/>
          <w:rtl/>
        </w:rPr>
        <w:t xml:space="preserve"> שעלי</w:t>
      </w:r>
      <w:r w:rsidRPr="005A63DE">
        <w:rPr>
          <w:rFonts w:ascii="Calibri" w:eastAsia="Calibri" w:hAnsi="Calibri" w:hint="cs"/>
          <w:szCs w:val="24"/>
          <w:rtl/>
        </w:rPr>
        <w:t>ו</w:t>
      </w:r>
      <w:r w:rsidRPr="005A63DE">
        <w:rPr>
          <w:rFonts w:ascii="Calibri" w:eastAsia="Calibri" w:hAnsi="Calibri"/>
          <w:szCs w:val="24"/>
          <w:rtl/>
        </w:rPr>
        <w:t xml:space="preserve"> הצביע המציע ה</w:t>
      </w:r>
      <w:r w:rsidRPr="005A63DE">
        <w:rPr>
          <w:rFonts w:ascii="Calibri" w:eastAsia="Calibri" w:hAnsi="Calibri" w:hint="cs"/>
          <w:szCs w:val="24"/>
          <w:rtl/>
        </w:rPr>
        <w:t>ו</w:t>
      </w:r>
      <w:r w:rsidRPr="005A63DE">
        <w:rPr>
          <w:rFonts w:ascii="Calibri" w:eastAsia="Calibri" w:hAnsi="Calibri"/>
          <w:szCs w:val="24"/>
          <w:rtl/>
        </w:rPr>
        <w:t xml:space="preserve">א </w:t>
      </w:r>
      <w:r w:rsidRPr="005A63DE">
        <w:rPr>
          <w:rFonts w:ascii="Calibri" w:eastAsia="Calibri" w:hAnsi="Calibri" w:hint="cs"/>
          <w:szCs w:val="24"/>
          <w:rtl/>
        </w:rPr>
        <w:t>ניסיון בהתאם לדרישות</w:t>
      </w:r>
      <w:r w:rsidRPr="005A63DE">
        <w:rPr>
          <w:rFonts w:ascii="Calibri" w:eastAsia="Calibri" w:hAnsi="Calibri"/>
          <w:szCs w:val="24"/>
          <w:rtl/>
        </w:rPr>
        <w:t xml:space="preserve"> </w:t>
      </w:r>
      <w:r w:rsidRPr="005A63DE">
        <w:rPr>
          <w:rFonts w:ascii="Calibri" w:eastAsia="Calibri" w:hAnsi="Calibri" w:hint="cs"/>
          <w:szCs w:val="24"/>
          <w:rtl/>
        </w:rPr>
        <w:t>או האם ההשכלה הינה רלוונטית לשירותים נשוא מכרז זה, נתונה ל</w:t>
      </w:r>
      <w:r w:rsidRPr="005A63DE">
        <w:rPr>
          <w:rFonts w:ascii="Calibri" w:eastAsia="Calibri" w:hAnsi="Calibri"/>
          <w:szCs w:val="24"/>
          <w:rtl/>
        </w:rPr>
        <w:t>שיקול דעתה של ועדת המכרזים</w:t>
      </w:r>
      <w:r w:rsidRPr="005A63DE">
        <w:rPr>
          <w:rFonts w:ascii="Calibri" w:eastAsia="Calibri" w:hAnsi="Calibri" w:hint="cs"/>
          <w:szCs w:val="24"/>
          <w:rtl/>
        </w:rPr>
        <w:t>.</w:t>
      </w:r>
    </w:p>
    <w:p w14:paraId="5DC3E54F" w14:textId="77777777" w:rsidR="00A33310" w:rsidRDefault="00A33310" w:rsidP="00A33310">
      <w:pPr>
        <w:spacing w:line="360" w:lineRule="auto"/>
        <w:contextualSpacing/>
        <w:jc w:val="both"/>
        <w:rPr>
          <w:rFonts w:ascii="Calibri" w:eastAsia="Calibri" w:hAnsi="Calibri"/>
          <w:szCs w:val="24"/>
          <w:rtl/>
        </w:rPr>
      </w:pPr>
    </w:p>
    <w:p w14:paraId="3F40F638" w14:textId="77777777" w:rsidR="00A33310" w:rsidRDefault="00A33310" w:rsidP="00A33310">
      <w:pPr>
        <w:spacing w:line="360" w:lineRule="auto"/>
        <w:contextualSpacing/>
        <w:jc w:val="both"/>
        <w:rPr>
          <w:rFonts w:ascii="Calibri" w:eastAsia="Calibri" w:hAnsi="Calibri"/>
          <w:b/>
          <w:bCs/>
          <w:szCs w:val="24"/>
          <w:rtl/>
        </w:rPr>
      </w:pPr>
      <w:r w:rsidRPr="000301C0">
        <w:rPr>
          <w:rFonts w:ascii="Calibri" w:eastAsia="Calibri" w:hAnsi="Calibri" w:hint="cs"/>
          <w:b/>
          <w:bCs/>
          <w:szCs w:val="24"/>
          <w:rtl/>
        </w:rPr>
        <w:t>בנוסף, המציע נדרש בהצעתו להתייחס בצורה מפורטת לכל אחד מהסעיפים המפורטים בטבלת בדיקת איכות ההצעה, כפי שמופיע בסעיף ז'2.</w:t>
      </w:r>
    </w:p>
    <w:p w14:paraId="3A32991D" w14:textId="77777777" w:rsidR="00A33310" w:rsidRPr="000301C0" w:rsidRDefault="00A33310" w:rsidP="00A33310">
      <w:pPr>
        <w:spacing w:line="360" w:lineRule="auto"/>
        <w:contextualSpacing/>
        <w:jc w:val="both"/>
        <w:rPr>
          <w:rFonts w:ascii="Calibri" w:eastAsia="Calibri" w:hAnsi="Calibri"/>
          <w:b/>
          <w:bCs/>
          <w:szCs w:val="24"/>
          <w:rtl/>
        </w:rPr>
      </w:pPr>
    </w:p>
    <w:p w14:paraId="4228AE0C" w14:textId="77777777" w:rsidR="00A33310" w:rsidRDefault="00A33310" w:rsidP="00A33310">
      <w:pPr>
        <w:pStyle w:val="af2"/>
        <w:numPr>
          <w:ilvl w:val="0"/>
          <w:numId w:val="52"/>
        </w:numPr>
        <w:spacing w:line="360" w:lineRule="auto"/>
        <w:ind w:left="169"/>
        <w:jc w:val="both"/>
        <w:rPr>
          <w:b/>
          <w:bCs/>
          <w:sz w:val="28"/>
          <w:szCs w:val="28"/>
          <w:u w:val="single"/>
          <w:rtl/>
        </w:rPr>
      </w:pPr>
      <w:r w:rsidRPr="00D00BF0">
        <w:rPr>
          <w:rFonts w:hint="cs"/>
          <w:b/>
          <w:bCs/>
          <w:sz w:val="28"/>
          <w:szCs w:val="28"/>
          <w:u w:val="single"/>
          <w:rtl/>
        </w:rPr>
        <w:t>ניגוד עניינים</w:t>
      </w:r>
    </w:p>
    <w:p w14:paraId="2DA9EB43" w14:textId="77777777" w:rsidR="00A33310" w:rsidRDefault="00A33310" w:rsidP="00A33310">
      <w:pPr>
        <w:pStyle w:val="af2"/>
        <w:numPr>
          <w:ilvl w:val="0"/>
          <w:numId w:val="39"/>
        </w:numPr>
        <w:spacing w:line="360" w:lineRule="auto"/>
        <w:jc w:val="both"/>
        <w:rPr>
          <w:rFonts w:ascii="Arial" w:hAnsi="Arial"/>
          <w:szCs w:val="24"/>
          <w:rtl/>
        </w:rPr>
      </w:pPr>
      <w:r w:rsidRPr="005A63DE">
        <w:rPr>
          <w:rFonts w:ascii="Arial" w:hAnsi="Arial" w:hint="cs"/>
          <w:szCs w:val="24"/>
          <w:rtl/>
        </w:rPr>
        <w:t xml:space="preserve">על </w:t>
      </w:r>
      <w:r w:rsidRPr="005A63DE">
        <w:rPr>
          <w:rFonts w:ascii="Arial" w:hAnsi="Arial"/>
          <w:szCs w:val="24"/>
          <w:rtl/>
        </w:rPr>
        <w:t>המציע</w:t>
      </w:r>
      <w:r w:rsidRPr="005A63DE">
        <w:rPr>
          <w:rFonts w:ascii="Arial" w:hAnsi="Arial" w:hint="cs"/>
          <w:szCs w:val="24"/>
          <w:rtl/>
        </w:rPr>
        <w:t xml:space="preserve"> וכל אחד מאנשי הצוות המוצעים מטעמו,</w:t>
      </w:r>
      <w:r w:rsidRPr="005A63DE">
        <w:rPr>
          <w:rFonts w:ascii="Arial" w:hAnsi="Arial"/>
          <w:szCs w:val="24"/>
          <w:rtl/>
        </w:rPr>
        <w:t xml:space="preserve"> </w:t>
      </w:r>
      <w:r w:rsidRPr="005A63DE">
        <w:rPr>
          <w:rFonts w:ascii="Arial" w:hAnsi="Arial" w:hint="cs"/>
          <w:szCs w:val="24"/>
          <w:rtl/>
        </w:rPr>
        <w:t>לה</w:t>
      </w:r>
      <w:r w:rsidRPr="005A63DE">
        <w:rPr>
          <w:rFonts w:ascii="Arial" w:hAnsi="Arial"/>
          <w:szCs w:val="24"/>
          <w:rtl/>
        </w:rPr>
        <w:t>צהיר כי</w:t>
      </w:r>
      <w:r w:rsidRPr="005A63DE">
        <w:rPr>
          <w:rFonts w:ascii="Arial" w:hAnsi="Arial" w:hint="cs"/>
          <w:szCs w:val="24"/>
          <w:rtl/>
        </w:rPr>
        <w:t xml:space="preserve"> </w:t>
      </w:r>
      <w:r w:rsidRPr="005A63DE">
        <w:rPr>
          <w:rFonts w:ascii="Arial" w:hAnsi="Arial"/>
          <w:szCs w:val="24"/>
          <w:rtl/>
        </w:rPr>
        <w:t>אינו נמצא בניגוד עניינים בין</w:t>
      </w:r>
      <w:r w:rsidRPr="00256E96">
        <w:rPr>
          <w:rFonts w:ascii="Arial" w:hAnsi="Arial"/>
          <w:szCs w:val="24"/>
          <w:rtl/>
        </w:rPr>
        <w:t xml:space="preserve">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לתקופה הקבועה במסמכי המכרז</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46B0C">
        <w:rPr>
          <w:rFonts w:ascii="Arial" w:hAnsi="Arial"/>
          <w:b/>
          <w:bCs/>
          <w:szCs w:val="24"/>
          <w:highlight w:val="cyan"/>
          <w:rtl/>
        </w:rPr>
        <w:t xml:space="preserve">כנספח </w:t>
      </w:r>
      <w:r>
        <w:rPr>
          <w:rFonts w:ascii="Arial" w:hAnsi="Arial" w:hint="cs"/>
          <w:b/>
          <w:bCs/>
          <w:szCs w:val="24"/>
          <w:highlight w:val="cyan"/>
          <w:rtl/>
        </w:rPr>
        <w:t>ט</w:t>
      </w:r>
      <w:r w:rsidRPr="00A46B0C">
        <w:rPr>
          <w:rFonts w:ascii="Arial" w:hAnsi="Arial"/>
          <w:b/>
          <w:bCs/>
          <w:szCs w:val="24"/>
          <w:highlight w:val="cyan"/>
          <w:rtl/>
        </w:rPr>
        <w:t>'</w:t>
      </w:r>
      <w:r w:rsidRPr="00256E96">
        <w:rPr>
          <w:rFonts w:ascii="Arial" w:hAnsi="Arial"/>
          <w:b/>
          <w:bCs/>
          <w:szCs w:val="24"/>
          <w:rtl/>
        </w:rPr>
        <w:t>.</w:t>
      </w:r>
    </w:p>
    <w:p w14:paraId="6AB32834" w14:textId="77777777" w:rsidR="00A33310" w:rsidRPr="00BC485A" w:rsidRDefault="00A33310" w:rsidP="00A33310">
      <w:pPr>
        <w:pStyle w:val="af2"/>
        <w:numPr>
          <w:ilvl w:val="0"/>
          <w:numId w:val="39"/>
        </w:numPr>
        <w:spacing w:line="360" w:lineRule="auto"/>
        <w:jc w:val="both"/>
        <w:rPr>
          <w:rFonts w:ascii="Arial" w:hAnsi="Arial"/>
          <w:b/>
          <w:bCs/>
          <w:szCs w:val="24"/>
          <w:rtl/>
        </w:rPr>
      </w:pPr>
      <w:r w:rsidRPr="005A63DE">
        <w:rPr>
          <w:rFonts w:ascii="Arial" w:hAnsi="Arial" w:hint="cs"/>
          <w:szCs w:val="24"/>
          <w:rtl/>
        </w:rPr>
        <w:t>על המציע ואנשי הצוות המוצעים מטעמו ל</w:t>
      </w:r>
      <w:r w:rsidRPr="005A63DE">
        <w:rPr>
          <w:rFonts w:ascii="Arial" w:hAnsi="Arial"/>
          <w:szCs w:val="24"/>
          <w:rtl/>
        </w:rPr>
        <w:t>פרט את כל הקשרים המקצועיים, העסקיים, הכלכליים</w:t>
      </w:r>
      <w:r w:rsidRPr="00256E96">
        <w:rPr>
          <w:rFonts w:ascii="Arial" w:hAnsi="Arial"/>
          <w:szCs w:val="24"/>
          <w:rtl/>
        </w:rPr>
        <w:t xml:space="preserve">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761A3BF0" w14:textId="77777777" w:rsidR="00A33310" w:rsidRDefault="00A33310" w:rsidP="00A33310">
      <w:pPr>
        <w:pStyle w:val="af2"/>
        <w:numPr>
          <w:ilvl w:val="0"/>
          <w:numId w:val="39"/>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677A595A" w14:textId="77777777" w:rsidR="00A33310" w:rsidRDefault="00A33310" w:rsidP="00A33310">
      <w:pPr>
        <w:spacing w:line="360" w:lineRule="auto"/>
        <w:jc w:val="both"/>
        <w:rPr>
          <w:rFonts w:ascii="Arial" w:hAnsi="Arial"/>
          <w:szCs w:val="24"/>
          <w:rtl/>
        </w:rPr>
      </w:pPr>
    </w:p>
    <w:p w14:paraId="5BC2B294" w14:textId="77777777" w:rsidR="00A33310" w:rsidRDefault="00A33310" w:rsidP="00A33310">
      <w:pPr>
        <w:pStyle w:val="af2"/>
        <w:numPr>
          <w:ilvl w:val="0"/>
          <w:numId w:val="52"/>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5749AC49" w14:textId="77777777" w:rsidR="00A33310" w:rsidRDefault="00A33310" w:rsidP="00A33310">
      <w:pPr>
        <w:pStyle w:val="af2"/>
        <w:numPr>
          <w:ilvl w:val="0"/>
          <w:numId w:val="57"/>
        </w:numPr>
        <w:spacing w:line="360" w:lineRule="auto"/>
        <w:jc w:val="both"/>
        <w:rPr>
          <w:rFonts w:ascii="Arial" w:hAnsi="Arial"/>
          <w:szCs w:val="24"/>
        </w:rPr>
      </w:pPr>
      <w:r w:rsidRPr="005A63DE">
        <w:rPr>
          <w:rFonts w:ascii="Arial" w:hAnsi="Arial" w:hint="cs"/>
          <w:szCs w:val="24"/>
          <w:rtl/>
        </w:rPr>
        <w:t xml:space="preserve">הממונה מטעם המשרד על ביצוע השירותים נשוא מכרז זה היא </w:t>
      </w:r>
      <w:r w:rsidRPr="005A63DE">
        <w:rPr>
          <w:rFonts w:ascii="Arial" w:hAnsi="Arial" w:hint="cs"/>
          <w:b/>
          <w:bCs/>
          <w:szCs w:val="24"/>
          <w:rtl/>
        </w:rPr>
        <w:t xml:space="preserve">ראש תחום </w:t>
      </w:r>
      <w:r>
        <w:rPr>
          <w:rFonts w:ascii="Arial" w:hAnsi="Arial" w:hint="cs"/>
          <w:b/>
          <w:bCs/>
          <w:szCs w:val="24"/>
          <w:rtl/>
        </w:rPr>
        <w:t xml:space="preserve">בכיר </w:t>
      </w:r>
      <w:r w:rsidRPr="005A63DE">
        <w:rPr>
          <w:rFonts w:ascii="Arial" w:hAnsi="Arial" w:hint="cs"/>
          <w:b/>
          <w:bCs/>
          <w:szCs w:val="24"/>
          <w:rtl/>
        </w:rPr>
        <w:t>תכנון פיזי</w:t>
      </w:r>
      <w:r w:rsidRPr="005A63DE">
        <w:rPr>
          <w:rFonts w:ascii="Arial" w:hAnsi="Arial" w:hint="cs"/>
          <w:szCs w:val="24"/>
          <w:rtl/>
        </w:rPr>
        <w:t xml:space="preserve"> או מי שימונה מטעמה בכתב (להלן: </w:t>
      </w:r>
      <w:r w:rsidRPr="005A63DE">
        <w:rPr>
          <w:rFonts w:ascii="Arial" w:hAnsi="Arial"/>
          <w:b/>
          <w:bCs/>
          <w:szCs w:val="24"/>
          <w:u w:val="single"/>
          <w:rtl/>
        </w:rPr>
        <w:t>"</w:t>
      </w:r>
      <w:r w:rsidRPr="005A63DE">
        <w:rPr>
          <w:rFonts w:ascii="Arial" w:hAnsi="Arial" w:hint="eastAsia"/>
          <w:b/>
          <w:bCs/>
          <w:i/>
          <w:iCs/>
          <w:szCs w:val="24"/>
          <w:u w:val="single"/>
          <w:rtl/>
        </w:rPr>
        <w:t>הממונה</w:t>
      </w:r>
      <w:r w:rsidRPr="005A63DE">
        <w:rPr>
          <w:rFonts w:ascii="Arial" w:hAnsi="Arial"/>
          <w:b/>
          <w:bCs/>
          <w:szCs w:val="24"/>
          <w:u w:val="single"/>
          <w:rtl/>
        </w:rPr>
        <w:t>"</w:t>
      </w:r>
      <w:r w:rsidRPr="005A63DE">
        <w:rPr>
          <w:rFonts w:ascii="Arial" w:hAnsi="Arial" w:hint="cs"/>
          <w:szCs w:val="24"/>
          <w:rtl/>
        </w:rPr>
        <w:t>).</w:t>
      </w:r>
    </w:p>
    <w:p w14:paraId="4063422A" w14:textId="77777777" w:rsidR="00A33310" w:rsidRPr="005A63DE" w:rsidRDefault="00A33310" w:rsidP="00A33310">
      <w:pPr>
        <w:pStyle w:val="af2"/>
        <w:numPr>
          <w:ilvl w:val="0"/>
          <w:numId w:val="57"/>
        </w:numPr>
        <w:spacing w:line="360" w:lineRule="auto"/>
        <w:contextualSpacing w:val="0"/>
        <w:jc w:val="both"/>
        <w:rPr>
          <w:rFonts w:ascii="Arial" w:hAnsi="Arial"/>
          <w:szCs w:val="24"/>
        </w:rPr>
      </w:pPr>
      <w:r w:rsidRPr="005A63DE">
        <w:rPr>
          <w:rFonts w:ascii="Arial" w:hAnsi="Arial" w:hint="cs"/>
          <w:szCs w:val="24"/>
          <w:rtl/>
        </w:rPr>
        <w:t>אנשי הצוות מטעם הזוכה יידרשו לעבור בדיקה ביטחוני</w:t>
      </w:r>
      <w:r w:rsidRPr="005A63DE">
        <w:rPr>
          <w:rFonts w:ascii="Arial" w:hAnsi="Arial" w:hint="eastAsia"/>
          <w:szCs w:val="24"/>
          <w:rtl/>
        </w:rPr>
        <w:t>ת</w:t>
      </w:r>
      <w:r w:rsidRPr="005A63DE">
        <w:rPr>
          <w:rFonts w:ascii="Arial" w:hAnsi="Arial" w:hint="cs"/>
          <w:szCs w:val="24"/>
          <w:rtl/>
        </w:rPr>
        <w:t xml:space="preserve"> ע"י קצין הביטחו</w:t>
      </w:r>
      <w:r w:rsidRPr="005A63DE">
        <w:rPr>
          <w:rFonts w:ascii="Arial" w:hAnsi="Arial" w:hint="eastAsia"/>
          <w:szCs w:val="24"/>
          <w:rtl/>
        </w:rPr>
        <w:t>ן</w:t>
      </w:r>
      <w:r w:rsidRPr="005A63DE">
        <w:rPr>
          <w:rFonts w:ascii="Arial" w:hAnsi="Arial" w:hint="cs"/>
          <w:szCs w:val="24"/>
          <w:rtl/>
        </w:rPr>
        <w:t xml:space="preserve"> של המשרד על מנת לקבל אישור ברמת "סודי".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5A63DE">
        <w:rPr>
          <w:rFonts w:ascii="Arial" w:hAnsi="Arial"/>
          <w:szCs w:val="24"/>
          <w:rtl/>
        </w:rPr>
        <w:t xml:space="preserve"> לבטל את זכייתו של ה</w:t>
      </w:r>
      <w:r w:rsidRPr="005A63DE">
        <w:rPr>
          <w:rFonts w:ascii="Arial" w:hAnsi="Arial" w:hint="cs"/>
          <w:szCs w:val="24"/>
          <w:rtl/>
        </w:rPr>
        <w:t>זוכה</w:t>
      </w:r>
      <w:r w:rsidRPr="005A63DE">
        <w:rPr>
          <w:rFonts w:ascii="Arial" w:hAnsi="Arial"/>
          <w:szCs w:val="24"/>
          <w:rtl/>
        </w:rPr>
        <w:t xml:space="preserve"> או</w:t>
      </w:r>
      <w:r w:rsidRPr="005A63DE">
        <w:rPr>
          <w:rFonts w:ascii="Arial" w:hAnsi="Arial" w:hint="cs"/>
          <w:szCs w:val="24"/>
          <w:rtl/>
        </w:rPr>
        <w:t xml:space="preserve"> ביצוע</w:t>
      </w:r>
      <w:r w:rsidRPr="005A63DE">
        <w:rPr>
          <w:rFonts w:ascii="Arial" w:hAnsi="Arial"/>
          <w:szCs w:val="24"/>
          <w:rtl/>
        </w:rPr>
        <w:t xml:space="preserve"> כל פעולה אחרת</w:t>
      </w:r>
      <w:r w:rsidRPr="005A63DE">
        <w:rPr>
          <w:rFonts w:ascii="Arial" w:hAnsi="Arial"/>
          <w:b/>
          <w:bCs/>
          <w:szCs w:val="24"/>
          <w:rtl/>
        </w:rPr>
        <w:t xml:space="preserve">. </w:t>
      </w:r>
    </w:p>
    <w:p w14:paraId="3AEE1056" w14:textId="77777777" w:rsidR="00A33310" w:rsidRDefault="00A33310" w:rsidP="00A33310">
      <w:pPr>
        <w:pStyle w:val="af2"/>
        <w:numPr>
          <w:ilvl w:val="0"/>
          <w:numId w:val="57"/>
        </w:numPr>
        <w:spacing w:line="360" w:lineRule="auto"/>
        <w:contextualSpacing w:val="0"/>
        <w:jc w:val="both"/>
        <w:rPr>
          <w:rFonts w:ascii="Arial" w:hAnsi="Arial"/>
          <w:szCs w:val="24"/>
        </w:rPr>
      </w:pPr>
      <w:r w:rsidRPr="005A63DE">
        <w:rPr>
          <w:rFonts w:ascii="Arial" w:hAnsi="Arial"/>
          <w:szCs w:val="24"/>
          <w:rtl/>
        </w:rPr>
        <w:t xml:space="preserve">השירותים יינתנו על ידי הזוכה </w:t>
      </w:r>
      <w:r w:rsidRPr="005A63DE">
        <w:rPr>
          <w:rFonts w:ascii="Arial" w:hAnsi="Arial" w:hint="cs"/>
          <w:szCs w:val="24"/>
          <w:rtl/>
        </w:rPr>
        <w:t>ונותני השירותים</w:t>
      </w:r>
      <w:r w:rsidRPr="005A63DE">
        <w:rPr>
          <w:rFonts w:ascii="Arial" w:hAnsi="Arial"/>
          <w:szCs w:val="24"/>
          <w:rtl/>
        </w:rPr>
        <w:t xml:space="preserve"> המועסקים על ידו</w:t>
      </w:r>
      <w:r w:rsidRPr="005A63DE">
        <w:rPr>
          <w:rFonts w:ascii="Arial" w:hAnsi="Arial" w:hint="cs"/>
          <w:szCs w:val="24"/>
          <w:rtl/>
        </w:rPr>
        <w:t xml:space="preserve">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59F58D3B" w14:textId="77777777" w:rsidR="00A33310" w:rsidRDefault="00A33310" w:rsidP="00A33310">
      <w:pPr>
        <w:pStyle w:val="af2"/>
        <w:numPr>
          <w:ilvl w:val="0"/>
          <w:numId w:val="57"/>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3C37F00B" w14:textId="77777777" w:rsidR="00A33310" w:rsidRDefault="00A33310" w:rsidP="00A33310">
      <w:pPr>
        <w:pStyle w:val="af2"/>
        <w:numPr>
          <w:ilvl w:val="0"/>
          <w:numId w:val="57"/>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4900A725" w14:textId="77777777" w:rsidR="00A33310" w:rsidRDefault="00A33310" w:rsidP="00A33310">
      <w:pPr>
        <w:pStyle w:val="af2"/>
        <w:numPr>
          <w:ilvl w:val="0"/>
          <w:numId w:val="57"/>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3919056B" w14:textId="77777777" w:rsidR="00A33310" w:rsidRDefault="00A33310" w:rsidP="00A33310">
      <w:pPr>
        <w:pStyle w:val="af2"/>
        <w:numPr>
          <w:ilvl w:val="0"/>
          <w:numId w:val="57"/>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0FF19E95" w14:textId="77777777" w:rsidR="00A33310" w:rsidRDefault="00A33310" w:rsidP="00A33310">
      <w:pPr>
        <w:spacing w:line="360" w:lineRule="auto"/>
        <w:jc w:val="both"/>
        <w:rPr>
          <w:rFonts w:ascii="Arial" w:hAnsi="Arial"/>
          <w:szCs w:val="24"/>
          <w:rtl/>
        </w:rPr>
      </w:pPr>
    </w:p>
    <w:p w14:paraId="435D8342" w14:textId="77777777" w:rsidR="00A33310" w:rsidRDefault="00A33310" w:rsidP="00A33310">
      <w:pPr>
        <w:spacing w:line="360" w:lineRule="auto"/>
        <w:jc w:val="both"/>
        <w:rPr>
          <w:rFonts w:ascii="Arial" w:hAnsi="Arial"/>
          <w:szCs w:val="24"/>
          <w:rtl/>
        </w:rPr>
      </w:pPr>
    </w:p>
    <w:p w14:paraId="75815F9A" w14:textId="77777777" w:rsidR="00A33310" w:rsidRPr="00C95B3C" w:rsidRDefault="00A33310" w:rsidP="00A33310">
      <w:pPr>
        <w:spacing w:line="360" w:lineRule="auto"/>
        <w:jc w:val="both"/>
        <w:rPr>
          <w:rFonts w:ascii="Arial" w:hAnsi="Arial"/>
          <w:szCs w:val="24"/>
        </w:rPr>
      </w:pPr>
    </w:p>
    <w:p w14:paraId="7F3D94F9" w14:textId="77777777" w:rsidR="00A33310" w:rsidRDefault="00A33310" w:rsidP="00A33310">
      <w:pPr>
        <w:pStyle w:val="af2"/>
        <w:numPr>
          <w:ilvl w:val="0"/>
          <w:numId w:val="57"/>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E637F1">
        <w:rPr>
          <w:rFonts w:ascii="Arial" w:hAnsi="Arial"/>
          <w:b/>
          <w:bCs/>
          <w:szCs w:val="24"/>
          <w:highlight w:val="cyan"/>
          <w:rtl/>
        </w:rPr>
        <w:t xml:space="preserve">כנספח </w:t>
      </w:r>
      <w:r>
        <w:rPr>
          <w:rFonts w:ascii="Arial" w:hAnsi="Arial" w:hint="cs"/>
          <w:b/>
          <w:bCs/>
          <w:szCs w:val="24"/>
          <w:highlight w:val="cyan"/>
          <w:rtl/>
        </w:rPr>
        <w:t>י</w:t>
      </w:r>
      <w:r w:rsidRPr="00E637F1">
        <w:rPr>
          <w:rFonts w:ascii="Arial" w:hAnsi="Arial" w:hint="cs"/>
          <w:b/>
          <w:bCs/>
          <w:szCs w:val="24"/>
          <w:highlight w:val="cyan"/>
          <w:rtl/>
        </w:rPr>
        <w:t xml:space="preserve">' ונספח </w:t>
      </w:r>
      <w:r>
        <w:rPr>
          <w:rFonts w:ascii="Arial" w:hAnsi="Arial" w:hint="cs"/>
          <w:b/>
          <w:bCs/>
          <w:szCs w:val="24"/>
          <w:highlight w:val="cyan"/>
          <w:rtl/>
        </w:rPr>
        <w:t>י</w:t>
      </w:r>
      <w:r w:rsidRPr="00E637F1">
        <w:rPr>
          <w:rFonts w:ascii="Arial" w:hAnsi="Arial" w:hint="cs"/>
          <w:b/>
          <w:bCs/>
          <w:szCs w:val="24"/>
          <w:highlight w:val="cyan"/>
          <w:rtl/>
        </w:rPr>
        <w:t>'1</w:t>
      </w:r>
      <w:r w:rsidRPr="00E637F1">
        <w:rPr>
          <w:rFonts w:ascii="Arial" w:hAnsi="Arial"/>
          <w:szCs w:val="24"/>
          <w:rtl/>
        </w:rPr>
        <w:t>.</w:t>
      </w:r>
      <w:r w:rsidRPr="00E637F1">
        <w:rPr>
          <w:rFonts w:ascii="Arial" w:hAnsi="Arial" w:hint="cs"/>
          <w:szCs w:val="24"/>
          <w:rtl/>
        </w:rPr>
        <w:t xml:space="preserve"> </w:t>
      </w:r>
    </w:p>
    <w:p w14:paraId="78890260" w14:textId="77777777" w:rsidR="00A33310" w:rsidRDefault="00A33310" w:rsidP="00A33310">
      <w:pPr>
        <w:pStyle w:val="af2"/>
        <w:numPr>
          <w:ilvl w:val="0"/>
          <w:numId w:val="57"/>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3B2D08B3" w14:textId="77777777" w:rsidR="00A33310" w:rsidRPr="005A63DE" w:rsidRDefault="00A33310" w:rsidP="00A33310">
      <w:pPr>
        <w:pStyle w:val="af2"/>
        <w:numPr>
          <w:ilvl w:val="0"/>
          <w:numId w:val="57"/>
        </w:numPr>
        <w:spacing w:line="360" w:lineRule="auto"/>
        <w:contextualSpacing w:val="0"/>
        <w:jc w:val="both"/>
        <w:rPr>
          <w:rFonts w:ascii="Arial" w:hAnsi="Arial"/>
          <w:szCs w:val="24"/>
        </w:rPr>
      </w:pPr>
      <w:r w:rsidRPr="005A63DE">
        <w:rPr>
          <w:rFonts w:ascii="Arial" w:hAnsi="Arial" w:hint="cs"/>
          <w:szCs w:val="24"/>
          <w:rtl/>
        </w:rPr>
        <w:t xml:space="preserve">על הזוכה להיות </w:t>
      </w:r>
      <w:r w:rsidRPr="005A63DE">
        <w:rPr>
          <w:rFonts w:ascii="Arial" w:hAnsi="Arial"/>
          <w:szCs w:val="24"/>
          <w:rtl/>
        </w:rPr>
        <w:t xml:space="preserve">מוכן להתחיל </w:t>
      </w:r>
      <w:r w:rsidRPr="005A63DE">
        <w:rPr>
          <w:rFonts w:ascii="Arial" w:hAnsi="Arial" w:hint="cs"/>
          <w:szCs w:val="24"/>
          <w:rtl/>
        </w:rPr>
        <w:t xml:space="preserve">לבצע את השירותים </w:t>
      </w:r>
      <w:r w:rsidRPr="005A63DE">
        <w:rPr>
          <w:rFonts w:ascii="Arial" w:hAnsi="Arial"/>
          <w:szCs w:val="24"/>
          <w:rtl/>
        </w:rPr>
        <w:t xml:space="preserve">מיד עם חתימת ההסכם, ולא </w:t>
      </w:r>
      <w:r w:rsidRPr="005A63DE">
        <w:rPr>
          <w:rFonts w:ascii="Arial" w:hAnsi="Arial" w:hint="cs"/>
          <w:szCs w:val="24"/>
          <w:rtl/>
        </w:rPr>
        <w:t>י</w:t>
      </w:r>
      <w:r w:rsidRPr="005A63DE">
        <w:rPr>
          <w:rFonts w:ascii="Arial" w:hAnsi="Arial"/>
          <w:szCs w:val="24"/>
          <w:rtl/>
        </w:rPr>
        <w:t xml:space="preserve">אוחר </w:t>
      </w:r>
      <w:r w:rsidRPr="005A63DE">
        <w:rPr>
          <w:rFonts w:ascii="Arial" w:hAnsi="Arial" w:hint="cs"/>
          <w:szCs w:val="24"/>
          <w:rtl/>
        </w:rPr>
        <w:t>מחודש</w:t>
      </w:r>
      <w:r w:rsidRPr="005A63DE">
        <w:rPr>
          <w:rFonts w:ascii="Arial" w:hAnsi="Arial"/>
          <w:szCs w:val="24"/>
          <w:rtl/>
        </w:rPr>
        <w:t xml:space="preserve"> ימים מיום קבלת ההודעה על זכייתו במכרז</w:t>
      </w:r>
      <w:r w:rsidRPr="005A63DE">
        <w:rPr>
          <w:rFonts w:ascii="Arial" w:hAnsi="Arial" w:hint="cs"/>
          <w:szCs w:val="24"/>
          <w:rtl/>
        </w:rPr>
        <w:t>, לפי המוקדם</w:t>
      </w:r>
      <w:r w:rsidRPr="005A63DE">
        <w:rPr>
          <w:rFonts w:ascii="Arial" w:hAnsi="Arial"/>
          <w:szCs w:val="24"/>
          <w:rtl/>
        </w:rPr>
        <w:t>.</w:t>
      </w:r>
    </w:p>
    <w:p w14:paraId="49B37D30" w14:textId="77777777" w:rsidR="00A33310" w:rsidRDefault="00A33310" w:rsidP="00A33310">
      <w:pPr>
        <w:pStyle w:val="af2"/>
        <w:spacing w:line="360" w:lineRule="auto"/>
        <w:contextualSpacing w:val="0"/>
        <w:jc w:val="both"/>
        <w:rPr>
          <w:rFonts w:ascii="Arial" w:hAnsi="Arial"/>
          <w:szCs w:val="24"/>
          <w:rtl/>
        </w:rPr>
      </w:pPr>
    </w:p>
    <w:p w14:paraId="05D68331" w14:textId="77777777" w:rsidR="00A33310" w:rsidRPr="00860235" w:rsidRDefault="00A33310" w:rsidP="00A33310">
      <w:pPr>
        <w:pStyle w:val="af2"/>
        <w:numPr>
          <w:ilvl w:val="0"/>
          <w:numId w:val="52"/>
        </w:numPr>
        <w:spacing w:line="360" w:lineRule="auto"/>
        <w:ind w:left="169"/>
        <w:jc w:val="both"/>
        <w:rPr>
          <w:b/>
          <w:bCs/>
          <w:sz w:val="28"/>
          <w:szCs w:val="28"/>
          <w:u w:val="single"/>
        </w:rPr>
      </w:pPr>
      <w:r w:rsidRPr="00860235">
        <w:rPr>
          <w:b/>
          <w:bCs/>
          <w:sz w:val="28"/>
          <w:szCs w:val="28"/>
          <w:u w:val="single"/>
          <w:rtl/>
        </w:rPr>
        <w:t>ההסכם:</w:t>
      </w:r>
    </w:p>
    <w:p w14:paraId="11739FBB" w14:textId="77777777" w:rsidR="00A33310" w:rsidRPr="00860235" w:rsidRDefault="00A33310" w:rsidP="00A33310">
      <w:pPr>
        <w:numPr>
          <w:ilvl w:val="0"/>
          <w:numId w:val="37"/>
        </w:numPr>
        <w:spacing w:line="360" w:lineRule="auto"/>
        <w:ind w:left="678"/>
        <w:contextualSpacing/>
        <w:jc w:val="both"/>
        <w:rPr>
          <w:rFonts w:ascii="Arial" w:hAnsi="Arial"/>
          <w:szCs w:val="24"/>
          <w:rtl/>
        </w:rPr>
      </w:pPr>
      <w:r w:rsidRPr="00860235">
        <w:rPr>
          <w:rFonts w:ascii="Arial" w:hAnsi="Arial"/>
          <w:szCs w:val="24"/>
          <w:rtl/>
        </w:rPr>
        <w:t xml:space="preserve">עם היועץ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w:t>
      </w:r>
      <w:r w:rsidRPr="00860235">
        <w:rPr>
          <w:rFonts w:ascii="Arial" w:hAnsi="Arial" w:hint="cs"/>
          <w:szCs w:val="24"/>
          <w:rtl/>
        </w:rPr>
        <w:t>המחויבים</w:t>
      </w:r>
      <w:r w:rsidRPr="00860235">
        <w:rPr>
          <w:rFonts w:ascii="Arial" w:hAnsi="Arial"/>
          <w:szCs w:val="24"/>
          <w:rtl/>
        </w:rPr>
        <w:t xml:space="preserve">. 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1BC393DD" w14:textId="77777777" w:rsidR="00A33310" w:rsidRPr="005A63DE" w:rsidRDefault="00A33310" w:rsidP="00A33310">
      <w:pPr>
        <w:numPr>
          <w:ilvl w:val="0"/>
          <w:numId w:val="37"/>
        </w:numPr>
        <w:spacing w:line="360" w:lineRule="auto"/>
        <w:ind w:left="678"/>
        <w:contextualSpacing/>
        <w:jc w:val="both"/>
        <w:rPr>
          <w:rFonts w:ascii="Arial" w:hAnsi="Arial"/>
          <w:szCs w:val="24"/>
        </w:rPr>
      </w:pPr>
      <w:r w:rsidRPr="005A63DE">
        <w:rPr>
          <w:rFonts w:ascii="Arial" w:hAnsi="Arial" w:hint="cs"/>
          <w:szCs w:val="24"/>
          <w:rtl/>
        </w:rPr>
        <w:t xml:space="preserve">תקופת ההסכם תהיה למשך </w:t>
      </w:r>
      <w:r w:rsidRPr="005A63DE">
        <w:rPr>
          <w:rFonts w:ascii="Arial" w:hAnsi="Arial"/>
          <w:b/>
          <w:bCs/>
          <w:szCs w:val="24"/>
          <w:rtl/>
        </w:rPr>
        <w:t xml:space="preserve">12 </w:t>
      </w:r>
      <w:r w:rsidRPr="005A63DE">
        <w:rPr>
          <w:rFonts w:ascii="Arial" w:hAnsi="Arial" w:hint="eastAsia"/>
          <w:b/>
          <w:bCs/>
          <w:szCs w:val="24"/>
          <w:rtl/>
        </w:rPr>
        <w:t>חודשים</w:t>
      </w:r>
      <w:r w:rsidRPr="005A63DE">
        <w:rPr>
          <w:rFonts w:ascii="Arial" w:hAnsi="Arial" w:hint="cs"/>
          <w:szCs w:val="24"/>
          <w:rtl/>
        </w:rPr>
        <w:t xml:space="preserve">, כאשר למשרד נתונה אופציה חד צדדית ובלעדית, להאריך את תקופת ההתקשרות </w:t>
      </w:r>
      <w:r>
        <w:rPr>
          <w:rFonts w:ascii="Arial" w:hAnsi="Arial" w:hint="cs"/>
          <w:szCs w:val="24"/>
          <w:rtl/>
        </w:rPr>
        <w:t xml:space="preserve">לארבע </w:t>
      </w:r>
      <w:r w:rsidRPr="005A63DE">
        <w:rPr>
          <w:rFonts w:ascii="Arial" w:hAnsi="Arial" w:hint="cs"/>
          <w:szCs w:val="24"/>
          <w:rtl/>
        </w:rPr>
        <w:t>שנים סך הכל וזאת על פי הודעה מראש ובכתב של המשרד.</w:t>
      </w:r>
    </w:p>
    <w:p w14:paraId="390C5157" w14:textId="77777777" w:rsidR="00A33310" w:rsidRDefault="00A33310" w:rsidP="00A33310">
      <w:pPr>
        <w:numPr>
          <w:ilvl w:val="0"/>
          <w:numId w:val="37"/>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28993818" w14:textId="77777777" w:rsidR="00A33310" w:rsidRDefault="00A33310" w:rsidP="00A33310">
      <w:pPr>
        <w:numPr>
          <w:ilvl w:val="0"/>
          <w:numId w:val="37"/>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1909C11F" w14:textId="77777777" w:rsidR="00A33310" w:rsidRPr="00C10AB3" w:rsidRDefault="00A33310" w:rsidP="00A33310">
      <w:pPr>
        <w:pStyle w:val="af2"/>
        <w:spacing w:line="360" w:lineRule="auto"/>
        <w:ind w:left="318"/>
        <w:jc w:val="both"/>
        <w:rPr>
          <w:rFonts w:ascii="Arial" w:hAnsi="Arial"/>
          <w:b/>
          <w:bCs/>
          <w:szCs w:val="24"/>
          <w:u w:val="single"/>
        </w:rPr>
      </w:pPr>
    </w:p>
    <w:p w14:paraId="264271EB" w14:textId="77777777" w:rsidR="00A33310" w:rsidRDefault="00A33310" w:rsidP="00A33310">
      <w:pPr>
        <w:pStyle w:val="af2"/>
        <w:numPr>
          <w:ilvl w:val="0"/>
          <w:numId w:val="52"/>
        </w:numPr>
        <w:spacing w:line="360" w:lineRule="auto"/>
        <w:ind w:left="169"/>
        <w:jc w:val="both"/>
        <w:rPr>
          <w:b/>
          <w:bCs/>
          <w:sz w:val="28"/>
          <w:szCs w:val="28"/>
          <w:u w:val="single"/>
          <w:rtl/>
        </w:rPr>
      </w:pPr>
      <w:r w:rsidRPr="00E35A95">
        <w:rPr>
          <w:b/>
          <w:bCs/>
          <w:sz w:val="28"/>
          <w:szCs w:val="28"/>
          <w:u w:val="single"/>
          <w:rtl/>
        </w:rPr>
        <w:t>הצעת המחיר:</w:t>
      </w:r>
    </w:p>
    <w:p w14:paraId="5E190BED" w14:textId="77777777" w:rsidR="00A33310" w:rsidRDefault="00A33310" w:rsidP="00A33310">
      <w:pPr>
        <w:pStyle w:val="af2"/>
        <w:numPr>
          <w:ilvl w:val="0"/>
          <w:numId w:val="38"/>
        </w:numPr>
        <w:tabs>
          <w:tab w:val="num" w:pos="594"/>
        </w:tabs>
        <w:spacing w:line="360" w:lineRule="auto"/>
        <w:ind w:left="594" w:hanging="425"/>
        <w:jc w:val="both"/>
        <w:rPr>
          <w:rFonts w:ascii="Arial" w:hAnsi="Arial"/>
          <w:b/>
          <w:bCs/>
          <w:szCs w:val="24"/>
        </w:rPr>
      </w:pPr>
      <w:r w:rsidRPr="005A63DE">
        <w:rPr>
          <w:rFonts w:ascii="Arial" w:hAnsi="Arial"/>
          <w:szCs w:val="24"/>
          <w:rtl/>
        </w:rPr>
        <w:t xml:space="preserve">הצעת מחיר תוגש על גבי הטופס המצ"ב </w:t>
      </w:r>
      <w:r w:rsidRPr="0031422B">
        <w:rPr>
          <w:rFonts w:ascii="Arial" w:hAnsi="Arial"/>
          <w:b/>
          <w:bCs/>
          <w:szCs w:val="24"/>
          <w:highlight w:val="cyan"/>
          <w:rtl/>
        </w:rPr>
        <w:t xml:space="preserve">כנספח </w:t>
      </w:r>
      <w:r w:rsidRPr="0031422B">
        <w:rPr>
          <w:rFonts w:ascii="Arial" w:hAnsi="Arial" w:hint="cs"/>
          <w:b/>
          <w:bCs/>
          <w:szCs w:val="24"/>
          <w:highlight w:val="cyan"/>
          <w:rtl/>
        </w:rPr>
        <w:t>יא</w:t>
      </w:r>
      <w:r w:rsidRPr="0031422B">
        <w:rPr>
          <w:rFonts w:ascii="Arial" w:hAnsi="Arial"/>
          <w:b/>
          <w:bCs/>
          <w:szCs w:val="24"/>
          <w:highlight w:val="cyan"/>
          <w:rtl/>
        </w:rPr>
        <w:t>'</w:t>
      </w:r>
      <w:r w:rsidRPr="0031422B">
        <w:rPr>
          <w:rFonts w:ascii="Arial" w:hAnsi="Arial" w:hint="cs"/>
          <w:b/>
          <w:bCs/>
          <w:szCs w:val="24"/>
          <w:highlight w:val="cyan"/>
          <w:rtl/>
        </w:rPr>
        <w:t>(1) ונספח יא' (2)</w:t>
      </w:r>
      <w:r w:rsidRPr="000301C0">
        <w:rPr>
          <w:rFonts w:ascii="Arial" w:hAnsi="Arial" w:hint="cs"/>
          <w:b/>
          <w:bCs/>
          <w:szCs w:val="24"/>
          <w:rtl/>
        </w:rPr>
        <w:t xml:space="preserve"> </w:t>
      </w:r>
      <w:r w:rsidRPr="005A63DE">
        <w:rPr>
          <w:rFonts w:ascii="Arial" w:hAnsi="Arial" w:hint="cs"/>
          <w:szCs w:val="24"/>
          <w:rtl/>
        </w:rPr>
        <w:t>(יוגש במעטפה נפרדת בתוך מעטפת ההצעה עליה ירשם: הצעת מחיר)</w:t>
      </w:r>
      <w:r w:rsidRPr="005A63DE">
        <w:rPr>
          <w:rFonts w:ascii="Arial" w:hAnsi="Arial" w:hint="cs"/>
          <w:b/>
          <w:bCs/>
          <w:szCs w:val="24"/>
          <w:rtl/>
        </w:rPr>
        <w:t>.</w:t>
      </w:r>
    </w:p>
    <w:p w14:paraId="01EB6ED9" w14:textId="77777777" w:rsidR="00A33310" w:rsidRPr="00CE08E3" w:rsidRDefault="00A33310" w:rsidP="00A33310">
      <w:pPr>
        <w:pStyle w:val="af2"/>
        <w:numPr>
          <w:ilvl w:val="0"/>
          <w:numId w:val="38"/>
        </w:numPr>
        <w:tabs>
          <w:tab w:val="num" w:pos="594"/>
        </w:tabs>
        <w:spacing w:line="360" w:lineRule="auto"/>
        <w:ind w:left="594" w:hanging="425"/>
        <w:jc w:val="both"/>
        <w:rPr>
          <w:rFonts w:ascii="Arial" w:hAnsi="Arial"/>
          <w:szCs w:val="24"/>
        </w:rPr>
      </w:pPr>
      <w:r>
        <w:rPr>
          <w:rFonts w:ascii="Arial" w:hAnsi="Arial" w:hint="cs"/>
          <w:szCs w:val="24"/>
          <w:rtl/>
        </w:rPr>
        <w:t xml:space="preserve">     </w:t>
      </w:r>
      <w:r w:rsidRPr="00CE08E3">
        <w:rPr>
          <w:rFonts w:ascii="Arial" w:hAnsi="Arial" w:hint="cs"/>
          <w:szCs w:val="24"/>
          <w:rtl/>
        </w:rPr>
        <w:t xml:space="preserve">הצעת המחיר לעדכון מאגר המידע </w:t>
      </w:r>
      <w:r w:rsidRPr="00CE08E3">
        <w:rPr>
          <w:rFonts w:ascii="Arial" w:hAnsi="Arial"/>
          <w:szCs w:val="24"/>
          <w:rtl/>
        </w:rPr>
        <w:t>–</w:t>
      </w:r>
      <w:r w:rsidRPr="00CE08E3">
        <w:rPr>
          <w:rFonts w:ascii="Arial" w:hAnsi="Arial" w:hint="cs"/>
          <w:szCs w:val="24"/>
          <w:rtl/>
        </w:rPr>
        <w:t xml:space="preserve"> </w:t>
      </w:r>
    </w:p>
    <w:p w14:paraId="400835F3" w14:textId="77777777" w:rsidR="00A33310" w:rsidRDefault="00A33310" w:rsidP="00A33310">
      <w:pPr>
        <w:pStyle w:val="af2"/>
        <w:numPr>
          <w:ilvl w:val="1"/>
          <w:numId w:val="38"/>
        </w:numPr>
        <w:spacing w:line="360" w:lineRule="auto"/>
        <w:jc w:val="both"/>
        <w:rPr>
          <w:rFonts w:ascii="Arial" w:hAnsi="Arial"/>
          <w:szCs w:val="24"/>
        </w:rPr>
      </w:pPr>
      <w:r w:rsidRPr="00CE08E3">
        <w:rPr>
          <w:rFonts w:ascii="Arial" w:hAnsi="Arial" w:hint="cs"/>
          <w:szCs w:val="24"/>
          <w:rtl/>
        </w:rPr>
        <w:t xml:space="preserve">הצעת המחיר למרכיב זה </w:t>
      </w:r>
      <w:r>
        <w:rPr>
          <w:rFonts w:ascii="Arial" w:hAnsi="Arial" w:hint="cs"/>
          <w:szCs w:val="24"/>
          <w:rtl/>
        </w:rPr>
        <w:t>לא תעלה על סכום של 120,000 ₪, בתוספת מע"מ.</w:t>
      </w:r>
    </w:p>
    <w:p w14:paraId="160A912F" w14:textId="77777777" w:rsidR="00A33310" w:rsidRDefault="00A33310" w:rsidP="00A33310">
      <w:pPr>
        <w:pStyle w:val="af2"/>
        <w:numPr>
          <w:ilvl w:val="1"/>
          <w:numId w:val="38"/>
        </w:numPr>
        <w:spacing w:line="360" w:lineRule="auto"/>
        <w:jc w:val="both"/>
        <w:rPr>
          <w:rFonts w:ascii="Arial" w:hAnsi="Arial"/>
          <w:szCs w:val="24"/>
        </w:rPr>
      </w:pPr>
      <w:r>
        <w:rPr>
          <w:rFonts w:ascii="Arial" w:hAnsi="Arial" w:hint="cs"/>
          <w:szCs w:val="24"/>
          <w:rtl/>
        </w:rPr>
        <w:t>מובהר כי הלו"ז המוקצב לסיום שלב זה הינו עד שלושה חודשים.</w:t>
      </w:r>
    </w:p>
    <w:p w14:paraId="2E7083C1" w14:textId="77777777" w:rsidR="00A33310" w:rsidRDefault="00A33310" w:rsidP="00A33310">
      <w:pPr>
        <w:spacing w:line="360" w:lineRule="auto"/>
        <w:jc w:val="both"/>
        <w:rPr>
          <w:rFonts w:ascii="Arial" w:hAnsi="Arial"/>
          <w:szCs w:val="24"/>
          <w:rtl/>
        </w:rPr>
      </w:pPr>
    </w:p>
    <w:p w14:paraId="2D7B4820" w14:textId="77777777" w:rsidR="00A33310" w:rsidRDefault="00A33310" w:rsidP="00A33310">
      <w:pPr>
        <w:spacing w:line="360" w:lineRule="auto"/>
        <w:jc w:val="both"/>
        <w:rPr>
          <w:rFonts w:ascii="Arial" w:hAnsi="Arial"/>
          <w:szCs w:val="24"/>
          <w:rtl/>
        </w:rPr>
      </w:pPr>
    </w:p>
    <w:p w14:paraId="6D8AB243" w14:textId="77777777" w:rsidR="00A33310" w:rsidRPr="00C95B3C" w:rsidRDefault="00A33310" w:rsidP="00A33310">
      <w:pPr>
        <w:spacing w:line="360" w:lineRule="auto"/>
        <w:jc w:val="both"/>
        <w:rPr>
          <w:rFonts w:ascii="Arial" w:hAnsi="Arial"/>
          <w:szCs w:val="24"/>
        </w:rPr>
      </w:pPr>
    </w:p>
    <w:p w14:paraId="7CE5AED8" w14:textId="77777777" w:rsidR="00A33310" w:rsidRDefault="00A33310" w:rsidP="00A33310">
      <w:pPr>
        <w:pStyle w:val="af2"/>
        <w:numPr>
          <w:ilvl w:val="0"/>
          <w:numId w:val="38"/>
        </w:numPr>
        <w:tabs>
          <w:tab w:val="num" w:pos="594"/>
        </w:tabs>
        <w:spacing w:line="360" w:lineRule="auto"/>
        <w:ind w:left="594" w:hanging="425"/>
        <w:jc w:val="both"/>
        <w:rPr>
          <w:rFonts w:ascii="Arial" w:hAnsi="Arial"/>
          <w:szCs w:val="24"/>
        </w:rPr>
      </w:pPr>
      <w:r>
        <w:rPr>
          <w:rFonts w:ascii="Arial" w:hAnsi="Arial" w:hint="cs"/>
          <w:szCs w:val="24"/>
          <w:rtl/>
        </w:rPr>
        <w:t xml:space="preserve">      הצעת מחיר לתחזוקה שוטפת של מאגר המידע </w:t>
      </w:r>
      <w:r>
        <w:rPr>
          <w:rFonts w:ascii="Arial" w:hAnsi="Arial"/>
          <w:szCs w:val="24"/>
          <w:rtl/>
        </w:rPr>
        <w:t>–</w:t>
      </w:r>
      <w:r>
        <w:rPr>
          <w:rFonts w:ascii="Arial" w:hAnsi="Arial" w:hint="cs"/>
          <w:szCs w:val="24"/>
          <w:rtl/>
        </w:rPr>
        <w:t xml:space="preserve"> </w:t>
      </w:r>
    </w:p>
    <w:p w14:paraId="12719413" w14:textId="77777777" w:rsidR="00A33310" w:rsidRDefault="00A33310" w:rsidP="00A33310">
      <w:pPr>
        <w:pStyle w:val="af2"/>
        <w:numPr>
          <w:ilvl w:val="1"/>
          <w:numId w:val="38"/>
        </w:numPr>
        <w:spacing w:line="360" w:lineRule="auto"/>
        <w:jc w:val="both"/>
        <w:rPr>
          <w:rFonts w:ascii="Arial" w:hAnsi="Arial"/>
          <w:szCs w:val="24"/>
        </w:rPr>
      </w:pPr>
      <w:r>
        <w:rPr>
          <w:rFonts w:ascii="Arial" w:hAnsi="Arial" w:hint="cs"/>
          <w:szCs w:val="24"/>
          <w:rtl/>
        </w:rPr>
        <w:t>הצעת המחיר לרכיב זה לא תעלה על 5,000 ₪ לחודש, בתוספת מע"מ.</w:t>
      </w:r>
    </w:p>
    <w:p w14:paraId="2A4A5D44" w14:textId="77777777" w:rsidR="00A33310" w:rsidRDefault="00A33310" w:rsidP="00A33310">
      <w:pPr>
        <w:pStyle w:val="af2"/>
        <w:numPr>
          <w:ilvl w:val="1"/>
          <w:numId w:val="38"/>
        </w:numPr>
        <w:spacing w:line="360" w:lineRule="auto"/>
        <w:jc w:val="both"/>
        <w:rPr>
          <w:rFonts w:ascii="Arial" w:hAnsi="Arial"/>
          <w:szCs w:val="24"/>
        </w:rPr>
      </w:pPr>
      <w:r>
        <w:rPr>
          <w:rFonts w:ascii="Arial" w:hAnsi="Arial" w:hint="cs"/>
          <w:szCs w:val="24"/>
          <w:rtl/>
        </w:rPr>
        <w:t>מובהר כי תשלום לתחזוקה שוטפת ישולם רק לאחר השלמת עדכון מאגר המידע.</w:t>
      </w:r>
    </w:p>
    <w:p w14:paraId="01E8D4AC" w14:textId="77777777" w:rsidR="00A33310" w:rsidRDefault="00A33310" w:rsidP="00A33310">
      <w:pPr>
        <w:pStyle w:val="af2"/>
        <w:numPr>
          <w:ilvl w:val="0"/>
          <w:numId w:val="38"/>
        </w:numPr>
        <w:tabs>
          <w:tab w:val="num" w:pos="594"/>
        </w:tabs>
        <w:spacing w:line="360" w:lineRule="auto"/>
        <w:ind w:left="594" w:hanging="425"/>
        <w:jc w:val="both"/>
        <w:rPr>
          <w:rFonts w:ascii="Arial" w:hAnsi="Arial"/>
          <w:szCs w:val="24"/>
        </w:rPr>
      </w:pPr>
      <w:r>
        <w:rPr>
          <w:rFonts w:ascii="Arial" w:hAnsi="Arial" w:hint="cs"/>
          <w:szCs w:val="24"/>
          <w:rtl/>
        </w:rPr>
        <w:t xml:space="preserve">     הצעת מחיר עבור שעת ייעוץ </w:t>
      </w:r>
      <w:r>
        <w:rPr>
          <w:rFonts w:ascii="Arial" w:hAnsi="Arial"/>
          <w:szCs w:val="24"/>
          <w:rtl/>
        </w:rPr>
        <w:t>–</w:t>
      </w:r>
      <w:r>
        <w:rPr>
          <w:rFonts w:ascii="Arial" w:hAnsi="Arial" w:hint="cs"/>
          <w:szCs w:val="24"/>
          <w:rtl/>
        </w:rPr>
        <w:t xml:space="preserve"> </w:t>
      </w:r>
    </w:p>
    <w:p w14:paraId="5C336B3A" w14:textId="77777777" w:rsidR="00A33310" w:rsidRDefault="00A33310" w:rsidP="00A33310">
      <w:pPr>
        <w:pStyle w:val="af2"/>
        <w:numPr>
          <w:ilvl w:val="1"/>
          <w:numId w:val="38"/>
        </w:numPr>
        <w:spacing w:line="360" w:lineRule="auto"/>
        <w:jc w:val="both"/>
        <w:rPr>
          <w:rFonts w:ascii="Arial" w:hAnsi="Arial"/>
          <w:szCs w:val="24"/>
        </w:rPr>
      </w:pPr>
      <w:r>
        <w:rPr>
          <w:rFonts w:ascii="Arial" w:hAnsi="Arial" w:hint="cs"/>
          <w:szCs w:val="24"/>
          <w:rtl/>
        </w:rPr>
        <w:t>תוגש הצעת מחיר לשעת יועץ של ראש הצוות.</w:t>
      </w:r>
    </w:p>
    <w:p w14:paraId="3BA57860" w14:textId="77777777" w:rsidR="00A33310" w:rsidRDefault="00A33310" w:rsidP="00A33310">
      <w:pPr>
        <w:pStyle w:val="af2"/>
        <w:numPr>
          <w:ilvl w:val="1"/>
          <w:numId w:val="38"/>
        </w:numPr>
        <w:spacing w:line="360" w:lineRule="auto"/>
        <w:jc w:val="both"/>
        <w:rPr>
          <w:rFonts w:ascii="Arial" w:hAnsi="Arial"/>
          <w:szCs w:val="24"/>
        </w:rPr>
      </w:pPr>
      <w:r>
        <w:rPr>
          <w:rFonts w:ascii="Arial" w:hAnsi="Arial" w:hint="cs"/>
          <w:szCs w:val="24"/>
          <w:rtl/>
        </w:rPr>
        <w:t>הצעת המחיר לראש הצוות תתבסס על הוראת הממונה על השכר ותעריפי חשכ"ל, בהתאם לקטגורית היועץ וההנחה שהציע המציע מתעריף זה.</w:t>
      </w:r>
    </w:p>
    <w:p w14:paraId="5607BF5C" w14:textId="77777777" w:rsidR="00A33310" w:rsidRDefault="00A33310" w:rsidP="00A33310">
      <w:pPr>
        <w:pStyle w:val="af2"/>
        <w:numPr>
          <w:ilvl w:val="1"/>
          <w:numId w:val="38"/>
        </w:numPr>
        <w:spacing w:line="360" w:lineRule="auto"/>
        <w:jc w:val="both"/>
        <w:rPr>
          <w:rFonts w:ascii="Arial" w:hAnsi="Arial"/>
          <w:szCs w:val="24"/>
        </w:rPr>
      </w:pPr>
      <w:r>
        <w:rPr>
          <w:rFonts w:ascii="Arial" w:hAnsi="Arial" w:hint="cs"/>
          <w:szCs w:val="24"/>
          <w:rtl/>
        </w:rPr>
        <w:t>היקף השעות החודשי של ראש הצוות לא יעלה על 100 שעות.</w:t>
      </w:r>
    </w:p>
    <w:p w14:paraId="02450704" w14:textId="77777777" w:rsidR="00A33310" w:rsidRDefault="00A33310" w:rsidP="00A33310">
      <w:pPr>
        <w:pStyle w:val="af2"/>
        <w:numPr>
          <w:ilvl w:val="1"/>
          <w:numId w:val="38"/>
        </w:numPr>
        <w:spacing w:line="360" w:lineRule="auto"/>
        <w:jc w:val="both"/>
        <w:rPr>
          <w:rFonts w:ascii="Arial" w:hAnsi="Arial"/>
          <w:szCs w:val="24"/>
        </w:rPr>
      </w:pPr>
      <w:r>
        <w:rPr>
          <w:rFonts w:ascii="Arial" w:hAnsi="Arial" w:hint="cs"/>
          <w:szCs w:val="24"/>
          <w:rtl/>
        </w:rPr>
        <w:t>תוגש הצעת מחיר לאיש צוות.</w:t>
      </w:r>
    </w:p>
    <w:p w14:paraId="2D2AC8B8" w14:textId="77777777" w:rsidR="00A33310" w:rsidRDefault="00A33310" w:rsidP="00A33310">
      <w:pPr>
        <w:pStyle w:val="af2"/>
        <w:numPr>
          <w:ilvl w:val="1"/>
          <w:numId w:val="38"/>
        </w:numPr>
        <w:spacing w:line="360" w:lineRule="auto"/>
        <w:jc w:val="both"/>
        <w:rPr>
          <w:rFonts w:ascii="Arial" w:hAnsi="Arial"/>
          <w:szCs w:val="24"/>
        </w:rPr>
      </w:pPr>
      <w:r>
        <w:rPr>
          <w:rFonts w:ascii="Arial" w:hAnsi="Arial" w:hint="cs"/>
          <w:szCs w:val="24"/>
          <w:rtl/>
        </w:rPr>
        <w:t>הצעת המחיר לאיש הצוות תתבסס על הוראת המובנה על השכר ותעריפי חשכ"ל, בהתאם לקטגורית היועץ וההנחה שהציע המציע מתעריף זה.</w:t>
      </w:r>
    </w:p>
    <w:p w14:paraId="5D631163" w14:textId="77777777" w:rsidR="00A33310" w:rsidRPr="00CE08E3" w:rsidRDefault="00A33310" w:rsidP="00A33310">
      <w:pPr>
        <w:pStyle w:val="af2"/>
        <w:numPr>
          <w:ilvl w:val="1"/>
          <w:numId w:val="38"/>
        </w:numPr>
        <w:spacing w:line="360" w:lineRule="auto"/>
        <w:jc w:val="both"/>
        <w:rPr>
          <w:rFonts w:ascii="Arial" w:hAnsi="Arial"/>
          <w:szCs w:val="24"/>
          <w:rtl/>
        </w:rPr>
      </w:pPr>
      <w:r>
        <w:rPr>
          <w:rFonts w:ascii="Arial" w:hAnsi="Arial" w:hint="cs"/>
          <w:szCs w:val="24"/>
          <w:rtl/>
        </w:rPr>
        <w:t>היקף השעות החודשי של כל אחד  מהיועצים לא יעלה על 100 שעות חודשיות.</w:t>
      </w:r>
    </w:p>
    <w:p w14:paraId="3C9EEBF1" w14:textId="77777777" w:rsidR="00A33310" w:rsidRPr="005A63DE" w:rsidRDefault="00A33310" w:rsidP="00A33310">
      <w:pPr>
        <w:pStyle w:val="af2"/>
        <w:numPr>
          <w:ilvl w:val="0"/>
          <w:numId w:val="38"/>
        </w:numPr>
        <w:tabs>
          <w:tab w:val="clear" w:pos="360"/>
        </w:tabs>
        <w:spacing w:line="360" w:lineRule="auto"/>
        <w:ind w:left="594" w:hanging="425"/>
        <w:jc w:val="both"/>
        <w:rPr>
          <w:rFonts w:ascii="Arial" w:hAnsi="Arial"/>
          <w:szCs w:val="24"/>
        </w:rPr>
      </w:pPr>
      <w:r w:rsidRPr="005A63DE">
        <w:rPr>
          <w:rFonts w:ascii="Arial" w:hAnsi="Arial" w:hint="cs"/>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37CE4263"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Pr>
      </w:pPr>
      <w:r w:rsidRPr="00647B1C">
        <w:rPr>
          <w:rFonts w:ascii="Arial" w:hAnsi="Arial" w:hint="eastAsia"/>
          <w:szCs w:val="24"/>
          <w:rtl/>
        </w:rPr>
        <w:t>הצעת</w:t>
      </w:r>
      <w:r w:rsidRPr="00647B1C">
        <w:rPr>
          <w:rFonts w:ascii="Arial" w:hAnsi="Arial"/>
          <w:szCs w:val="24"/>
          <w:rtl/>
        </w:rPr>
        <w:t xml:space="preserve"> </w:t>
      </w:r>
      <w:r w:rsidRPr="00647B1C">
        <w:rPr>
          <w:rFonts w:ascii="Arial" w:hAnsi="Arial" w:hint="eastAsia"/>
          <w:szCs w:val="24"/>
          <w:rtl/>
        </w:rPr>
        <w:t>המחיר</w:t>
      </w:r>
      <w:r w:rsidRPr="00647B1C">
        <w:rPr>
          <w:rFonts w:ascii="Arial" w:hAnsi="Arial"/>
          <w:szCs w:val="24"/>
          <w:rtl/>
        </w:rPr>
        <w:t xml:space="preserve"> </w:t>
      </w:r>
      <w:r w:rsidRPr="00647B1C">
        <w:rPr>
          <w:rFonts w:ascii="Arial" w:hAnsi="Arial" w:hint="eastAsia"/>
          <w:szCs w:val="24"/>
          <w:rtl/>
        </w:rPr>
        <w:t>תכלול</w:t>
      </w:r>
      <w:r w:rsidRPr="00647B1C">
        <w:rPr>
          <w:rFonts w:ascii="Arial" w:hAnsi="Arial"/>
          <w:szCs w:val="24"/>
          <w:rtl/>
        </w:rPr>
        <w:t xml:space="preserve"> </w:t>
      </w:r>
      <w:r w:rsidRPr="00647B1C">
        <w:rPr>
          <w:rFonts w:ascii="Arial" w:hAnsi="Arial" w:hint="eastAsia"/>
          <w:szCs w:val="24"/>
          <w:rtl/>
        </w:rPr>
        <w:t>את</w:t>
      </w:r>
      <w:r w:rsidRPr="00647B1C">
        <w:rPr>
          <w:rFonts w:ascii="Arial" w:hAnsi="Arial"/>
          <w:szCs w:val="24"/>
          <w:rtl/>
        </w:rPr>
        <w:t xml:space="preserve"> </w:t>
      </w:r>
      <w:r w:rsidRPr="00647B1C">
        <w:rPr>
          <w:rFonts w:ascii="Arial" w:hAnsi="Arial" w:hint="eastAsia"/>
          <w:szCs w:val="24"/>
          <w:rtl/>
        </w:rPr>
        <w:t>כל</w:t>
      </w:r>
      <w:r w:rsidRPr="00647B1C">
        <w:rPr>
          <w:rFonts w:ascii="Arial" w:hAnsi="Arial"/>
          <w:szCs w:val="24"/>
          <w:rtl/>
        </w:rPr>
        <w:t xml:space="preserve"> </w:t>
      </w:r>
      <w:r w:rsidRPr="00647B1C">
        <w:rPr>
          <w:rFonts w:ascii="Arial" w:hAnsi="Arial" w:hint="eastAsia"/>
          <w:szCs w:val="24"/>
          <w:rtl/>
        </w:rPr>
        <w:t>ההוצאות</w:t>
      </w:r>
      <w:r w:rsidRPr="00647B1C">
        <w:rPr>
          <w:rFonts w:ascii="Arial" w:hAnsi="Arial"/>
          <w:szCs w:val="24"/>
          <w:rtl/>
        </w:rPr>
        <w:t xml:space="preserve"> </w:t>
      </w:r>
      <w:r w:rsidRPr="00647B1C">
        <w:rPr>
          <w:rFonts w:ascii="Arial" w:hAnsi="Arial" w:hint="eastAsia"/>
          <w:szCs w:val="24"/>
          <w:rtl/>
        </w:rPr>
        <w:t>שיהיו</w:t>
      </w:r>
      <w:r w:rsidRPr="00647B1C">
        <w:rPr>
          <w:rFonts w:ascii="Arial" w:hAnsi="Arial"/>
          <w:szCs w:val="24"/>
          <w:rtl/>
        </w:rPr>
        <w:t xml:space="preserve"> </w:t>
      </w:r>
      <w:r w:rsidRPr="00647B1C">
        <w:rPr>
          <w:rFonts w:ascii="Arial" w:hAnsi="Arial" w:hint="eastAsia"/>
          <w:szCs w:val="24"/>
          <w:rtl/>
        </w:rPr>
        <w:t>למציע</w:t>
      </w:r>
      <w:r w:rsidRPr="00647B1C">
        <w:rPr>
          <w:rFonts w:ascii="Arial" w:hAnsi="Arial"/>
          <w:szCs w:val="24"/>
          <w:rtl/>
        </w:rPr>
        <w:t xml:space="preserve"> </w:t>
      </w:r>
      <w:r w:rsidRPr="00647B1C">
        <w:rPr>
          <w:rFonts w:ascii="Arial" w:hAnsi="Arial" w:hint="eastAsia"/>
          <w:szCs w:val="24"/>
          <w:rtl/>
        </w:rPr>
        <w:t>בקשר</w:t>
      </w:r>
      <w:r w:rsidRPr="00647B1C">
        <w:rPr>
          <w:rFonts w:ascii="Arial" w:hAnsi="Arial"/>
          <w:szCs w:val="24"/>
          <w:rtl/>
        </w:rPr>
        <w:t xml:space="preserve"> </w:t>
      </w:r>
      <w:r w:rsidRPr="00647B1C">
        <w:rPr>
          <w:rFonts w:ascii="Arial" w:hAnsi="Arial" w:hint="eastAsia"/>
          <w:szCs w:val="24"/>
          <w:rtl/>
        </w:rPr>
        <w:t>עם</w:t>
      </w:r>
      <w:r w:rsidRPr="00647B1C">
        <w:rPr>
          <w:rFonts w:ascii="Arial" w:hAnsi="Arial"/>
          <w:szCs w:val="24"/>
          <w:rtl/>
        </w:rPr>
        <w:t xml:space="preserve"> </w:t>
      </w:r>
      <w:r w:rsidRPr="00647B1C">
        <w:rPr>
          <w:rFonts w:ascii="Arial" w:hAnsi="Arial" w:hint="eastAsia"/>
          <w:szCs w:val="24"/>
          <w:rtl/>
        </w:rPr>
        <w:t>מתן</w:t>
      </w:r>
      <w:r w:rsidRPr="00647B1C">
        <w:rPr>
          <w:rFonts w:ascii="Arial" w:hAnsi="Arial"/>
          <w:szCs w:val="24"/>
          <w:rtl/>
        </w:rPr>
        <w:t xml:space="preserve"> </w:t>
      </w:r>
      <w:r w:rsidRPr="00647B1C">
        <w:rPr>
          <w:rFonts w:ascii="Arial" w:hAnsi="Arial" w:hint="eastAsia"/>
          <w:szCs w:val="24"/>
          <w:rtl/>
        </w:rPr>
        <w:t>השירותים</w:t>
      </w:r>
      <w:r w:rsidRPr="00647B1C">
        <w:rPr>
          <w:rFonts w:ascii="Arial" w:hAnsi="Arial"/>
          <w:szCs w:val="24"/>
          <w:rtl/>
        </w:rPr>
        <w:t xml:space="preserve">. </w:t>
      </w:r>
      <w:r w:rsidRPr="00647B1C">
        <w:rPr>
          <w:rFonts w:ascii="Arial" w:hAnsi="Arial" w:hint="eastAsia"/>
          <w:szCs w:val="24"/>
          <w:rtl/>
        </w:rPr>
        <w:t>לא</w:t>
      </w:r>
      <w:r w:rsidRPr="00647B1C">
        <w:rPr>
          <w:rFonts w:ascii="Arial" w:hAnsi="Arial"/>
          <w:szCs w:val="24"/>
          <w:rtl/>
        </w:rPr>
        <w:t xml:space="preserve"> </w:t>
      </w:r>
      <w:r w:rsidRPr="00647B1C">
        <w:rPr>
          <w:rFonts w:ascii="Arial" w:hAnsi="Arial" w:hint="eastAsia"/>
          <w:szCs w:val="24"/>
          <w:rtl/>
        </w:rPr>
        <w:t>ישולמו</w:t>
      </w:r>
      <w:r w:rsidRPr="00647B1C">
        <w:rPr>
          <w:rFonts w:ascii="Arial" w:hAnsi="Arial"/>
          <w:szCs w:val="24"/>
          <w:rtl/>
        </w:rPr>
        <w:t xml:space="preserve"> </w:t>
      </w:r>
      <w:r w:rsidRPr="00647B1C">
        <w:rPr>
          <w:rFonts w:ascii="Arial" w:hAnsi="Arial" w:hint="eastAsia"/>
          <w:szCs w:val="24"/>
          <w:rtl/>
        </w:rPr>
        <w:t>כל</w:t>
      </w:r>
      <w:r w:rsidRPr="00647B1C">
        <w:rPr>
          <w:rFonts w:ascii="Arial" w:hAnsi="Arial"/>
          <w:szCs w:val="24"/>
          <w:rtl/>
        </w:rPr>
        <w:t xml:space="preserve"> </w:t>
      </w:r>
      <w:r w:rsidRPr="00647B1C">
        <w:rPr>
          <w:rFonts w:ascii="Arial" w:hAnsi="Arial" w:hint="eastAsia"/>
          <w:szCs w:val="24"/>
          <w:rtl/>
        </w:rPr>
        <w:t>הוצאות</w:t>
      </w:r>
      <w:r w:rsidRPr="00647B1C">
        <w:rPr>
          <w:rFonts w:ascii="Arial" w:hAnsi="Arial"/>
          <w:szCs w:val="24"/>
          <w:rtl/>
        </w:rPr>
        <w:t xml:space="preserve"> </w:t>
      </w:r>
      <w:r w:rsidRPr="00647B1C">
        <w:rPr>
          <w:rFonts w:ascii="Arial" w:hAnsi="Arial" w:hint="eastAsia"/>
          <w:szCs w:val="24"/>
          <w:rtl/>
        </w:rPr>
        <w:t>נוספות</w:t>
      </w:r>
      <w:r w:rsidRPr="00647B1C">
        <w:rPr>
          <w:rFonts w:ascii="Arial" w:hAnsi="Arial"/>
          <w:szCs w:val="24"/>
          <w:rtl/>
        </w:rPr>
        <w:t xml:space="preserve"> </w:t>
      </w:r>
      <w:r w:rsidRPr="00647B1C">
        <w:rPr>
          <w:rFonts w:ascii="Arial" w:hAnsi="Arial" w:hint="eastAsia"/>
          <w:szCs w:val="24"/>
          <w:rtl/>
        </w:rPr>
        <w:t>נוסף</w:t>
      </w:r>
      <w:r w:rsidRPr="00647B1C">
        <w:rPr>
          <w:rFonts w:ascii="Arial" w:hAnsi="Arial"/>
          <w:szCs w:val="24"/>
          <w:rtl/>
        </w:rPr>
        <w:t xml:space="preserve"> </w:t>
      </w:r>
      <w:r w:rsidRPr="00647B1C">
        <w:rPr>
          <w:rFonts w:ascii="Arial" w:hAnsi="Arial" w:hint="eastAsia"/>
          <w:szCs w:val="24"/>
          <w:rtl/>
        </w:rPr>
        <w:t>על</w:t>
      </w:r>
      <w:r w:rsidRPr="00647B1C">
        <w:rPr>
          <w:rFonts w:ascii="Arial" w:hAnsi="Arial"/>
          <w:szCs w:val="24"/>
          <w:rtl/>
        </w:rPr>
        <w:t xml:space="preserve"> </w:t>
      </w:r>
      <w:r w:rsidRPr="00647B1C">
        <w:rPr>
          <w:rFonts w:ascii="Arial" w:hAnsi="Arial" w:hint="eastAsia"/>
          <w:szCs w:val="24"/>
          <w:rtl/>
        </w:rPr>
        <w:t>המחיר</w:t>
      </w:r>
      <w:r w:rsidRPr="00647B1C">
        <w:rPr>
          <w:rFonts w:ascii="Arial" w:hAnsi="Arial"/>
          <w:szCs w:val="24"/>
          <w:rtl/>
        </w:rPr>
        <w:t xml:space="preserve"> </w:t>
      </w:r>
      <w:r w:rsidRPr="00647B1C">
        <w:rPr>
          <w:rFonts w:ascii="Arial" w:hAnsi="Arial" w:hint="eastAsia"/>
          <w:szCs w:val="24"/>
          <w:rtl/>
        </w:rPr>
        <w:t>שנקבע</w:t>
      </w:r>
      <w:r w:rsidRPr="00647B1C">
        <w:rPr>
          <w:rFonts w:ascii="Arial" w:hAnsi="Arial"/>
          <w:szCs w:val="24"/>
          <w:rtl/>
        </w:rPr>
        <w:t xml:space="preserve"> </w:t>
      </w:r>
      <w:r w:rsidRPr="00647B1C">
        <w:rPr>
          <w:rFonts w:ascii="Arial" w:hAnsi="Arial" w:hint="eastAsia"/>
          <w:szCs w:val="24"/>
          <w:rtl/>
        </w:rPr>
        <w:t>בהצעה</w:t>
      </w:r>
      <w:r w:rsidRPr="00647B1C">
        <w:rPr>
          <w:rFonts w:ascii="Arial" w:hAnsi="Arial"/>
          <w:szCs w:val="24"/>
          <w:rtl/>
        </w:rPr>
        <w:t xml:space="preserve"> </w:t>
      </w:r>
      <w:r w:rsidRPr="00647B1C">
        <w:rPr>
          <w:rFonts w:ascii="Arial" w:hAnsi="Arial" w:hint="eastAsia"/>
          <w:szCs w:val="24"/>
          <w:rtl/>
        </w:rPr>
        <w:t>לרבות</w:t>
      </w:r>
      <w:r w:rsidRPr="00647B1C">
        <w:rPr>
          <w:rFonts w:ascii="Arial" w:hAnsi="Arial"/>
          <w:szCs w:val="24"/>
          <w:rtl/>
        </w:rPr>
        <w:t xml:space="preserve"> </w:t>
      </w:r>
      <w:r w:rsidRPr="00647B1C">
        <w:rPr>
          <w:rFonts w:ascii="Arial" w:hAnsi="Arial" w:hint="eastAsia"/>
          <w:szCs w:val="24"/>
          <w:rtl/>
        </w:rPr>
        <w:t>הוצאות</w:t>
      </w:r>
      <w:r w:rsidRPr="00647B1C">
        <w:rPr>
          <w:rFonts w:ascii="Arial" w:hAnsi="Arial"/>
          <w:szCs w:val="24"/>
          <w:rtl/>
        </w:rPr>
        <w:t xml:space="preserve"> </w:t>
      </w:r>
      <w:r w:rsidRPr="00647B1C">
        <w:rPr>
          <w:rFonts w:ascii="Arial" w:hAnsi="Arial" w:hint="eastAsia"/>
          <w:szCs w:val="24"/>
          <w:rtl/>
        </w:rPr>
        <w:t>בגין</w:t>
      </w:r>
      <w:r w:rsidRPr="00647B1C">
        <w:rPr>
          <w:rFonts w:ascii="Arial" w:hAnsi="Arial"/>
          <w:szCs w:val="24"/>
          <w:rtl/>
        </w:rPr>
        <w:t xml:space="preserve"> </w:t>
      </w:r>
      <w:r w:rsidRPr="00647B1C">
        <w:rPr>
          <w:rFonts w:ascii="Arial" w:hAnsi="Arial" w:hint="eastAsia"/>
          <w:szCs w:val="24"/>
          <w:rtl/>
        </w:rPr>
        <w:t>רכישת</w:t>
      </w:r>
      <w:r w:rsidRPr="00647B1C">
        <w:rPr>
          <w:rFonts w:ascii="Arial" w:hAnsi="Arial"/>
          <w:szCs w:val="24"/>
          <w:rtl/>
        </w:rPr>
        <w:t xml:space="preserve"> </w:t>
      </w:r>
      <w:r w:rsidRPr="00647B1C">
        <w:rPr>
          <w:rFonts w:ascii="Arial" w:hAnsi="Arial" w:hint="eastAsia"/>
          <w:szCs w:val="24"/>
          <w:rtl/>
        </w:rPr>
        <w:t>כל</w:t>
      </w:r>
      <w:r w:rsidRPr="00647B1C">
        <w:rPr>
          <w:rFonts w:ascii="Arial" w:hAnsi="Arial"/>
          <w:szCs w:val="24"/>
          <w:rtl/>
        </w:rPr>
        <w:t xml:space="preserve"> </w:t>
      </w:r>
      <w:r w:rsidRPr="00647B1C">
        <w:rPr>
          <w:rFonts w:ascii="Arial" w:hAnsi="Arial" w:hint="eastAsia"/>
          <w:szCs w:val="24"/>
          <w:rtl/>
        </w:rPr>
        <w:t>חומר</w:t>
      </w:r>
      <w:r w:rsidRPr="00647B1C">
        <w:rPr>
          <w:rFonts w:ascii="Arial" w:hAnsi="Arial"/>
          <w:szCs w:val="24"/>
          <w:rtl/>
        </w:rPr>
        <w:t xml:space="preserve">, </w:t>
      </w:r>
      <w:r w:rsidRPr="00647B1C">
        <w:rPr>
          <w:rFonts w:ascii="Arial" w:hAnsi="Arial" w:hint="eastAsia"/>
          <w:szCs w:val="24"/>
          <w:rtl/>
        </w:rPr>
        <w:t>מידע</w:t>
      </w:r>
      <w:r w:rsidRPr="00647B1C">
        <w:rPr>
          <w:rFonts w:ascii="Arial" w:hAnsi="Arial"/>
          <w:szCs w:val="24"/>
          <w:rtl/>
        </w:rPr>
        <w:t xml:space="preserve">, </w:t>
      </w:r>
      <w:r w:rsidRPr="00647B1C">
        <w:rPr>
          <w:rFonts w:ascii="Arial" w:hAnsi="Arial" w:hint="eastAsia"/>
          <w:szCs w:val="24"/>
          <w:rtl/>
        </w:rPr>
        <w:t>סקרים</w:t>
      </w:r>
      <w:r w:rsidRPr="00647B1C">
        <w:rPr>
          <w:rFonts w:ascii="Arial" w:hAnsi="Arial"/>
          <w:szCs w:val="24"/>
          <w:rtl/>
        </w:rPr>
        <w:t xml:space="preserve"> </w:t>
      </w:r>
      <w:r w:rsidRPr="00647B1C">
        <w:rPr>
          <w:rFonts w:ascii="Arial" w:hAnsi="Arial" w:hint="eastAsia"/>
          <w:szCs w:val="24"/>
          <w:rtl/>
        </w:rPr>
        <w:t>וכיו</w:t>
      </w:r>
      <w:r w:rsidRPr="00647B1C">
        <w:rPr>
          <w:rFonts w:ascii="Arial" w:hAnsi="Arial"/>
          <w:szCs w:val="24"/>
          <w:rtl/>
        </w:rPr>
        <w:t>"ב.</w:t>
      </w:r>
    </w:p>
    <w:p w14:paraId="7ED58E87"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Pr>
      </w:pPr>
      <w:r w:rsidRPr="00647B1C">
        <w:rPr>
          <w:rFonts w:ascii="Arial" w:hAnsi="Arial"/>
          <w:szCs w:val="24"/>
          <w:rtl/>
        </w:rPr>
        <w:t>הצעת מחיר תוגש על גבי הטופס המצ"ב כנספח י</w:t>
      </w:r>
      <w:r>
        <w:rPr>
          <w:rFonts w:ascii="Arial" w:hAnsi="Arial" w:hint="cs"/>
          <w:szCs w:val="24"/>
          <w:rtl/>
        </w:rPr>
        <w:t>א 1 ו -2</w:t>
      </w:r>
      <w:r w:rsidRPr="00647B1C">
        <w:rPr>
          <w:rFonts w:ascii="Arial" w:hAnsi="Arial"/>
          <w:szCs w:val="24"/>
          <w:rtl/>
        </w:rPr>
        <w:t xml:space="preserve">'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r>
        <w:rPr>
          <w:rFonts w:ascii="Arial" w:hAnsi="Arial" w:hint="cs"/>
          <w:szCs w:val="24"/>
          <w:rtl/>
        </w:rPr>
        <w:t xml:space="preserve">: </w:t>
      </w:r>
      <w:hyperlink r:id="rId15" w:history="1">
        <w:r w:rsidRPr="00DD6E2B">
          <w:rPr>
            <w:rStyle w:val="Hyperlink"/>
            <w:rFonts w:ascii="Arial" w:hAnsi="Arial"/>
            <w:sz w:val="20"/>
            <w:szCs w:val="20"/>
          </w:rPr>
          <w:t>http://hozrim.mof.gov.il/doc/hozrim/hoz_hashkal.nsf</w:t>
        </w:r>
      </w:hyperlink>
    </w:p>
    <w:p w14:paraId="61C9C495"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tl/>
        </w:rPr>
      </w:pPr>
      <w:r w:rsidRPr="00647B1C">
        <w:rPr>
          <w:rFonts w:ascii="Arial" w:hAnsi="Arial"/>
          <w:szCs w:val="24"/>
          <w:rtl/>
        </w:rPr>
        <w:t>היקף ההעסקה עבור השירותים לא יעלה על 100 שעות לחודש לכל יועץ</w:t>
      </w:r>
      <w:r w:rsidRPr="00647B1C">
        <w:rPr>
          <w:rFonts w:ascii="Arial" w:hAnsi="Arial" w:hint="cs"/>
          <w:szCs w:val="24"/>
          <w:rtl/>
        </w:rPr>
        <w:t xml:space="preserve"> בנפרד</w:t>
      </w:r>
      <w:r w:rsidRPr="00647B1C">
        <w:rPr>
          <w:rFonts w:ascii="Arial" w:hAnsi="Arial"/>
          <w:szCs w:val="24"/>
          <w:rtl/>
        </w:rPr>
        <w:t xml:space="preserve"> . אין באמירה זו משום התחייבות המשרד להעסקת מי מהיועצים בהיקף שעות עבודה מינימאלי כלשהו.  </w:t>
      </w:r>
    </w:p>
    <w:p w14:paraId="14876591"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tl/>
        </w:rPr>
      </w:pPr>
      <w:r w:rsidRPr="00647B1C">
        <w:rPr>
          <w:rFonts w:ascii="Arial" w:hAnsi="Arial"/>
          <w:szCs w:val="24"/>
          <w:rtl/>
        </w:rPr>
        <w:t>עבור התקשרות מתמשכת ישולמו התעריפים המרביים הבאים:</w:t>
      </w:r>
    </w:p>
    <w:p w14:paraId="2950328F"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tl/>
        </w:rPr>
      </w:pPr>
      <w:r w:rsidRPr="00647B1C">
        <w:rPr>
          <w:rFonts w:ascii="Arial" w:hAnsi="Arial"/>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04B06B59"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tl/>
        </w:rPr>
      </w:pPr>
      <w:r w:rsidRPr="00647B1C">
        <w:rPr>
          <w:rFonts w:ascii="Arial" w:hAnsi="Arial"/>
          <w:szCs w:val="24"/>
          <w:rtl/>
        </w:rPr>
        <w:t>התעריפים יקבעו בהתאם לתעודות ההשכלה של היועץ.</w:t>
      </w:r>
    </w:p>
    <w:p w14:paraId="7F12EF2C"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tl/>
        </w:rPr>
      </w:pPr>
      <w:r w:rsidRPr="00647B1C">
        <w:rPr>
          <w:rFonts w:ascii="Arial" w:hAnsi="Arial"/>
          <w:szCs w:val="24"/>
          <w:rtl/>
        </w:rPr>
        <w:t>התעריפים יעודכנו בהתאם לעדכוני חשכ"ל "יועצים לניהול – כפי שמתעדכנים מעת לעת.</w:t>
      </w:r>
    </w:p>
    <w:p w14:paraId="146E73E2"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tl/>
        </w:rPr>
      </w:pPr>
      <w:r w:rsidRPr="00647B1C">
        <w:rPr>
          <w:rFonts w:ascii="Arial" w:hAnsi="Arial"/>
          <w:szCs w:val="24"/>
          <w:rtl/>
        </w:rPr>
        <w:t xml:space="preserve">תשלום עבור הוצאות נסיעה יהיה כמפורט בהודעת החשב הכללי "החזר הוצאות נסיעה בתפקיד לנותני שירותים חיצוניים- תעריפים", מס' ה' 13.9.2.2 והעדכונים לה. </w:t>
      </w:r>
    </w:p>
    <w:p w14:paraId="6C60532E"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tl/>
        </w:rPr>
      </w:pPr>
      <w:r w:rsidRPr="00647B1C">
        <w:rPr>
          <w:rFonts w:ascii="Arial" w:hAnsi="Arial"/>
          <w:szCs w:val="24"/>
          <w:rtl/>
        </w:rPr>
        <w:t>לא יבוצע תשלום בגין ביטול זמן עקב נסיעה.</w:t>
      </w:r>
    </w:p>
    <w:p w14:paraId="466400C0"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tl/>
        </w:rPr>
      </w:pPr>
      <w:r w:rsidRPr="00647B1C">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057D951A" w14:textId="77777777" w:rsidR="00A33310" w:rsidRPr="00647B1C" w:rsidRDefault="00A33310" w:rsidP="00A33310">
      <w:pPr>
        <w:pStyle w:val="af2"/>
        <w:numPr>
          <w:ilvl w:val="0"/>
          <w:numId w:val="38"/>
        </w:numPr>
        <w:tabs>
          <w:tab w:val="clear" w:pos="360"/>
        </w:tabs>
        <w:spacing w:line="360" w:lineRule="auto"/>
        <w:ind w:left="594" w:hanging="425"/>
        <w:jc w:val="both"/>
        <w:rPr>
          <w:rFonts w:ascii="Arial" w:hAnsi="Arial"/>
          <w:szCs w:val="24"/>
          <w:rtl/>
        </w:rPr>
      </w:pPr>
      <w:r w:rsidRPr="00647B1C">
        <w:rPr>
          <w:rFonts w:ascii="Arial" w:hAnsi="Arial"/>
          <w:szCs w:val="24"/>
          <w:rtl/>
        </w:rPr>
        <w:t xml:space="preserve">לתנאי התמורה נא ראו סעיף </w:t>
      </w:r>
      <w:r w:rsidRPr="00647B1C">
        <w:rPr>
          <w:rFonts w:ascii="Arial" w:hAnsi="Arial" w:hint="cs"/>
          <w:szCs w:val="24"/>
          <w:rtl/>
        </w:rPr>
        <w:t>התמורה</w:t>
      </w:r>
      <w:r w:rsidRPr="00647B1C">
        <w:rPr>
          <w:rFonts w:ascii="Arial" w:hAnsi="Arial"/>
          <w:szCs w:val="24"/>
          <w:rtl/>
        </w:rPr>
        <w:t xml:space="preserve"> </w:t>
      </w:r>
      <w:r w:rsidRPr="00647B1C">
        <w:rPr>
          <w:rFonts w:ascii="Arial" w:hAnsi="Arial" w:hint="cs"/>
          <w:szCs w:val="24"/>
          <w:rtl/>
        </w:rPr>
        <w:t>בחוזה בנספח ב'</w:t>
      </w:r>
      <w:r w:rsidRPr="00647B1C">
        <w:rPr>
          <w:rFonts w:ascii="Arial" w:hAnsi="Arial"/>
          <w:szCs w:val="24"/>
          <w:rtl/>
        </w:rPr>
        <w:t>.</w:t>
      </w:r>
    </w:p>
    <w:p w14:paraId="3DCDC7A2" w14:textId="77777777" w:rsidR="00A33310" w:rsidRDefault="00A33310" w:rsidP="00A33310">
      <w:pPr>
        <w:pStyle w:val="af2"/>
        <w:spacing w:line="360" w:lineRule="auto"/>
        <w:ind w:left="594"/>
        <w:jc w:val="both"/>
        <w:rPr>
          <w:rFonts w:ascii="Arial" w:hAnsi="Arial"/>
          <w:szCs w:val="24"/>
          <w:rtl/>
        </w:rPr>
      </w:pPr>
    </w:p>
    <w:p w14:paraId="1A706CBE" w14:textId="77777777" w:rsidR="00A33310" w:rsidRPr="005A63DE" w:rsidRDefault="00A33310" w:rsidP="00A33310">
      <w:pPr>
        <w:pStyle w:val="af2"/>
        <w:keepNext/>
        <w:numPr>
          <w:ilvl w:val="0"/>
          <w:numId w:val="52"/>
        </w:numPr>
        <w:spacing w:line="360" w:lineRule="auto"/>
        <w:ind w:left="164" w:hanging="357"/>
        <w:jc w:val="both"/>
        <w:rPr>
          <w:rFonts w:ascii="Arial" w:hAnsi="Arial"/>
          <w:b/>
          <w:bCs/>
          <w:sz w:val="28"/>
          <w:szCs w:val="24"/>
          <w:u w:val="single"/>
          <w:rtl/>
        </w:rPr>
      </w:pPr>
      <w:r w:rsidRPr="005A63DE">
        <w:rPr>
          <w:rFonts w:ascii="Arial" w:hAnsi="Arial" w:hint="eastAsia"/>
          <w:b/>
          <w:bCs/>
          <w:sz w:val="28"/>
          <w:szCs w:val="24"/>
          <w:u w:val="single"/>
          <w:rtl/>
        </w:rPr>
        <w:t>מבנה</w:t>
      </w:r>
      <w:r w:rsidRPr="005A63DE">
        <w:rPr>
          <w:rFonts w:ascii="Arial" w:hAnsi="Arial"/>
          <w:b/>
          <w:bCs/>
          <w:sz w:val="28"/>
          <w:szCs w:val="24"/>
          <w:u w:val="single"/>
          <w:rtl/>
        </w:rPr>
        <w:t xml:space="preserve"> </w:t>
      </w:r>
      <w:r w:rsidRPr="005A63DE">
        <w:rPr>
          <w:rFonts w:ascii="Arial" w:hAnsi="Arial" w:hint="eastAsia"/>
          <w:b/>
          <w:bCs/>
          <w:sz w:val="28"/>
          <w:szCs w:val="24"/>
          <w:u w:val="single"/>
          <w:rtl/>
        </w:rPr>
        <w:t>ההצעה</w:t>
      </w:r>
      <w:r w:rsidRPr="005A63DE">
        <w:rPr>
          <w:rFonts w:ascii="Arial" w:hAnsi="Arial"/>
          <w:b/>
          <w:bCs/>
          <w:sz w:val="28"/>
          <w:szCs w:val="24"/>
          <w:u w:val="single"/>
          <w:rtl/>
        </w:rPr>
        <w:t xml:space="preserve"> </w:t>
      </w:r>
      <w:r w:rsidRPr="005A63DE">
        <w:rPr>
          <w:rFonts w:ascii="Arial" w:hAnsi="Arial" w:hint="eastAsia"/>
          <w:b/>
          <w:bCs/>
          <w:sz w:val="28"/>
          <w:szCs w:val="24"/>
          <w:u w:val="single"/>
          <w:rtl/>
        </w:rPr>
        <w:t>ו</w:t>
      </w:r>
      <w:r w:rsidRPr="005A63DE">
        <w:rPr>
          <w:rFonts w:ascii="Arial" w:hAnsi="Arial"/>
          <w:b/>
          <w:bCs/>
          <w:sz w:val="28"/>
          <w:szCs w:val="24"/>
          <w:u w:val="single"/>
          <w:rtl/>
        </w:rPr>
        <w:t>אופן הגש</w:t>
      </w:r>
      <w:r w:rsidRPr="005A63DE">
        <w:rPr>
          <w:rFonts w:ascii="Arial" w:hAnsi="Arial" w:hint="eastAsia"/>
          <w:b/>
          <w:bCs/>
          <w:sz w:val="28"/>
          <w:szCs w:val="24"/>
          <w:u w:val="single"/>
          <w:rtl/>
        </w:rPr>
        <w:t>תה</w:t>
      </w:r>
      <w:r w:rsidRPr="005A63DE">
        <w:rPr>
          <w:rFonts w:ascii="Arial" w:hAnsi="Arial"/>
          <w:b/>
          <w:bCs/>
          <w:sz w:val="28"/>
          <w:szCs w:val="24"/>
          <w:u w:val="single"/>
          <w:rtl/>
        </w:rPr>
        <w:t>:</w:t>
      </w:r>
    </w:p>
    <w:p w14:paraId="66087529" w14:textId="77777777" w:rsidR="00A33310" w:rsidRPr="005A63DE" w:rsidRDefault="00A33310" w:rsidP="00A33310">
      <w:pPr>
        <w:pStyle w:val="af2"/>
        <w:numPr>
          <w:ilvl w:val="0"/>
          <w:numId w:val="58"/>
        </w:numPr>
        <w:spacing w:line="360" w:lineRule="auto"/>
        <w:jc w:val="both"/>
        <w:rPr>
          <w:szCs w:val="24"/>
        </w:rPr>
      </w:pPr>
      <w:r w:rsidRPr="005A63DE">
        <w:rPr>
          <w:rFonts w:ascii="Arial" w:hAnsi="Arial"/>
          <w:szCs w:val="24"/>
          <w:rtl/>
        </w:rPr>
        <w:t xml:space="preserve">ההצעה תוגש במקור + </w:t>
      </w:r>
      <w:r w:rsidRPr="005A63DE">
        <w:rPr>
          <w:rFonts w:ascii="Arial" w:hAnsi="Arial" w:hint="cs"/>
          <w:szCs w:val="24"/>
          <w:rtl/>
        </w:rPr>
        <w:t>שלושה עותקים.</w:t>
      </w:r>
      <w:r w:rsidRPr="005A63DE">
        <w:rPr>
          <w:rFonts w:ascii="Arial" w:hAnsi="Arial"/>
          <w:szCs w:val="24"/>
          <w:rtl/>
        </w:rPr>
        <w:t xml:space="preserve"> ההצעה תוגש בהתאם להוראות המכרז ותכלול את כל</w:t>
      </w:r>
      <w:r w:rsidRPr="005A63DE">
        <w:rPr>
          <w:rFonts w:ascii="Arial" w:hAnsi="Arial"/>
          <w:b/>
          <w:bCs/>
          <w:szCs w:val="24"/>
          <w:rtl/>
        </w:rPr>
        <w:t xml:space="preserve"> </w:t>
      </w:r>
      <w:r w:rsidRPr="005A63DE">
        <w:rPr>
          <w:rFonts w:ascii="Arial" w:hAnsi="Arial"/>
          <w:szCs w:val="24"/>
          <w:rtl/>
        </w:rPr>
        <w:t>המסמכים ה</w:t>
      </w:r>
      <w:r w:rsidRPr="005A63DE">
        <w:rPr>
          <w:rFonts w:ascii="Arial" w:hAnsi="Arial" w:hint="cs"/>
          <w:szCs w:val="24"/>
          <w:rtl/>
        </w:rPr>
        <w:t>נדרשים</w:t>
      </w:r>
      <w:r w:rsidRPr="005A63DE">
        <w:rPr>
          <w:rFonts w:ascii="Arial" w:hAnsi="Arial"/>
          <w:szCs w:val="24"/>
          <w:rtl/>
        </w:rPr>
        <w:t xml:space="preserve"> בתנאי הסף</w:t>
      </w:r>
      <w:r w:rsidRPr="005A63DE">
        <w:rPr>
          <w:rFonts w:ascii="Arial" w:hAnsi="Arial" w:hint="cs"/>
          <w:szCs w:val="24"/>
          <w:rtl/>
        </w:rPr>
        <w:t>, בתכולת ההצעה</w:t>
      </w:r>
      <w:r w:rsidRPr="005A63DE">
        <w:rPr>
          <w:rFonts w:ascii="Arial" w:hAnsi="Arial"/>
          <w:szCs w:val="24"/>
          <w:rtl/>
        </w:rPr>
        <w:t xml:space="preserve"> ובמפרט, </w:t>
      </w:r>
      <w:r w:rsidRPr="005A63DE">
        <w:rPr>
          <w:rFonts w:ascii="Arial" w:hAnsi="Arial" w:hint="cs"/>
          <w:szCs w:val="24"/>
          <w:rtl/>
        </w:rPr>
        <w:t>כולל כל האסמכתאות האחרות להוכחת עמידתו בתנאי הסף</w:t>
      </w:r>
      <w:r w:rsidRPr="005A63DE">
        <w:rPr>
          <w:rFonts w:ascii="Arial" w:hAnsi="Arial"/>
          <w:szCs w:val="24"/>
          <w:rtl/>
        </w:rPr>
        <w:t xml:space="preserve">. את </w:t>
      </w:r>
      <w:r w:rsidRPr="005A63DE">
        <w:rPr>
          <w:rFonts w:ascii="Arial" w:hAnsi="Arial" w:hint="cs"/>
          <w:szCs w:val="24"/>
          <w:rtl/>
        </w:rPr>
        <w:t>ההצעה על כל נספחיה</w:t>
      </w:r>
      <w:r w:rsidRPr="005A63DE">
        <w:rPr>
          <w:rFonts w:ascii="Arial" w:hAnsi="Arial"/>
          <w:szCs w:val="24"/>
          <w:rtl/>
        </w:rPr>
        <w:t xml:space="preserve"> יש להכניס לתוך מעטפה סגורה,</w:t>
      </w:r>
      <w:r w:rsidRPr="005A63DE">
        <w:rPr>
          <w:rFonts w:ascii="Arial" w:hAnsi="Arial"/>
          <w:b/>
          <w:bCs/>
          <w:szCs w:val="24"/>
          <w:u w:val="single"/>
          <w:rtl/>
        </w:rPr>
        <w:t xml:space="preserve"> שעליה יצוין מספר המכרז</w:t>
      </w:r>
      <w:r w:rsidRPr="005A63DE">
        <w:rPr>
          <w:rFonts w:ascii="Arial" w:hAnsi="Arial" w:hint="cs"/>
          <w:b/>
          <w:bCs/>
          <w:szCs w:val="24"/>
          <w:u w:val="single"/>
          <w:rtl/>
        </w:rPr>
        <w:t xml:space="preserve"> בלבד</w:t>
      </w:r>
      <w:r w:rsidRPr="005A63DE">
        <w:rPr>
          <w:rFonts w:ascii="Arial" w:hAnsi="Arial"/>
          <w:b/>
          <w:bCs/>
          <w:szCs w:val="24"/>
          <w:u w:val="single"/>
          <w:rtl/>
        </w:rPr>
        <w:t>. אין לציין את שם המציע על גבי המעטפה.</w:t>
      </w:r>
      <w:r w:rsidRPr="005A63DE">
        <w:rPr>
          <w:b/>
          <w:bCs/>
          <w:szCs w:val="24"/>
          <w:rtl/>
        </w:rPr>
        <w:t xml:space="preserve"> </w:t>
      </w:r>
      <w:r w:rsidRPr="005A63DE">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5A63DE">
        <w:rPr>
          <w:szCs w:val="24"/>
        </w:rPr>
        <w:t>CD</w:t>
      </w:r>
      <w:r w:rsidRPr="005A63DE">
        <w:rPr>
          <w:rFonts w:hint="cs"/>
          <w:szCs w:val="24"/>
          <w:rtl/>
        </w:rPr>
        <w:t>) - על מעטפה זו ירשם "</w:t>
      </w:r>
      <w:r w:rsidRPr="005A63DE">
        <w:rPr>
          <w:rFonts w:hint="cs"/>
          <w:b/>
          <w:bCs/>
          <w:szCs w:val="24"/>
          <w:rtl/>
        </w:rPr>
        <w:t>פירוט ההצעה ללא מחיר</w:t>
      </w:r>
      <w:r w:rsidRPr="005A63DE">
        <w:rPr>
          <w:rFonts w:hint="cs"/>
          <w:szCs w:val="24"/>
          <w:rtl/>
        </w:rPr>
        <w:t>". במעטפה שנייה סגורה ונפרדת יש לשים את  טופס הצעת המחיר - על מעטפה זו יירשם "</w:t>
      </w:r>
      <w:r w:rsidRPr="005A63DE">
        <w:rPr>
          <w:rFonts w:hint="cs"/>
          <w:b/>
          <w:bCs/>
          <w:szCs w:val="24"/>
          <w:rtl/>
        </w:rPr>
        <w:t>הצעת מחיר</w:t>
      </w:r>
      <w:r w:rsidRPr="005A63DE">
        <w:rPr>
          <w:rFonts w:hint="cs"/>
          <w:szCs w:val="24"/>
          <w:rtl/>
        </w:rPr>
        <w:t xml:space="preserve">". </w:t>
      </w:r>
    </w:p>
    <w:p w14:paraId="6D839250" w14:textId="27FAD083" w:rsidR="00A33310" w:rsidRPr="00F35952" w:rsidRDefault="00A33310" w:rsidP="00F35952">
      <w:pPr>
        <w:pStyle w:val="af2"/>
        <w:numPr>
          <w:ilvl w:val="0"/>
          <w:numId w:val="58"/>
        </w:numPr>
        <w:spacing w:line="360" w:lineRule="auto"/>
        <w:ind w:left="594" w:hanging="425"/>
        <w:jc w:val="both"/>
        <w:rPr>
          <w:rFonts w:ascii="Arial" w:hAnsi="Arial"/>
          <w:szCs w:val="24"/>
          <w:highlight w:val="yellow"/>
        </w:rPr>
      </w:pPr>
      <w:r w:rsidRPr="005A63DE">
        <w:rPr>
          <w:rFonts w:ascii="Arial" w:hAnsi="Arial"/>
          <w:szCs w:val="24"/>
          <w:rtl/>
        </w:rPr>
        <w:t xml:space="preserve">את המעטפה יש להכניס לתיבת המכרזים, הנמצאת במשרד </w:t>
      </w:r>
      <w:r w:rsidRPr="005A63DE">
        <w:rPr>
          <w:rFonts w:ascii="Arial" w:hAnsi="Arial" w:hint="cs"/>
          <w:szCs w:val="24"/>
          <w:rtl/>
        </w:rPr>
        <w:t>התשתיות הלאומיות, האנרגיה והמים</w:t>
      </w:r>
      <w:r w:rsidRPr="005A63DE">
        <w:rPr>
          <w:rFonts w:ascii="Arial" w:hAnsi="Arial"/>
          <w:szCs w:val="24"/>
          <w:rtl/>
        </w:rPr>
        <w:t>, רח' יפו 216, ירושלים, בקומה 7 (במסדרון</w:t>
      </w:r>
      <w:r w:rsidRPr="005A63DE">
        <w:rPr>
          <w:rFonts w:ascii="Arial" w:hAnsi="Arial" w:hint="cs"/>
          <w:szCs w:val="24"/>
          <w:rtl/>
        </w:rPr>
        <w:t xml:space="preserve">, ליד עמדת </w:t>
      </w:r>
      <w:r w:rsidR="00F35952">
        <w:rPr>
          <w:rFonts w:ascii="Arial" w:hAnsi="Arial" w:hint="cs"/>
          <w:szCs w:val="24"/>
          <w:rtl/>
        </w:rPr>
        <w:t>המאבטח)</w:t>
      </w:r>
      <w:r w:rsidRPr="005A63DE">
        <w:rPr>
          <w:rFonts w:ascii="Arial" w:hAnsi="Arial"/>
          <w:szCs w:val="24"/>
          <w:rtl/>
        </w:rPr>
        <w:t xml:space="preserve">, </w:t>
      </w:r>
      <w:r w:rsidRPr="00F35952">
        <w:rPr>
          <w:rFonts w:ascii="Arial" w:hAnsi="Arial"/>
          <w:b/>
          <w:bCs/>
          <w:szCs w:val="24"/>
          <w:highlight w:val="yellow"/>
          <w:u w:val="single"/>
          <w:rtl/>
        </w:rPr>
        <w:t>לא יאוחר מיום</w:t>
      </w:r>
      <w:r w:rsidR="00F35952" w:rsidRPr="00F35952">
        <w:rPr>
          <w:rFonts w:ascii="Arial" w:hAnsi="Arial" w:hint="cs"/>
          <w:b/>
          <w:bCs/>
          <w:szCs w:val="24"/>
          <w:highlight w:val="yellow"/>
          <w:u w:val="single"/>
          <w:rtl/>
        </w:rPr>
        <w:t>29.10.14</w:t>
      </w:r>
      <w:r w:rsidRPr="00F35952">
        <w:rPr>
          <w:rFonts w:ascii="Arial" w:hAnsi="Arial" w:hint="cs"/>
          <w:b/>
          <w:bCs/>
          <w:szCs w:val="24"/>
          <w:highlight w:val="yellow"/>
          <w:u w:val="single"/>
          <w:rtl/>
        </w:rPr>
        <w:t xml:space="preserve"> </w:t>
      </w:r>
      <w:r w:rsidRPr="00F35952">
        <w:rPr>
          <w:rFonts w:ascii="Arial" w:hAnsi="Arial"/>
          <w:b/>
          <w:bCs/>
          <w:szCs w:val="24"/>
          <w:highlight w:val="yellow"/>
          <w:u w:val="single"/>
          <w:rtl/>
        </w:rPr>
        <w:t>בשעה 1</w:t>
      </w:r>
      <w:r w:rsidRPr="00F35952">
        <w:rPr>
          <w:rFonts w:ascii="Arial" w:hAnsi="Arial" w:hint="cs"/>
          <w:b/>
          <w:bCs/>
          <w:szCs w:val="24"/>
          <w:highlight w:val="yellow"/>
          <w:u w:val="single"/>
          <w:rtl/>
        </w:rPr>
        <w:t>4</w:t>
      </w:r>
      <w:r w:rsidRPr="00F35952">
        <w:rPr>
          <w:rFonts w:ascii="Arial" w:hAnsi="Arial"/>
          <w:b/>
          <w:bCs/>
          <w:szCs w:val="24"/>
          <w:highlight w:val="yellow"/>
          <w:u w:val="single"/>
          <w:rtl/>
        </w:rPr>
        <w:t>:00</w:t>
      </w:r>
      <w:r w:rsidRPr="00F35952">
        <w:rPr>
          <w:rFonts w:ascii="Arial" w:hAnsi="Arial" w:hint="cs"/>
          <w:szCs w:val="24"/>
          <w:highlight w:val="yellow"/>
          <w:rtl/>
        </w:rPr>
        <w:t>.</w:t>
      </w:r>
    </w:p>
    <w:p w14:paraId="6B9100E5" w14:textId="77777777" w:rsidR="00A33310" w:rsidRDefault="00A33310" w:rsidP="00A33310">
      <w:pPr>
        <w:pStyle w:val="af2"/>
        <w:numPr>
          <w:ilvl w:val="0"/>
          <w:numId w:val="58"/>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4DC3885" w14:textId="77777777" w:rsidR="00A33310" w:rsidRPr="00BE6B8B" w:rsidRDefault="00A33310" w:rsidP="00A33310">
      <w:pPr>
        <w:pStyle w:val="af2"/>
        <w:autoSpaceDE w:val="0"/>
        <w:autoSpaceDN w:val="0"/>
        <w:adjustRightInd w:val="0"/>
        <w:spacing w:line="360" w:lineRule="auto"/>
        <w:ind w:left="1080"/>
        <w:jc w:val="both"/>
        <w:rPr>
          <w:rFonts w:ascii="Arial" w:hAnsi="Arial"/>
          <w:szCs w:val="24"/>
        </w:rPr>
      </w:pPr>
    </w:p>
    <w:p w14:paraId="7F710C5F" w14:textId="77777777" w:rsidR="00A33310" w:rsidRDefault="00A33310" w:rsidP="00A33310">
      <w:pPr>
        <w:pStyle w:val="af2"/>
        <w:numPr>
          <w:ilvl w:val="0"/>
          <w:numId w:val="52"/>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2EF49259" w14:textId="77777777" w:rsidR="00A33310" w:rsidRDefault="00A33310" w:rsidP="00A33310">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779F214B" w14:textId="77777777" w:rsidR="00A33310" w:rsidRDefault="00A33310" w:rsidP="00A33310">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2ECD2698" w14:textId="77777777" w:rsidR="00A33310" w:rsidRDefault="00A33310" w:rsidP="00A33310">
      <w:pPr>
        <w:numPr>
          <w:ilvl w:val="1"/>
          <w:numId w:val="81"/>
        </w:numPr>
        <w:tabs>
          <w:tab w:val="clear" w:pos="1440"/>
          <w:tab w:val="num" w:pos="453"/>
        </w:tabs>
        <w:spacing w:line="360" w:lineRule="auto"/>
        <w:ind w:hanging="1413"/>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0F4E61E0" w14:textId="77777777" w:rsidR="00A33310" w:rsidRDefault="00A33310" w:rsidP="00A33310">
      <w:pPr>
        <w:spacing w:line="360" w:lineRule="auto"/>
        <w:jc w:val="both"/>
        <w:rPr>
          <w:rFonts w:ascii="Arial" w:hAnsi="Arial"/>
          <w:szCs w:val="24"/>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70D7F1FF" w14:textId="77777777" w:rsidR="00A33310" w:rsidRDefault="00A33310" w:rsidP="00A33310">
      <w:pPr>
        <w:spacing w:line="360" w:lineRule="auto"/>
        <w:jc w:val="both"/>
        <w:rPr>
          <w:rFonts w:ascii="Arial" w:hAnsi="Arial"/>
          <w:b/>
          <w:bCs/>
          <w:szCs w:val="24"/>
          <w:u w:val="single"/>
          <w:rtl/>
        </w:rPr>
      </w:pPr>
    </w:p>
    <w:p w14:paraId="276BCA5C" w14:textId="77777777" w:rsidR="00A33310" w:rsidRPr="00B90364" w:rsidRDefault="00A33310" w:rsidP="00A33310">
      <w:pPr>
        <w:numPr>
          <w:ilvl w:val="1"/>
          <w:numId w:val="81"/>
        </w:numPr>
        <w:tabs>
          <w:tab w:val="clear" w:pos="1440"/>
          <w:tab w:val="num" w:pos="453"/>
        </w:tabs>
        <w:spacing w:line="360" w:lineRule="auto"/>
        <w:ind w:hanging="1413"/>
        <w:jc w:val="both"/>
        <w:rPr>
          <w:rFonts w:ascii="Arial" w:hAnsi="Arial"/>
          <w:b/>
          <w:bCs/>
          <w:szCs w:val="24"/>
          <w:u w:val="single"/>
          <w:rtl/>
        </w:rPr>
      </w:pPr>
      <w:r w:rsidRPr="00B90364">
        <w:rPr>
          <w:rFonts w:ascii="Arial" w:hAnsi="Arial"/>
          <w:b/>
          <w:bCs/>
          <w:szCs w:val="24"/>
          <w:u w:val="single"/>
          <w:rtl/>
        </w:rPr>
        <w:t xml:space="preserve">שלב </w:t>
      </w:r>
      <w:r w:rsidRPr="00B90364">
        <w:rPr>
          <w:rFonts w:ascii="Arial" w:hAnsi="Arial" w:hint="cs"/>
          <w:b/>
          <w:bCs/>
          <w:szCs w:val="24"/>
          <w:u w:val="single"/>
          <w:rtl/>
        </w:rPr>
        <w:t>שני - בדיקת איכות ההצעה (</w:t>
      </w:r>
      <w:r>
        <w:rPr>
          <w:rFonts w:ascii="Arial" w:hAnsi="Arial" w:hint="cs"/>
          <w:b/>
          <w:bCs/>
          <w:szCs w:val="24"/>
          <w:u w:val="single"/>
          <w:rtl/>
        </w:rPr>
        <w:t>60%</w:t>
      </w:r>
      <w:r w:rsidRPr="00B90364">
        <w:rPr>
          <w:rFonts w:ascii="Arial" w:hAnsi="Arial" w:hint="cs"/>
          <w:b/>
          <w:bCs/>
          <w:szCs w:val="24"/>
          <w:u w:val="single"/>
          <w:rtl/>
        </w:rPr>
        <w:t xml:space="preserve"> מהציון הסופי) </w:t>
      </w:r>
    </w:p>
    <w:p w14:paraId="6D3EF5AC" w14:textId="487D768E" w:rsidR="00A33310" w:rsidRDefault="00A33310" w:rsidP="00F35952">
      <w:pPr>
        <w:spacing w:line="360" w:lineRule="auto"/>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r w:rsidR="00F35952">
        <w:rPr>
          <w:rFonts w:ascii="Arial" w:hAnsi="Arial"/>
          <w:szCs w:val="24"/>
        </w:rPr>
        <w:object w:dxaOrig="9014" w:dyaOrig="9399" w14:anchorId="50319E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470.25pt" o:ole="">
            <v:imagedata r:id="rId16" o:title=""/>
          </v:shape>
          <o:OLEObject Type="Embed" ProgID="Excel.Sheet.12" ShapeID="_x0000_i1025" DrawAspect="Content" ObjectID="_1472446680" r:id="rId17"/>
        </w:object>
      </w:r>
    </w:p>
    <w:p w14:paraId="2363C7EA" w14:textId="77777777" w:rsidR="00A33310" w:rsidRDefault="00A33310" w:rsidP="00A33310">
      <w:pPr>
        <w:spacing w:line="360" w:lineRule="auto"/>
        <w:jc w:val="both"/>
        <w:rPr>
          <w:rFonts w:ascii="Arial" w:hAnsi="Arial"/>
          <w:szCs w:val="24"/>
          <w:rtl/>
        </w:rPr>
      </w:pPr>
    </w:p>
    <w:p w14:paraId="45F91C5F" w14:textId="77777777" w:rsidR="00A33310" w:rsidRDefault="00A33310" w:rsidP="00A33310">
      <w:pPr>
        <w:spacing w:line="360" w:lineRule="auto"/>
        <w:jc w:val="both"/>
        <w:rPr>
          <w:b/>
          <w:bCs/>
          <w:sz w:val="28"/>
          <w:szCs w:val="28"/>
          <w:rtl/>
        </w:rPr>
      </w:pPr>
      <w:r w:rsidRPr="0046361B">
        <w:rPr>
          <w:rFonts w:hint="cs"/>
          <w:b/>
          <w:bCs/>
          <w:sz w:val="28"/>
          <w:szCs w:val="28"/>
          <w:rtl/>
        </w:rPr>
        <w:t xml:space="preserve">רק הצעות אשר ינוקדו בציון איכות של </w:t>
      </w:r>
      <w:r w:rsidRPr="0046361B">
        <w:rPr>
          <w:rFonts w:hint="cs"/>
          <w:b/>
          <w:bCs/>
          <w:sz w:val="28"/>
          <w:szCs w:val="28"/>
          <w:u w:val="single"/>
          <w:rtl/>
        </w:rPr>
        <w:t>70%</w:t>
      </w:r>
      <w:r w:rsidRPr="0046361B">
        <w:rPr>
          <w:rFonts w:hint="cs"/>
          <w:b/>
          <w:bCs/>
          <w:sz w:val="28"/>
          <w:szCs w:val="28"/>
          <w:rtl/>
        </w:rPr>
        <w:t xml:space="preserve"> לפחות יעברו לשלב השלישי (</w:t>
      </w:r>
      <w:r>
        <w:rPr>
          <w:rFonts w:hint="cs"/>
          <w:b/>
          <w:bCs/>
          <w:sz w:val="28"/>
          <w:szCs w:val="28"/>
          <w:rtl/>
        </w:rPr>
        <w:t>ראיון</w:t>
      </w:r>
      <w:r w:rsidRPr="0046361B">
        <w:rPr>
          <w:rFonts w:hint="cs"/>
          <w:b/>
          <w:bCs/>
          <w:sz w:val="28"/>
          <w:szCs w:val="28"/>
          <w:rtl/>
        </w:rPr>
        <w:t>).</w:t>
      </w:r>
    </w:p>
    <w:p w14:paraId="00C2437B" w14:textId="77777777" w:rsidR="00A33310" w:rsidRDefault="00A33310" w:rsidP="00A33310">
      <w:pPr>
        <w:spacing w:line="360" w:lineRule="auto"/>
        <w:jc w:val="both"/>
        <w:rPr>
          <w:b/>
          <w:bCs/>
          <w:sz w:val="28"/>
          <w:szCs w:val="28"/>
          <w:rtl/>
        </w:rPr>
      </w:pPr>
    </w:p>
    <w:p w14:paraId="37A3666E" w14:textId="77777777" w:rsidR="00A33310" w:rsidRPr="00B90364" w:rsidRDefault="00A33310" w:rsidP="00A33310">
      <w:pPr>
        <w:numPr>
          <w:ilvl w:val="1"/>
          <w:numId w:val="81"/>
        </w:numPr>
        <w:tabs>
          <w:tab w:val="clear" w:pos="1440"/>
          <w:tab w:val="num" w:pos="453"/>
        </w:tabs>
        <w:spacing w:line="360" w:lineRule="auto"/>
        <w:ind w:hanging="1413"/>
        <w:jc w:val="both"/>
        <w:rPr>
          <w:rFonts w:ascii="Arial" w:hAnsi="Arial"/>
          <w:b/>
          <w:bCs/>
          <w:szCs w:val="24"/>
          <w:u w:val="single"/>
          <w:rtl/>
        </w:rPr>
      </w:pPr>
      <w:r>
        <w:rPr>
          <w:rFonts w:ascii="Arial" w:hAnsi="Arial" w:hint="cs"/>
          <w:b/>
          <w:bCs/>
          <w:szCs w:val="24"/>
          <w:u w:val="single"/>
          <w:rtl/>
        </w:rPr>
        <w:t xml:space="preserve">שלב שלישי </w:t>
      </w:r>
      <w:r>
        <w:rPr>
          <w:rFonts w:ascii="Arial" w:hAnsi="Arial"/>
          <w:b/>
          <w:bCs/>
          <w:szCs w:val="24"/>
          <w:u w:val="single"/>
          <w:rtl/>
        </w:rPr>
        <w:t>–</w:t>
      </w:r>
      <w:r>
        <w:rPr>
          <w:rFonts w:ascii="Arial" w:hAnsi="Arial" w:hint="cs"/>
          <w:b/>
          <w:bCs/>
          <w:szCs w:val="24"/>
          <w:u w:val="single"/>
          <w:rtl/>
        </w:rPr>
        <w:t xml:space="preserve"> ראיון (10% מהציון הסופי)</w:t>
      </w:r>
    </w:p>
    <w:p w14:paraId="129D4BE7" w14:textId="77777777" w:rsidR="00A33310" w:rsidRDefault="00A33310" w:rsidP="00A33310">
      <w:pPr>
        <w:spacing w:line="360" w:lineRule="auto"/>
        <w:jc w:val="both"/>
        <w:rPr>
          <w:rFonts w:ascii="Arial" w:hAnsi="Arial"/>
          <w:szCs w:val="24"/>
          <w:rtl/>
        </w:rPr>
      </w:pPr>
      <w:r w:rsidRPr="00C10AB3">
        <w:rPr>
          <w:rFonts w:ascii="Arial" w:hAnsi="Arial" w:hint="cs"/>
          <w:szCs w:val="24"/>
          <w:rtl/>
        </w:rPr>
        <w:t xml:space="preserve">בשלב זה </w:t>
      </w:r>
      <w:r>
        <w:rPr>
          <w:rFonts w:ascii="Arial" w:hAnsi="Arial" w:hint="cs"/>
          <w:szCs w:val="24"/>
          <w:rtl/>
        </w:rPr>
        <w:t>יזומנו לראיון מציעים שעברו את ציון הסף בבחינה המקצועית 70% לפחות.</w:t>
      </w:r>
    </w:p>
    <w:p w14:paraId="377595DD" w14:textId="77777777" w:rsidR="00A33310" w:rsidRDefault="00A33310" w:rsidP="00A33310">
      <w:pPr>
        <w:spacing w:line="360" w:lineRule="auto"/>
        <w:jc w:val="both"/>
        <w:rPr>
          <w:rFonts w:ascii="Arial" w:hAnsi="Arial"/>
          <w:szCs w:val="24"/>
          <w:rtl/>
        </w:rPr>
      </w:pPr>
      <w:r>
        <w:rPr>
          <w:rFonts w:ascii="Arial" w:hAnsi="Arial" w:hint="cs"/>
          <w:szCs w:val="24"/>
          <w:rtl/>
        </w:rPr>
        <w:t>לראיון יזומנו ויגיעו נציג המציע, יו"ר הצוות וחבר הצוות.</w:t>
      </w:r>
    </w:p>
    <w:p w14:paraId="35031AEC" w14:textId="77777777" w:rsidR="00A33310" w:rsidRDefault="00A33310" w:rsidP="00A33310">
      <w:pPr>
        <w:spacing w:line="360" w:lineRule="auto"/>
        <w:jc w:val="both"/>
        <w:rPr>
          <w:rFonts w:ascii="Arial" w:hAnsi="Arial"/>
          <w:szCs w:val="24"/>
          <w:rtl/>
        </w:rPr>
      </w:pPr>
      <w:r>
        <w:rPr>
          <w:rFonts w:ascii="Arial" w:hAnsi="Arial" w:hint="cs"/>
          <w:szCs w:val="24"/>
          <w:rtl/>
        </w:rPr>
        <w:t xml:space="preserve">דירוג המציעים יתבצע </w:t>
      </w:r>
      <w:r w:rsidRPr="00C10AB3">
        <w:rPr>
          <w:rFonts w:ascii="Arial" w:hAnsi="Arial" w:hint="cs"/>
          <w:szCs w:val="24"/>
          <w:rtl/>
        </w:rPr>
        <w:t>בהת</w:t>
      </w:r>
      <w:r>
        <w:rPr>
          <w:rFonts w:ascii="Arial" w:hAnsi="Arial" w:hint="cs"/>
          <w:szCs w:val="24"/>
          <w:rtl/>
        </w:rPr>
        <w:t>אם למשקלות המפורטות בטבלה הבאה:</w:t>
      </w:r>
    </w:p>
    <w:p w14:paraId="532CAF31" w14:textId="77777777" w:rsidR="00A33310" w:rsidRDefault="00A33310" w:rsidP="00A33310">
      <w:pPr>
        <w:spacing w:line="360" w:lineRule="auto"/>
        <w:jc w:val="both"/>
        <w:rPr>
          <w:rFonts w:ascii="Arial" w:hAnsi="Arial"/>
          <w:szCs w:val="24"/>
          <w:rtl/>
        </w:rPr>
      </w:pPr>
      <w:r>
        <w:rPr>
          <w:rFonts w:ascii="Arial" w:hAnsi="Arial"/>
          <w:szCs w:val="24"/>
        </w:rPr>
        <w:object w:dxaOrig="6901" w:dyaOrig="5168" w14:anchorId="1AA3B977">
          <v:shape id="_x0000_i1026" type="#_x0000_t75" style="width:345pt;height:258.75pt" o:ole="">
            <v:imagedata r:id="rId18" o:title=""/>
          </v:shape>
          <o:OLEObject Type="Embed" ProgID="Excel.Sheet.12" ShapeID="_x0000_i1026" DrawAspect="Content" ObjectID="_1472446681" r:id="rId19"/>
        </w:object>
      </w:r>
    </w:p>
    <w:p w14:paraId="7449D45F" w14:textId="77777777" w:rsidR="00A33310" w:rsidRDefault="00A33310" w:rsidP="00A33310">
      <w:pPr>
        <w:spacing w:line="360" w:lineRule="auto"/>
        <w:jc w:val="both"/>
        <w:rPr>
          <w:b/>
          <w:bCs/>
          <w:sz w:val="28"/>
          <w:szCs w:val="28"/>
          <w:rtl/>
        </w:rPr>
      </w:pPr>
      <w:r>
        <w:rPr>
          <w:rFonts w:hint="cs"/>
          <w:b/>
          <w:bCs/>
          <w:sz w:val="28"/>
          <w:szCs w:val="28"/>
          <w:rtl/>
        </w:rPr>
        <w:t>רק הצעות שידורגו בציון של 80% לפחות יעברו לשלב הרביעי (בדיקת הצעות המחיר).</w:t>
      </w:r>
    </w:p>
    <w:p w14:paraId="4F653E17" w14:textId="77777777" w:rsidR="00A33310" w:rsidRDefault="00A33310" w:rsidP="00A33310">
      <w:pPr>
        <w:spacing w:line="360" w:lineRule="auto"/>
        <w:jc w:val="both"/>
        <w:rPr>
          <w:b/>
          <w:bCs/>
          <w:sz w:val="28"/>
          <w:szCs w:val="28"/>
          <w:u w:val="single"/>
          <w:rtl/>
        </w:rPr>
      </w:pPr>
    </w:p>
    <w:p w14:paraId="7A0BE2AD" w14:textId="77777777" w:rsidR="00A33310" w:rsidRPr="00B7151A" w:rsidRDefault="00A33310" w:rsidP="00A33310">
      <w:pPr>
        <w:spacing w:line="360" w:lineRule="auto"/>
        <w:jc w:val="both"/>
        <w:rPr>
          <w:b/>
          <w:bCs/>
          <w:sz w:val="28"/>
          <w:szCs w:val="28"/>
          <w:u w:val="single"/>
          <w:rtl/>
        </w:rPr>
      </w:pPr>
      <w:r w:rsidRPr="00B7151A">
        <w:rPr>
          <w:rFonts w:hint="cs"/>
          <w:b/>
          <w:bCs/>
          <w:sz w:val="28"/>
          <w:szCs w:val="28"/>
          <w:u w:val="single"/>
          <w:rtl/>
        </w:rPr>
        <w:t>כללי</w:t>
      </w:r>
    </w:p>
    <w:p w14:paraId="3503FD63" w14:textId="77777777" w:rsidR="00A33310" w:rsidRPr="00BE6B8B" w:rsidRDefault="00A33310" w:rsidP="00A33310">
      <w:pPr>
        <w:pStyle w:val="af2"/>
        <w:numPr>
          <w:ilvl w:val="1"/>
          <w:numId w:val="33"/>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751C8039" w14:textId="77777777" w:rsidR="00A33310" w:rsidRDefault="00A33310" w:rsidP="00A33310">
      <w:pPr>
        <w:pStyle w:val="af2"/>
        <w:numPr>
          <w:ilvl w:val="1"/>
          <w:numId w:val="33"/>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617012ED" w14:textId="77777777" w:rsidR="00A33310" w:rsidRDefault="00A33310" w:rsidP="00A33310">
      <w:pPr>
        <w:spacing w:line="360" w:lineRule="auto"/>
        <w:jc w:val="both"/>
        <w:rPr>
          <w:rFonts w:ascii="Arial" w:hAnsi="Arial"/>
          <w:szCs w:val="24"/>
          <w:rtl/>
        </w:rPr>
      </w:pPr>
    </w:p>
    <w:p w14:paraId="2392F0A1" w14:textId="77777777" w:rsidR="00A33310" w:rsidRDefault="00A33310" w:rsidP="00A33310">
      <w:pPr>
        <w:spacing w:line="360" w:lineRule="auto"/>
        <w:jc w:val="both"/>
        <w:rPr>
          <w:rFonts w:ascii="Arial" w:hAnsi="Arial"/>
          <w:szCs w:val="24"/>
          <w:rtl/>
        </w:rPr>
      </w:pPr>
    </w:p>
    <w:p w14:paraId="572624DB" w14:textId="77777777" w:rsidR="00A33310" w:rsidRPr="00C95B3C" w:rsidRDefault="00A33310" w:rsidP="00A33310">
      <w:pPr>
        <w:spacing w:line="360" w:lineRule="auto"/>
        <w:jc w:val="both"/>
        <w:rPr>
          <w:rFonts w:ascii="Arial" w:hAnsi="Arial"/>
          <w:szCs w:val="24"/>
        </w:rPr>
      </w:pPr>
    </w:p>
    <w:p w14:paraId="6D60D3A0" w14:textId="77777777" w:rsidR="00A33310" w:rsidRDefault="00A33310" w:rsidP="00A33310">
      <w:pPr>
        <w:pStyle w:val="af2"/>
        <w:numPr>
          <w:ilvl w:val="1"/>
          <w:numId w:val="33"/>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36A39ACF" w14:textId="77777777" w:rsidR="00A33310" w:rsidRPr="00C10AB3" w:rsidRDefault="00A33310" w:rsidP="00A33310">
      <w:pPr>
        <w:spacing w:line="360" w:lineRule="auto"/>
        <w:ind w:left="720"/>
        <w:jc w:val="both"/>
        <w:rPr>
          <w:rFonts w:ascii="Arial" w:hAnsi="Arial"/>
          <w:b/>
          <w:bCs/>
          <w:szCs w:val="24"/>
          <w:rtl/>
        </w:rPr>
      </w:pPr>
    </w:p>
    <w:p w14:paraId="3D76D070" w14:textId="77777777" w:rsidR="00A33310" w:rsidRPr="000D76FE" w:rsidRDefault="00A33310" w:rsidP="00A33310">
      <w:pPr>
        <w:numPr>
          <w:ilvl w:val="1"/>
          <w:numId w:val="81"/>
        </w:numPr>
        <w:tabs>
          <w:tab w:val="clear" w:pos="1440"/>
          <w:tab w:val="num" w:pos="453"/>
        </w:tabs>
        <w:spacing w:line="360" w:lineRule="auto"/>
        <w:ind w:hanging="1413"/>
        <w:jc w:val="both"/>
        <w:rPr>
          <w:rFonts w:ascii="Arial" w:hAnsi="Arial"/>
          <w:b/>
          <w:bCs/>
          <w:szCs w:val="24"/>
          <w:u w:val="single"/>
          <w:rtl/>
        </w:rPr>
      </w:pPr>
      <w:r w:rsidRPr="000D76FE">
        <w:rPr>
          <w:rFonts w:ascii="Arial" w:hAnsi="Arial"/>
          <w:b/>
          <w:bCs/>
          <w:szCs w:val="24"/>
          <w:u w:val="single"/>
          <w:rtl/>
        </w:rPr>
        <w:t xml:space="preserve">שלב </w:t>
      </w:r>
      <w:r>
        <w:rPr>
          <w:rFonts w:ascii="Arial" w:hAnsi="Arial" w:hint="cs"/>
          <w:b/>
          <w:bCs/>
          <w:szCs w:val="24"/>
          <w:u w:val="single"/>
          <w:rtl/>
        </w:rPr>
        <w:t xml:space="preserve">רביעי </w:t>
      </w:r>
      <w:r w:rsidRPr="000D76FE">
        <w:rPr>
          <w:rFonts w:ascii="Arial" w:hAnsi="Arial"/>
          <w:b/>
          <w:bCs/>
          <w:szCs w:val="24"/>
          <w:u w:val="single"/>
          <w:rtl/>
        </w:rPr>
        <w:t xml:space="preserve">– </w:t>
      </w:r>
      <w:r w:rsidRPr="000D76FE">
        <w:rPr>
          <w:rFonts w:ascii="Arial" w:hAnsi="Arial" w:hint="cs"/>
          <w:b/>
          <w:bCs/>
          <w:szCs w:val="24"/>
          <w:u w:val="single"/>
          <w:rtl/>
        </w:rPr>
        <w:t>בדיקת הצעות המחיר</w:t>
      </w:r>
      <w:r w:rsidRPr="000D76FE">
        <w:rPr>
          <w:rFonts w:ascii="Arial" w:hAnsi="Arial"/>
          <w:b/>
          <w:bCs/>
          <w:szCs w:val="24"/>
          <w:u w:val="single"/>
          <w:rtl/>
        </w:rPr>
        <w:t xml:space="preserve"> </w:t>
      </w:r>
      <w:r w:rsidRPr="000D76FE">
        <w:rPr>
          <w:rFonts w:ascii="Arial" w:hAnsi="Arial" w:hint="cs"/>
          <w:b/>
          <w:bCs/>
          <w:szCs w:val="24"/>
          <w:u w:val="single"/>
          <w:rtl/>
        </w:rPr>
        <w:t>(30% מהציון הסופי</w:t>
      </w:r>
      <w:r w:rsidRPr="000D76FE">
        <w:rPr>
          <w:rFonts w:ascii="Arial" w:hAnsi="Arial"/>
          <w:b/>
          <w:bCs/>
          <w:szCs w:val="24"/>
          <w:u w:val="single"/>
          <w:rtl/>
        </w:rPr>
        <w:t xml:space="preserve">) </w:t>
      </w:r>
    </w:p>
    <w:p w14:paraId="12273F58" w14:textId="77777777" w:rsidR="00A33310" w:rsidRPr="000D76FE" w:rsidRDefault="00A33310" w:rsidP="00A33310">
      <w:pPr>
        <w:spacing w:line="360" w:lineRule="auto"/>
        <w:jc w:val="both"/>
        <w:rPr>
          <w:rFonts w:ascii="Arial" w:hAnsi="Arial"/>
          <w:szCs w:val="24"/>
          <w:rtl/>
        </w:rPr>
      </w:pPr>
      <w:r w:rsidRPr="000D76FE">
        <w:rPr>
          <w:rFonts w:ascii="Arial" w:hAnsi="Arial" w:hint="cs"/>
          <w:szCs w:val="24"/>
          <w:rtl/>
        </w:rPr>
        <w:t>לאחר שוועדת המכרזים תאשר את הציונים משלב השיפוט ה</w:t>
      </w:r>
      <w:r>
        <w:rPr>
          <w:rFonts w:ascii="Arial" w:hAnsi="Arial" w:hint="cs"/>
          <w:szCs w:val="24"/>
          <w:rtl/>
        </w:rPr>
        <w:t>שלישי</w:t>
      </w:r>
      <w:r w:rsidRPr="000D76FE">
        <w:rPr>
          <w:rFonts w:ascii="Arial" w:hAnsi="Arial" w:hint="cs"/>
          <w:szCs w:val="24"/>
          <w:rtl/>
        </w:rPr>
        <w:t xml:space="preserve">, ייבחנו ההצעות שקיבלו ציון איכות של 70% לפחות </w:t>
      </w:r>
      <w:r>
        <w:rPr>
          <w:rFonts w:ascii="Arial" w:hAnsi="Arial" w:hint="cs"/>
          <w:szCs w:val="24"/>
          <w:rtl/>
        </w:rPr>
        <w:t>בשלב השני וציון של לפחות 80% בשלב הריאיו</w:t>
      </w:r>
      <w:r>
        <w:rPr>
          <w:rFonts w:ascii="Arial" w:hAnsi="Arial" w:hint="eastAsia"/>
          <w:szCs w:val="24"/>
          <w:rtl/>
        </w:rPr>
        <w:t>ן</w:t>
      </w:r>
      <w:r>
        <w:rPr>
          <w:rFonts w:ascii="Arial" w:hAnsi="Arial" w:hint="cs"/>
          <w:szCs w:val="24"/>
          <w:rtl/>
        </w:rPr>
        <w:t xml:space="preserve"> </w:t>
      </w:r>
      <w:r w:rsidRPr="000D76FE">
        <w:rPr>
          <w:rFonts w:ascii="Arial" w:hAnsi="Arial" w:hint="cs"/>
          <w:szCs w:val="24"/>
          <w:rtl/>
        </w:rPr>
        <w:t xml:space="preserve">ביחד עם הצעת המחיר, כמפורט להלן. </w:t>
      </w:r>
    </w:p>
    <w:p w14:paraId="06B5C09B" w14:textId="77777777" w:rsidR="00A33310" w:rsidRPr="00C10AB3" w:rsidRDefault="00A33310" w:rsidP="00A33310">
      <w:pPr>
        <w:spacing w:line="360" w:lineRule="auto"/>
        <w:jc w:val="both"/>
        <w:rPr>
          <w:rFonts w:ascii="Arial" w:hAnsi="Arial"/>
          <w:szCs w:val="24"/>
          <w:rtl/>
        </w:rPr>
      </w:pPr>
      <w:r w:rsidRPr="000D76FE">
        <w:rPr>
          <w:rFonts w:ascii="Arial" w:hAnsi="Arial"/>
          <w:szCs w:val="24"/>
          <w:rtl/>
        </w:rPr>
        <w:t xml:space="preserve">מעטפות המחיר של מציעים שלא עברו את ציון הסף של </w:t>
      </w:r>
      <w:r w:rsidRPr="000D76FE">
        <w:rPr>
          <w:rFonts w:ascii="Arial" w:hAnsi="Arial" w:hint="cs"/>
          <w:szCs w:val="24"/>
          <w:rtl/>
        </w:rPr>
        <w:t>70% בבדיקת</w:t>
      </w:r>
      <w:r w:rsidRPr="000D76FE">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05AA9F2D" w14:textId="77777777" w:rsidR="00A33310" w:rsidRPr="00C10AB3" w:rsidRDefault="00A33310" w:rsidP="00A33310">
      <w:pPr>
        <w:pStyle w:val="afff1"/>
        <w:spacing w:line="360" w:lineRule="auto"/>
        <w:ind w:left="720"/>
        <w:jc w:val="both"/>
        <w:rPr>
          <w:rFonts w:ascii="Arial" w:hAnsi="Arial" w:cs="David"/>
          <w:b w:val="0"/>
          <w:bCs w:val="0"/>
          <w:rtl/>
        </w:rPr>
      </w:pPr>
    </w:p>
    <w:p w14:paraId="7DA942E8" w14:textId="77777777" w:rsidR="00A33310" w:rsidRDefault="00A33310" w:rsidP="00A33310">
      <w:pPr>
        <w:pStyle w:val="afff1"/>
        <w:spacing w:line="360" w:lineRule="auto"/>
        <w:jc w:val="both"/>
        <w:rPr>
          <w:rFonts w:ascii="Arial" w:hAnsi="Arial" w:cs="David"/>
          <w:b w:val="0"/>
          <w:bCs w:val="0"/>
          <w:u w:val="none"/>
          <w:rtl/>
        </w:rPr>
      </w:pPr>
      <w:r w:rsidRPr="003118C3">
        <w:rPr>
          <w:rFonts w:ascii="Arial" w:hAnsi="Arial" w:cs="David" w:hint="cs"/>
          <w:b w:val="0"/>
          <w:bCs w:val="0"/>
          <w:u w:val="none"/>
          <w:rtl/>
        </w:rPr>
        <w:t xml:space="preserve">כל הצעה שתגיע לשלב </w:t>
      </w:r>
      <w:r w:rsidRPr="00FD40D0">
        <w:rPr>
          <w:rFonts w:ascii="Arial" w:hAnsi="Arial" w:cs="David" w:hint="cs"/>
          <w:b w:val="0"/>
          <w:bCs w:val="0"/>
          <w:u w:val="none"/>
          <w:rtl/>
        </w:rPr>
        <w:t>השלישי תיבחן לאור הצעת המחיר המשוקללת שתחושב לפי הנוסחה הבאה:</w:t>
      </w:r>
    </w:p>
    <w:p w14:paraId="6178BC02" w14:textId="77777777" w:rsidR="00A33310" w:rsidRDefault="00A33310" w:rsidP="00A33310">
      <w:pPr>
        <w:pStyle w:val="afff1"/>
        <w:spacing w:line="360" w:lineRule="auto"/>
        <w:jc w:val="both"/>
        <w:rPr>
          <w:rFonts w:ascii="Arial" w:hAnsi="Arial" w:cs="David"/>
          <w:b w:val="0"/>
          <w:bCs w:val="0"/>
          <w:u w:val="none"/>
        </w:rPr>
      </w:pPr>
    </w:p>
    <w:p w14:paraId="6FD19122"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hint="cs"/>
          <w:b w:val="0"/>
          <w:bCs w:val="0"/>
          <w:u w:val="none"/>
        </w:rPr>
        <w:t>A</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הצעת המחיר לעדכון מאגר המידע והמערכת הממוחשבת</w:t>
      </w:r>
    </w:p>
    <w:p w14:paraId="55B9C195"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hint="cs"/>
          <w:b w:val="0"/>
          <w:bCs w:val="0"/>
          <w:u w:val="none"/>
        </w:rPr>
        <w:t>B</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הצעת המחיר החודשית לאחזקת מאגר המידע</w:t>
      </w:r>
    </w:p>
    <w:p w14:paraId="52445143"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hint="cs"/>
          <w:b w:val="0"/>
          <w:bCs w:val="0"/>
          <w:u w:val="none"/>
        </w:rPr>
        <w:t>C</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הצעת המחיר לתשלום בגין שעת ייעוץ של ראש הצוות</w:t>
      </w:r>
    </w:p>
    <w:p w14:paraId="21EE52E8"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hint="cs"/>
          <w:b w:val="0"/>
          <w:bCs w:val="0"/>
          <w:u w:val="none"/>
        </w:rPr>
        <w:t>D</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הצעת מחיר לתשלום בגין שעת ייעוץ של חבר הצוות הנוסף</w:t>
      </w:r>
    </w:p>
    <w:p w14:paraId="4EEF4068" w14:textId="77777777" w:rsidR="00A33310" w:rsidRDefault="00A33310" w:rsidP="00A33310">
      <w:pPr>
        <w:pStyle w:val="afff1"/>
        <w:spacing w:line="360" w:lineRule="auto"/>
        <w:jc w:val="both"/>
        <w:rPr>
          <w:rFonts w:ascii="Arial" w:hAnsi="Arial" w:cs="David"/>
          <w:b w:val="0"/>
          <w:bCs w:val="0"/>
          <w:u w:val="none"/>
          <w:rtl/>
        </w:rPr>
      </w:pPr>
    </w:p>
    <w:p w14:paraId="4B86C37A"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hint="cs"/>
          <w:b w:val="0"/>
          <w:bCs w:val="0"/>
          <w:u w:val="none"/>
          <w:rtl/>
        </w:rPr>
        <w:t>הצעת המחיר המשוקללת</w:t>
      </w:r>
    </w:p>
    <w:p w14:paraId="0C05F62A"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hint="cs"/>
          <w:b w:val="0"/>
          <w:bCs w:val="0"/>
          <w:u w:val="none"/>
          <w:rtl/>
        </w:rPr>
        <w:t>=</w:t>
      </w:r>
    </w:p>
    <w:p w14:paraId="5BC170BD"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hint="cs"/>
          <w:b w:val="0"/>
          <w:bCs w:val="0"/>
          <w:u w:val="none"/>
        </w:rPr>
        <w:t>A</w:t>
      </w:r>
    </w:p>
    <w:p w14:paraId="270EE771"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hint="cs"/>
          <w:b w:val="0"/>
          <w:bCs w:val="0"/>
          <w:u w:val="none"/>
          <w:rtl/>
        </w:rPr>
        <w:t>+</w:t>
      </w:r>
    </w:p>
    <w:p w14:paraId="01D1994B" w14:textId="77777777" w:rsidR="00A33310" w:rsidRPr="0023715C" w:rsidRDefault="00A33310" w:rsidP="00A33310">
      <w:pPr>
        <w:pStyle w:val="afff1"/>
        <w:spacing w:line="360" w:lineRule="auto"/>
        <w:jc w:val="both"/>
        <w:rPr>
          <w:rFonts w:ascii="Arial" w:hAnsi="Arial" w:cs="David"/>
          <w:b w:val="0"/>
          <w:bCs w:val="0"/>
          <w:sz w:val="22"/>
          <w:szCs w:val="22"/>
          <w:u w:val="none"/>
        </w:rPr>
      </w:pPr>
      <w:r w:rsidRPr="0023715C">
        <w:rPr>
          <w:rFonts w:ascii="Arial" w:hAnsi="Arial" w:cs="David"/>
          <w:b w:val="0"/>
          <w:bCs w:val="0"/>
          <w:sz w:val="22"/>
          <w:szCs w:val="22"/>
          <w:u w:val="none"/>
        </w:rPr>
        <w:t>48 * B</w:t>
      </w:r>
    </w:p>
    <w:p w14:paraId="60F29169" w14:textId="77777777" w:rsidR="00A33310" w:rsidRDefault="00A33310" w:rsidP="00A33310">
      <w:pPr>
        <w:pStyle w:val="afff1"/>
        <w:spacing w:line="360" w:lineRule="auto"/>
        <w:jc w:val="both"/>
        <w:rPr>
          <w:rFonts w:ascii="Arial" w:hAnsi="Arial" w:cs="David"/>
          <w:b w:val="0"/>
          <w:bCs w:val="0"/>
          <w:u w:val="none"/>
        </w:rPr>
      </w:pPr>
      <w:r>
        <w:rPr>
          <w:rFonts w:ascii="Arial" w:hAnsi="Arial" w:cs="David"/>
          <w:b w:val="0"/>
          <w:bCs w:val="0"/>
          <w:u w:val="none"/>
        </w:rPr>
        <w:t>+</w:t>
      </w:r>
    </w:p>
    <w:p w14:paraId="54C147B5" w14:textId="77777777" w:rsidR="00A33310" w:rsidRPr="0023715C" w:rsidRDefault="00A33310" w:rsidP="00A33310">
      <w:pPr>
        <w:pStyle w:val="afff1"/>
        <w:spacing w:line="360" w:lineRule="auto"/>
        <w:jc w:val="both"/>
        <w:rPr>
          <w:rFonts w:ascii="Arial" w:hAnsi="Arial" w:cs="David"/>
          <w:b w:val="0"/>
          <w:bCs w:val="0"/>
          <w:sz w:val="22"/>
          <w:szCs w:val="22"/>
          <w:u w:val="none"/>
        </w:rPr>
      </w:pPr>
      <w:r w:rsidRPr="0023715C">
        <w:rPr>
          <w:rFonts w:ascii="Arial" w:hAnsi="Arial" w:cs="David"/>
          <w:b w:val="0"/>
          <w:bCs w:val="0"/>
          <w:sz w:val="22"/>
          <w:szCs w:val="22"/>
          <w:u w:val="none"/>
        </w:rPr>
        <w:t xml:space="preserve">4,800 * </w:t>
      </w:r>
      <w:r>
        <w:rPr>
          <w:rFonts w:ascii="Arial" w:hAnsi="Arial" w:cs="David"/>
          <w:b w:val="0"/>
          <w:bCs w:val="0"/>
          <w:sz w:val="22"/>
          <w:szCs w:val="22"/>
          <w:u w:val="none"/>
        </w:rPr>
        <w:t>C</w:t>
      </w:r>
    </w:p>
    <w:p w14:paraId="15E8BE14"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b w:val="0"/>
          <w:bCs w:val="0"/>
          <w:u w:val="none"/>
        </w:rPr>
        <w:t>+</w:t>
      </w:r>
    </w:p>
    <w:p w14:paraId="1CD0B825" w14:textId="77777777" w:rsidR="00A33310" w:rsidRDefault="00A33310" w:rsidP="00A33310">
      <w:pPr>
        <w:pStyle w:val="afff1"/>
        <w:spacing w:line="360" w:lineRule="auto"/>
        <w:jc w:val="both"/>
        <w:rPr>
          <w:rFonts w:ascii="Arial" w:hAnsi="Arial" w:cs="David"/>
          <w:b w:val="0"/>
          <w:bCs w:val="0"/>
          <w:u w:val="none"/>
          <w:rtl/>
        </w:rPr>
      </w:pPr>
      <w:r>
        <w:rPr>
          <w:rFonts w:ascii="Arial" w:hAnsi="Arial" w:cs="David" w:hint="cs"/>
          <w:b w:val="0"/>
          <w:bCs w:val="0"/>
          <w:u w:val="none"/>
        </w:rPr>
        <w:t>D</w:t>
      </w:r>
      <w:r>
        <w:rPr>
          <w:rFonts w:ascii="Arial" w:hAnsi="Arial" w:cs="David" w:hint="cs"/>
          <w:b w:val="0"/>
          <w:bCs w:val="0"/>
          <w:u w:val="none"/>
          <w:rtl/>
        </w:rPr>
        <w:t>*</w:t>
      </w:r>
      <w:r w:rsidRPr="0023715C">
        <w:rPr>
          <w:rFonts w:ascii="Arial" w:hAnsi="Arial" w:cs="David"/>
          <w:b w:val="0"/>
          <w:bCs w:val="0"/>
          <w:sz w:val="28"/>
          <w:szCs w:val="28"/>
          <w:u w:val="none"/>
          <w:rtl/>
        </w:rPr>
        <w:t>4,800</w:t>
      </w:r>
    </w:p>
    <w:p w14:paraId="0E3523BC" w14:textId="77777777" w:rsidR="00A33310" w:rsidRPr="006F2F97" w:rsidRDefault="00A33310" w:rsidP="00A33310">
      <w:pPr>
        <w:spacing w:line="360" w:lineRule="auto"/>
        <w:ind w:left="27" w:firstLine="16"/>
        <w:jc w:val="both"/>
        <w:rPr>
          <w:rFonts w:ascii="Arial" w:hAnsi="Arial"/>
          <w:szCs w:val="24"/>
          <w:rtl/>
        </w:rPr>
      </w:pPr>
      <w:r w:rsidRPr="006F2F97">
        <w:rPr>
          <w:rFonts w:ascii="Arial" w:hAnsi="Arial" w:hint="cs"/>
          <w:szCs w:val="24"/>
          <w:rtl/>
        </w:rPr>
        <w:t>מובהר</w:t>
      </w:r>
      <w:r w:rsidRPr="006F2F97">
        <w:rPr>
          <w:rFonts w:ascii="Arial" w:hAnsi="Arial"/>
          <w:szCs w:val="24"/>
        </w:rPr>
        <w:t xml:space="preserve"> </w:t>
      </w:r>
      <w:r w:rsidRPr="006F2F97">
        <w:rPr>
          <w:rFonts w:ascii="Arial" w:hAnsi="Arial" w:hint="cs"/>
          <w:szCs w:val="24"/>
          <w:rtl/>
        </w:rPr>
        <w:t>בזאת</w:t>
      </w:r>
      <w:r w:rsidRPr="006F2F97">
        <w:rPr>
          <w:rFonts w:ascii="Arial" w:hAnsi="Arial"/>
          <w:szCs w:val="24"/>
        </w:rPr>
        <w:t xml:space="preserve"> </w:t>
      </w:r>
      <w:r w:rsidRPr="006F2F97">
        <w:rPr>
          <w:rFonts w:ascii="Arial" w:hAnsi="Arial" w:hint="cs"/>
          <w:szCs w:val="24"/>
          <w:rtl/>
        </w:rPr>
        <w:t>כי</w:t>
      </w:r>
      <w:r w:rsidRPr="006F2F97">
        <w:rPr>
          <w:rFonts w:ascii="Arial" w:hAnsi="Arial"/>
          <w:szCs w:val="24"/>
        </w:rPr>
        <w:t xml:space="preserve"> </w:t>
      </w:r>
      <w:r w:rsidRPr="006F2F97">
        <w:rPr>
          <w:rFonts w:ascii="Arial" w:hAnsi="Arial" w:hint="cs"/>
          <w:szCs w:val="24"/>
          <w:rtl/>
        </w:rPr>
        <w:t>מכפלות</w:t>
      </w:r>
      <w:r w:rsidRPr="006F2F97">
        <w:rPr>
          <w:rFonts w:ascii="Arial" w:hAnsi="Arial"/>
          <w:szCs w:val="24"/>
        </w:rPr>
        <w:t xml:space="preserve"> </w:t>
      </w:r>
      <w:r w:rsidRPr="006F2F97">
        <w:rPr>
          <w:rFonts w:ascii="Arial" w:hAnsi="Arial" w:hint="cs"/>
          <w:szCs w:val="24"/>
          <w:rtl/>
        </w:rPr>
        <w:t>הצעות</w:t>
      </w:r>
      <w:r w:rsidRPr="006F2F97">
        <w:rPr>
          <w:rFonts w:ascii="Arial" w:hAnsi="Arial"/>
          <w:szCs w:val="24"/>
        </w:rPr>
        <w:t xml:space="preserve"> </w:t>
      </w:r>
      <w:r w:rsidRPr="006F2F97">
        <w:rPr>
          <w:rFonts w:ascii="Arial" w:hAnsi="Arial" w:hint="cs"/>
          <w:szCs w:val="24"/>
          <w:rtl/>
        </w:rPr>
        <w:t>המחיר</w:t>
      </w:r>
      <w:r w:rsidRPr="006F2F97">
        <w:rPr>
          <w:rFonts w:ascii="Arial" w:hAnsi="Arial"/>
          <w:szCs w:val="24"/>
        </w:rPr>
        <w:t xml:space="preserve"> </w:t>
      </w:r>
      <w:r w:rsidRPr="006F2F97">
        <w:rPr>
          <w:rFonts w:ascii="Arial" w:hAnsi="Arial" w:hint="cs"/>
          <w:szCs w:val="24"/>
          <w:rtl/>
        </w:rPr>
        <w:t>הנן</w:t>
      </w:r>
      <w:r w:rsidRPr="006F2F97">
        <w:rPr>
          <w:rFonts w:ascii="Arial" w:hAnsi="Arial"/>
          <w:szCs w:val="24"/>
        </w:rPr>
        <w:t xml:space="preserve"> </w:t>
      </w:r>
      <w:r w:rsidRPr="006F2F97">
        <w:rPr>
          <w:rFonts w:ascii="Arial" w:hAnsi="Arial" w:hint="cs"/>
          <w:szCs w:val="24"/>
          <w:rtl/>
        </w:rPr>
        <w:t>לצורך</w:t>
      </w:r>
      <w:r w:rsidRPr="006F2F97">
        <w:rPr>
          <w:rFonts w:ascii="Arial" w:hAnsi="Arial"/>
          <w:szCs w:val="24"/>
        </w:rPr>
        <w:t xml:space="preserve"> </w:t>
      </w:r>
      <w:r w:rsidRPr="006F2F97">
        <w:rPr>
          <w:rFonts w:ascii="Arial" w:hAnsi="Arial" w:hint="cs"/>
          <w:szCs w:val="24"/>
          <w:rtl/>
        </w:rPr>
        <w:t>חישוב</w:t>
      </w:r>
      <w:r w:rsidRPr="006F2F97">
        <w:rPr>
          <w:rFonts w:ascii="Arial" w:hAnsi="Arial"/>
          <w:szCs w:val="24"/>
        </w:rPr>
        <w:t xml:space="preserve"> </w:t>
      </w:r>
      <w:r w:rsidRPr="006F2F97">
        <w:rPr>
          <w:rFonts w:ascii="Arial" w:hAnsi="Arial" w:hint="cs"/>
          <w:szCs w:val="24"/>
          <w:rtl/>
        </w:rPr>
        <w:t>בלבד, ואין</w:t>
      </w:r>
      <w:r w:rsidRPr="006F2F97">
        <w:rPr>
          <w:rFonts w:ascii="Arial" w:hAnsi="Arial"/>
          <w:szCs w:val="24"/>
        </w:rPr>
        <w:t xml:space="preserve"> </w:t>
      </w:r>
      <w:r w:rsidRPr="006F2F97">
        <w:rPr>
          <w:rFonts w:ascii="Arial" w:hAnsi="Arial" w:hint="cs"/>
          <w:szCs w:val="24"/>
          <w:rtl/>
        </w:rPr>
        <w:t>בהם משום התחייבות</w:t>
      </w:r>
      <w:r w:rsidRPr="006F2F97">
        <w:rPr>
          <w:rFonts w:ascii="Arial" w:hAnsi="Arial"/>
          <w:szCs w:val="24"/>
        </w:rPr>
        <w:t xml:space="preserve"> </w:t>
      </w:r>
      <w:r w:rsidRPr="006F2F97">
        <w:rPr>
          <w:rFonts w:ascii="Arial" w:hAnsi="Arial" w:hint="cs"/>
          <w:szCs w:val="24"/>
          <w:rtl/>
        </w:rPr>
        <w:t>להזמנת שירותים</w:t>
      </w:r>
      <w:r w:rsidRPr="006F2F97">
        <w:rPr>
          <w:rFonts w:ascii="Arial" w:hAnsi="Arial"/>
          <w:szCs w:val="24"/>
        </w:rPr>
        <w:t xml:space="preserve"> </w:t>
      </w:r>
      <w:r w:rsidRPr="006F2F97">
        <w:rPr>
          <w:rFonts w:ascii="Arial" w:hAnsi="Arial" w:hint="cs"/>
          <w:szCs w:val="24"/>
          <w:rtl/>
        </w:rPr>
        <w:t>בכמות</w:t>
      </w:r>
      <w:r w:rsidRPr="006F2F97">
        <w:rPr>
          <w:rFonts w:ascii="Arial" w:hAnsi="Arial"/>
          <w:szCs w:val="24"/>
        </w:rPr>
        <w:t xml:space="preserve"> </w:t>
      </w:r>
      <w:r w:rsidRPr="006F2F97">
        <w:rPr>
          <w:rFonts w:ascii="Arial" w:hAnsi="Arial" w:hint="cs"/>
          <w:szCs w:val="24"/>
          <w:rtl/>
        </w:rPr>
        <w:t>מינימלית או כלשהי.</w:t>
      </w:r>
    </w:p>
    <w:p w14:paraId="27A890EE" w14:textId="77777777" w:rsidR="00A33310" w:rsidRDefault="00A33310" w:rsidP="00A33310">
      <w:pPr>
        <w:spacing w:line="360" w:lineRule="auto"/>
        <w:jc w:val="both"/>
        <w:rPr>
          <w:rFonts w:ascii="Arial" w:hAnsi="Arial"/>
          <w:szCs w:val="24"/>
          <w:rtl/>
        </w:rPr>
      </w:pPr>
      <w:r w:rsidRPr="006F2F97">
        <w:rPr>
          <w:rFonts w:ascii="Arial" w:hAnsi="Arial" w:hint="cs"/>
          <w:szCs w:val="24"/>
          <w:rtl/>
        </w:rPr>
        <w:t>הצעת המחיר המשוקללת שהינה הנמוכה ביותר תקבל את הציון 30%, ואילו יתר ההצעות האחרות יקבלו ציון יחסי להצעה זו בסדר יורד.</w:t>
      </w:r>
    </w:p>
    <w:p w14:paraId="08CCC5B1" w14:textId="77777777" w:rsidR="00A33310" w:rsidRDefault="00A33310" w:rsidP="00A33310">
      <w:pPr>
        <w:spacing w:line="360" w:lineRule="auto"/>
        <w:jc w:val="both"/>
        <w:rPr>
          <w:rFonts w:ascii="Arial" w:hAnsi="Arial"/>
          <w:szCs w:val="24"/>
          <w:rtl/>
        </w:rPr>
      </w:pPr>
    </w:p>
    <w:p w14:paraId="32C8D8DD" w14:textId="77777777" w:rsidR="00A33310" w:rsidRPr="006F2F97" w:rsidRDefault="00A33310" w:rsidP="00A33310">
      <w:pPr>
        <w:spacing w:line="360" w:lineRule="auto"/>
        <w:jc w:val="both"/>
        <w:rPr>
          <w:rFonts w:ascii="Arial" w:hAnsi="Arial"/>
          <w:szCs w:val="24"/>
          <w:rtl/>
        </w:rPr>
      </w:pPr>
      <w:r w:rsidRPr="006F2F97">
        <w:rPr>
          <w:rFonts w:ascii="Arial" w:hAnsi="Arial" w:hint="cs"/>
          <w:szCs w:val="24"/>
          <w:rtl/>
        </w:rPr>
        <w:t>קביעת ציון המחיר תבוצע כדלהלן:</w:t>
      </w:r>
    </w:p>
    <w:p w14:paraId="5E346DA6" w14:textId="77777777" w:rsidR="00A33310" w:rsidRPr="006F2F97" w:rsidRDefault="00A33310" w:rsidP="00A33310">
      <w:pPr>
        <w:ind w:left="27"/>
        <w:jc w:val="both"/>
        <w:rPr>
          <w:rtl/>
        </w:rPr>
      </w:pPr>
    </w:p>
    <w:p w14:paraId="1C5F7191" w14:textId="77777777" w:rsidR="00A33310" w:rsidRPr="006F2F97" w:rsidRDefault="00A33310" w:rsidP="00A33310">
      <w:pPr>
        <w:pStyle w:val="afff1"/>
        <w:spacing w:line="360" w:lineRule="auto"/>
        <w:ind w:left="27"/>
        <w:rPr>
          <w:rFonts w:cs="David"/>
          <w:sz w:val="22"/>
          <w:szCs w:val="22"/>
          <w:u w:val="none"/>
          <w:rtl/>
        </w:rPr>
      </w:pPr>
      <w:r w:rsidRPr="006F2F97">
        <w:rPr>
          <w:rFonts w:cs="David" w:hint="cs"/>
          <w:sz w:val="22"/>
          <w:szCs w:val="22"/>
          <w:u w:val="none"/>
          <w:rtl/>
        </w:rPr>
        <w:t xml:space="preserve">                                                         הצעת המחיר המשוקללת הזולה ביותר ב- ₪ מבין כל ההצעות בשלב השלישי </w:t>
      </w:r>
    </w:p>
    <w:p w14:paraId="14948F9C" w14:textId="77777777" w:rsidR="00A33310" w:rsidRPr="006F2F97" w:rsidRDefault="00A33310" w:rsidP="00A33310">
      <w:pPr>
        <w:pStyle w:val="afff1"/>
        <w:spacing w:line="360" w:lineRule="auto"/>
        <w:ind w:left="27"/>
        <w:rPr>
          <w:rFonts w:cs="David"/>
          <w:sz w:val="22"/>
          <w:szCs w:val="22"/>
          <w:u w:val="none"/>
          <w:rtl/>
        </w:rPr>
      </w:pPr>
      <w:r w:rsidRPr="006F2F97">
        <w:rPr>
          <w:rFonts w:cs="David" w:hint="cs"/>
          <w:sz w:val="22"/>
          <w:szCs w:val="22"/>
          <w:u w:val="none"/>
          <w:rtl/>
        </w:rPr>
        <w:t xml:space="preserve">ציון המחיר של ההצעה הנבדקת = 30%  </w:t>
      </w:r>
      <w:r w:rsidRPr="006F2F97">
        <w:rPr>
          <w:rFonts w:cs="David"/>
          <w:sz w:val="22"/>
          <w:szCs w:val="22"/>
          <w:u w:val="none"/>
        </w:rPr>
        <w:t>X</w:t>
      </w:r>
      <w:r w:rsidRPr="006F2F97">
        <w:rPr>
          <w:rFonts w:cs="David" w:hint="cs"/>
          <w:sz w:val="22"/>
          <w:szCs w:val="22"/>
          <w:u w:val="none"/>
          <w:rtl/>
        </w:rPr>
        <w:t xml:space="preserve">  -------------------------------------------------------  </w:t>
      </w:r>
    </w:p>
    <w:p w14:paraId="22561589" w14:textId="77777777" w:rsidR="00A33310" w:rsidRPr="003118C3" w:rsidRDefault="00A33310" w:rsidP="00A33310">
      <w:pPr>
        <w:pStyle w:val="afff1"/>
        <w:spacing w:line="360" w:lineRule="auto"/>
        <w:ind w:left="27"/>
        <w:rPr>
          <w:rFonts w:cs="David"/>
          <w:sz w:val="22"/>
          <w:szCs w:val="22"/>
          <w:u w:val="none"/>
          <w:rtl/>
        </w:rPr>
      </w:pPr>
      <w:r w:rsidRPr="006F2F97">
        <w:rPr>
          <w:rFonts w:cs="David" w:hint="cs"/>
          <w:sz w:val="22"/>
          <w:szCs w:val="22"/>
          <w:u w:val="none"/>
          <w:rtl/>
        </w:rPr>
        <w:t xml:space="preserve">                                        הצעת המחיר המשוקללת הנבדקת ב- ₪</w:t>
      </w:r>
      <w:r w:rsidRPr="003118C3">
        <w:rPr>
          <w:rFonts w:cs="David" w:hint="cs"/>
          <w:sz w:val="22"/>
          <w:szCs w:val="22"/>
          <w:u w:val="none"/>
          <w:rtl/>
        </w:rPr>
        <w:t xml:space="preserve"> </w:t>
      </w:r>
    </w:p>
    <w:p w14:paraId="5B84F5A5" w14:textId="77777777" w:rsidR="00A33310" w:rsidRDefault="00A33310" w:rsidP="00A33310">
      <w:pPr>
        <w:spacing w:line="360" w:lineRule="auto"/>
        <w:ind w:left="720"/>
        <w:jc w:val="both"/>
        <w:rPr>
          <w:rFonts w:ascii="Arial" w:hAnsi="Arial"/>
          <w:szCs w:val="24"/>
          <w:rtl/>
        </w:rPr>
      </w:pPr>
    </w:p>
    <w:p w14:paraId="16D0A2B8" w14:textId="77777777" w:rsidR="00A33310" w:rsidRDefault="00A33310" w:rsidP="00A33310">
      <w:pPr>
        <w:numPr>
          <w:ilvl w:val="1"/>
          <w:numId w:val="81"/>
        </w:numPr>
        <w:tabs>
          <w:tab w:val="clear" w:pos="1440"/>
          <w:tab w:val="num" w:pos="453"/>
        </w:tabs>
        <w:spacing w:line="360" w:lineRule="auto"/>
        <w:ind w:hanging="1413"/>
        <w:jc w:val="both"/>
        <w:rPr>
          <w:rFonts w:ascii="Arial" w:hAnsi="Arial"/>
          <w:b/>
          <w:bCs/>
          <w:szCs w:val="24"/>
          <w:u w:val="single"/>
        </w:rPr>
      </w:pPr>
      <w:r w:rsidRPr="00C10AB3">
        <w:rPr>
          <w:rFonts w:ascii="Arial" w:hAnsi="Arial"/>
          <w:b/>
          <w:bCs/>
          <w:szCs w:val="24"/>
          <w:u w:val="single"/>
          <w:rtl/>
        </w:rPr>
        <w:t xml:space="preserve">שלב </w:t>
      </w:r>
      <w:r>
        <w:rPr>
          <w:rFonts w:ascii="Arial" w:hAnsi="Arial" w:hint="cs"/>
          <w:b/>
          <w:bCs/>
          <w:szCs w:val="24"/>
          <w:u w:val="single"/>
          <w:rtl/>
        </w:rPr>
        <w:t xml:space="preserve">חמישי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5CFF3646" w14:textId="77777777" w:rsidR="00A33310" w:rsidRPr="00C10AB3" w:rsidRDefault="00A33310" w:rsidP="00A33310">
      <w:pPr>
        <w:spacing w:line="360" w:lineRule="auto"/>
        <w:jc w:val="both"/>
        <w:rPr>
          <w:rFonts w:ascii="Arial" w:hAnsi="Arial"/>
          <w:szCs w:val="24"/>
        </w:rPr>
      </w:pPr>
      <w:r w:rsidRPr="006F2F97">
        <w:rPr>
          <w:rFonts w:ascii="Arial" w:hAnsi="Arial"/>
          <w:szCs w:val="24"/>
          <w:rtl/>
        </w:rPr>
        <w:t xml:space="preserve">הציון הסופי של ההצעות שעברו לשלב האחרון יינתן </w:t>
      </w:r>
      <w:r w:rsidRPr="006F2F97">
        <w:rPr>
          <w:rFonts w:ascii="Arial" w:hAnsi="Arial" w:hint="cs"/>
          <w:szCs w:val="24"/>
          <w:rtl/>
        </w:rPr>
        <w:t xml:space="preserve">כסכום של </w:t>
      </w:r>
      <w:r w:rsidRPr="006F2F97">
        <w:rPr>
          <w:rFonts w:ascii="Arial" w:hAnsi="Arial"/>
          <w:szCs w:val="24"/>
          <w:rtl/>
        </w:rPr>
        <w:t>הציונים של שני השלבים הראשונים</w:t>
      </w:r>
      <w:r w:rsidRPr="006F2F97">
        <w:rPr>
          <w:rFonts w:ascii="Arial" w:hAnsi="Arial" w:hint="cs"/>
          <w:szCs w:val="24"/>
          <w:rtl/>
        </w:rPr>
        <w:t xml:space="preserve"> (ציון איכות-עד 60% + ציון ראיון</w:t>
      </w:r>
      <w:r>
        <w:rPr>
          <w:rFonts w:ascii="Arial" w:hAnsi="Arial" w:hint="cs"/>
          <w:szCs w:val="24"/>
          <w:rtl/>
        </w:rPr>
        <w:t xml:space="preserve"> </w:t>
      </w:r>
      <w:r w:rsidRPr="006F2F97">
        <w:rPr>
          <w:rFonts w:ascii="Arial" w:hAnsi="Arial" w:hint="cs"/>
          <w:szCs w:val="24"/>
          <w:rtl/>
        </w:rPr>
        <w:t>-</w:t>
      </w:r>
      <w:r>
        <w:rPr>
          <w:rFonts w:ascii="Arial" w:hAnsi="Arial" w:hint="cs"/>
          <w:szCs w:val="24"/>
          <w:rtl/>
        </w:rPr>
        <w:t xml:space="preserve"> </w:t>
      </w:r>
      <w:r w:rsidRPr="006F2F97">
        <w:rPr>
          <w:rFonts w:ascii="Arial" w:hAnsi="Arial" w:hint="cs"/>
          <w:szCs w:val="24"/>
          <w:rtl/>
        </w:rPr>
        <w:t>עד 10%  + ציון מחיר-עד 30%).</w:t>
      </w:r>
    </w:p>
    <w:p w14:paraId="45D1F592" w14:textId="77777777" w:rsidR="00A33310" w:rsidRPr="00C10AB3" w:rsidRDefault="00A33310" w:rsidP="00A33310">
      <w:pPr>
        <w:spacing w:line="360" w:lineRule="auto"/>
        <w:jc w:val="both"/>
        <w:rPr>
          <w:rFonts w:ascii="Arial" w:hAnsi="Arial"/>
          <w:b/>
          <w:bCs/>
          <w:szCs w:val="24"/>
          <w:u w:val="single"/>
          <w:rtl/>
        </w:rPr>
      </w:pPr>
    </w:p>
    <w:p w14:paraId="22C6A939" w14:textId="77777777" w:rsidR="00A33310" w:rsidRDefault="00A33310" w:rsidP="00A33310">
      <w:pPr>
        <w:pStyle w:val="af2"/>
        <w:numPr>
          <w:ilvl w:val="0"/>
          <w:numId w:val="52"/>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3A56B89D" w14:textId="77777777" w:rsidR="00A33310" w:rsidRDefault="00A33310" w:rsidP="00A33310">
      <w:pPr>
        <w:numPr>
          <w:ilvl w:val="0"/>
          <w:numId w:val="30"/>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2BF52EC3"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780FAC81"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0C59BD83" w14:textId="77777777" w:rsidR="00A33310" w:rsidRPr="00C90766"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69C80CC0"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3A9E0A80"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5C05A7CA"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6002E1AC"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99875E6"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18EFE068"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4580C62E"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783FA8BA"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D38D57E" w14:textId="77777777" w:rsidR="00A33310" w:rsidRDefault="00A33310" w:rsidP="00A33310">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4863083B" w14:textId="77777777" w:rsidR="00A33310" w:rsidRDefault="00A33310" w:rsidP="00A33310">
      <w:pPr>
        <w:pStyle w:val="af2"/>
        <w:numPr>
          <w:ilvl w:val="0"/>
          <w:numId w:val="52"/>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1A3FA7E3" w14:textId="77777777" w:rsidR="00A33310" w:rsidRPr="008059B4" w:rsidRDefault="00A33310" w:rsidP="00A33310">
      <w:pPr>
        <w:spacing w:line="360" w:lineRule="auto"/>
        <w:ind w:left="169"/>
        <w:rPr>
          <w:rFonts w:ascii="Arial" w:hAnsi="Arial"/>
          <w:szCs w:val="24"/>
        </w:rPr>
      </w:pPr>
      <w:r w:rsidRPr="008059B4">
        <w:rPr>
          <w:rFonts w:ascii="Arial" w:hAnsi="Arial" w:hint="cs"/>
          <w:szCs w:val="24"/>
          <w:rtl/>
        </w:rPr>
        <w:t>החברה הזוכה מצהירה על התחייבותה לעמוד בכל דרישות מנהל אגף ביטחון ושע"ח במשרד התשתיות הלאומיות, האנרגיה והמים (להלן: "קב"ט המזמין") כמפורט בנספח הביטחון להסכם</w:t>
      </w:r>
      <w:r>
        <w:rPr>
          <w:rFonts w:ascii="Arial" w:hAnsi="Arial" w:hint="cs"/>
          <w:szCs w:val="24"/>
          <w:rtl/>
        </w:rPr>
        <w:t xml:space="preserve">, </w:t>
      </w:r>
      <w:r w:rsidRPr="008059B4">
        <w:rPr>
          <w:rFonts w:ascii="Arial" w:hAnsi="Arial" w:hint="cs"/>
          <w:szCs w:val="24"/>
          <w:highlight w:val="cyan"/>
          <w:rtl/>
        </w:rPr>
        <w:t>נספח טח'</w:t>
      </w:r>
    </w:p>
    <w:p w14:paraId="17186AE3" w14:textId="77777777" w:rsidR="00A33310" w:rsidRPr="008059B4" w:rsidRDefault="00A33310" w:rsidP="00A33310">
      <w:pPr>
        <w:spacing w:line="360" w:lineRule="auto"/>
        <w:ind w:left="169"/>
        <w:rPr>
          <w:rFonts w:ascii="Arial" w:hAnsi="Arial"/>
          <w:szCs w:val="24"/>
          <w:u w:val="single"/>
        </w:rPr>
      </w:pPr>
      <w:r w:rsidRPr="008059B4">
        <w:rPr>
          <w:rFonts w:ascii="Arial" w:hAnsi="Arial" w:hint="cs"/>
          <w:szCs w:val="24"/>
          <w:u w:val="single"/>
          <w:rtl/>
        </w:rPr>
        <w:t>התאמה ביטחונית:</w:t>
      </w:r>
    </w:p>
    <w:p w14:paraId="1EC93B84" w14:textId="77777777" w:rsidR="00A33310" w:rsidRPr="007C7E12" w:rsidRDefault="00A33310" w:rsidP="00A33310">
      <w:pPr>
        <w:pStyle w:val="af2"/>
        <w:numPr>
          <w:ilvl w:val="1"/>
          <w:numId w:val="52"/>
        </w:numPr>
        <w:spacing w:line="360" w:lineRule="auto"/>
        <w:contextualSpacing w:val="0"/>
        <w:rPr>
          <w:rFonts w:ascii="Arial" w:hAnsi="Arial"/>
          <w:szCs w:val="24"/>
        </w:rPr>
      </w:pPr>
      <w:r>
        <w:rPr>
          <w:rFonts w:hint="cs"/>
          <w:szCs w:val="24"/>
          <w:rtl/>
        </w:rPr>
        <w:t xml:space="preserve">לשם ביצוע העבודות נשוא המכרז, תעסיק החברה רק עובדים שתיקבע בעניינם התאמה ביטחונית כקבוע בחוק ובהתאם להחלטה מקצועית של קב"ט המזמין (החוק להסדרת הביטחון בגופים ציבוריים, התשנ"ח 1998, תיקון מס' 2 פברואר 2005; חוק שירות הביטחון הכללי, התשס"ב </w:t>
      </w:r>
      <w:r>
        <w:rPr>
          <w:szCs w:val="24"/>
          <w:rtl/>
        </w:rPr>
        <w:t>–</w:t>
      </w:r>
      <w:r>
        <w:rPr>
          <w:rFonts w:hint="cs"/>
          <w:szCs w:val="24"/>
          <w:rtl/>
        </w:rPr>
        <w:t xml:space="preserve"> 2002).</w:t>
      </w:r>
    </w:p>
    <w:p w14:paraId="28FD0182" w14:textId="77777777" w:rsidR="00A33310" w:rsidRPr="000A1717" w:rsidRDefault="00A33310" w:rsidP="00A33310">
      <w:pPr>
        <w:pStyle w:val="af2"/>
        <w:numPr>
          <w:ilvl w:val="1"/>
          <w:numId w:val="52"/>
        </w:numPr>
        <w:spacing w:line="360" w:lineRule="auto"/>
        <w:contextualSpacing w:val="0"/>
        <w:rPr>
          <w:rFonts w:ascii="Arial" w:hAnsi="Arial"/>
          <w:szCs w:val="24"/>
        </w:rPr>
      </w:pPr>
      <w:r w:rsidRPr="000A1717">
        <w:rPr>
          <w:rFonts w:ascii="Arial" w:hAnsi="Arial" w:hint="cs"/>
          <w:szCs w:val="24"/>
          <w:rtl/>
        </w:rPr>
        <w:t xml:space="preserve">העסקתו של כל נותן שירותים מטעם החברה </w:t>
      </w:r>
      <w:r>
        <w:rPr>
          <w:rFonts w:ascii="Arial" w:hAnsi="Arial" w:hint="cs"/>
          <w:szCs w:val="24"/>
          <w:rtl/>
        </w:rPr>
        <w:t xml:space="preserve">הזוכה </w:t>
      </w:r>
      <w:r w:rsidRPr="000A1717">
        <w:rPr>
          <w:rFonts w:ascii="Arial" w:hAnsi="Arial" w:hint="cs"/>
          <w:szCs w:val="24"/>
          <w:rtl/>
        </w:rPr>
        <w:t xml:space="preserve">לביצוע העבודות נשוא הפרויקט טעונה אישור מראש ובכתב של </w:t>
      </w:r>
      <w:r>
        <w:rPr>
          <w:rFonts w:ascii="Arial" w:hAnsi="Arial" w:hint="cs"/>
          <w:szCs w:val="24"/>
          <w:rtl/>
        </w:rPr>
        <w:t>קב"ט המזמין.</w:t>
      </w:r>
    </w:p>
    <w:p w14:paraId="0D2FA7CE" w14:textId="77777777" w:rsidR="00A33310" w:rsidRDefault="00A33310" w:rsidP="00A33310">
      <w:pPr>
        <w:pStyle w:val="af2"/>
        <w:numPr>
          <w:ilvl w:val="1"/>
          <w:numId w:val="52"/>
        </w:numPr>
        <w:spacing w:line="360" w:lineRule="auto"/>
        <w:contextualSpacing w:val="0"/>
        <w:rPr>
          <w:rFonts w:ascii="Arial" w:hAnsi="Arial"/>
          <w:szCs w:val="24"/>
        </w:rPr>
      </w:pPr>
      <w:r w:rsidRPr="009D7764">
        <w:rPr>
          <w:rFonts w:ascii="Arial" w:hAnsi="Arial" w:hint="cs"/>
          <w:szCs w:val="24"/>
          <w:rtl/>
        </w:rPr>
        <w:t xml:space="preserve">קב"ט המזמין יהא רשאי לאסור על העסקת כל עובד ו/או נותן שירותים אשר תבקש החברה הזוכה להעסיק במסגרת העבודות נשוא הפרויקט. </w:t>
      </w:r>
    </w:p>
    <w:p w14:paraId="78453990" w14:textId="77777777" w:rsidR="00A33310" w:rsidRPr="009D7764" w:rsidRDefault="00A33310" w:rsidP="00A33310">
      <w:pPr>
        <w:pStyle w:val="af2"/>
        <w:numPr>
          <w:ilvl w:val="1"/>
          <w:numId w:val="52"/>
        </w:numPr>
        <w:spacing w:line="360" w:lineRule="auto"/>
        <w:contextualSpacing w:val="0"/>
        <w:rPr>
          <w:rFonts w:ascii="Arial" w:hAnsi="Arial"/>
          <w:szCs w:val="24"/>
          <w:rtl/>
        </w:rPr>
      </w:pPr>
      <w:r w:rsidRPr="009D7764">
        <w:rPr>
          <w:rFonts w:ascii="Arial" w:hAnsi="Arial" w:hint="cs"/>
          <w:szCs w:val="24"/>
          <w:rtl/>
        </w:rPr>
        <w:t xml:space="preserve">המשרד לא יהא חייב לפצות את </w:t>
      </w:r>
      <w:r>
        <w:rPr>
          <w:rFonts w:ascii="Arial" w:hAnsi="Arial" w:hint="cs"/>
          <w:szCs w:val="24"/>
          <w:rtl/>
        </w:rPr>
        <w:t>החברה הזוכה</w:t>
      </w:r>
      <w:r w:rsidRPr="009D7764">
        <w:rPr>
          <w:rFonts w:ascii="Arial" w:hAnsi="Arial" w:hint="cs"/>
          <w:szCs w:val="24"/>
          <w:rtl/>
        </w:rPr>
        <w:t xml:space="preserve"> בדרך כלשהי בגין הפסדים או נזקים שנגרמו או שעשויים להיגרם לו בשל כך </w:t>
      </w:r>
      <w:r>
        <w:rPr>
          <w:rFonts w:ascii="Arial" w:hAnsi="Arial" w:hint="cs"/>
          <w:szCs w:val="24"/>
          <w:rtl/>
        </w:rPr>
        <w:t>שקב"ט המזמין</w:t>
      </w:r>
      <w:r w:rsidRPr="009D7764">
        <w:rPr>
          <w:rFonts w:ascii="Arial" w:hAnsi="Arial" w:hint="cs"/>
          <w:szCs w:val="24"/>
          <w:rtl/>
        </w:rPr>
        <w:t xml:space="preserve"> </w:t>
      </w:r>
      <w:r>
        <w:rPr>
          <w:rFonts w:ascii="Arial" w:hAnsi="Arial" w:hint="cs"/>
          <w:szCs w:val="24"/>
          <w:rtl/>
        </w:rPr>
        <w:t>אסר על העסקת כל עובד ו/או נותן שירותים</w:t>
      </w:r>
      <w:r w:rsidRPr="009D7764">
        <w:rPr>
          <w:rFonts w:ascii="Arial" w:hAnsi="Arial" w:hint="cs"/>
          <w:szCs w:val="24"/>
          <w:rtl/>
        </w:rPr>
        <w:t>.</w:t>
      </w:r>
    </w:p>
    <w:p w14:paraId="12BE3E34" w14:textId="77777777" w:rsidR="00A33310" w:rsidRPr="008059B4" w:rsidRDefault="00A33310" w:rsidP="00A33310">
      <w:pPr>
        <w:pStyle w:val="af2"/>
        <w:numPr>
          <w:ilvl w:val="1"/>
          <w:numId w:val="52"/>
        </w:numPr>
        <w:spacing w:line="360" w:lineRule="auto"/>
        <w:contextualSpacing w:val="0"/>
        <w:rPr>
          <w:rFonts w:ascii="Arial" w:hAnsi="Arial"/>
          <w:szCs w:val="24"/>
        </w:rPr>
      </w:pPr>
      <w:r w:rsidRPr="007C7E12">
        <w:rPr>
          <w:rFonts w:ascii="Arial" w:hAnsi="Arial" w:hint="cs"/>
          <w:szCs w:val="24"/>
          <w:rtl/>
        </w:rPr>
        <w:t>במידה ואחד או יותר מאנשי צוות הזוכה  לא יקבל אישור ביטחוני כנדרש, נתון למשרד שיקול הדעת הבלעדי א</w:t>
      </w:r>
      <w:r>
        <w:rPr>
          <w:rFonts w:ascii="Arial" w:hAnsi="Arial" w:hint="cs"/>
          <w:szCs w:val="24"/>
          <w:rtl/>
        </w:rPr>
        <w:t>ם לדרוש את החלפת איש הצוות בעובד</w:t>
      </w:r>
      <w:r w:rsidRPr="007C7E12">
        <w:rPr>
          <w:rFonts w:ascii="Arial" w:hAnsi="Arial" w:hint="cs"/>
          <w:szCs w:val="24"/>
          <w:rtl/>
        </w:rPr>
        <w:t xml:space="preserve"> אחר העומד בתנאי הסף,</w:t>
      </w:r>
      <w:r w:rsidRPr="007C7E12">
        <w:rPr>
          <w:rFonts w:ascii="Arial" w:hAnsi="Arial"/>
          <w:szCs w:val="24"/>
          <w:rtl/>
        </w:rPr>
        <w:t xml:space="preserve"> לבטל את זכייתו של ה</w:t>
      </w:r>
      <w:r w:rsidRPr="007C7E12">
        <w:rPr>
          <w:rFonts w:ascii="Arial" w:hAnsi="Arial" w:hint="cs"/>
          <w:szCs w:val="24"/>
          <w:rtl/>
        </w:rPr>
        <w:t>זוכה</w:t>
      </w:r>
      <w:r w:rsidRPr="007C7E12">
        <w:rPr>
          <w:rFonts w:ascii="Arial" w:hAnsi="Arial"/>
          <w:szCs w:val="24"/>
          <w:rtl/>
        </w:rPr>
        <w:t xml:space="preserve"> או</w:t>
      </w:r>
      <w:r w:rsidRPr="007C7E12">
        <w:rPr>
          <w:rFonts w:ascii="Arial" w:hAnsi="Arial" w:hint="cs"/>
          <w:szCs w:val="24"/>
          <w:rtl/>
        </w:rPr>
        <w:t xml:space="preserve"> ביצוע</w:t>
      </w:r>
      <w:r w:rsidRPr="007C7E12">
        <w:rPr>
          <w:rFonts w:ascii="Arial" w:hAnsi="Arial"/>
          <w:szCs w:val="24"/>
          <w:rtl/>
        </w:rPr>
        <w:t xml:space="preserve"> כל פעולה אחרת</w:t>
      </w:r>
      <w:r w:rsidRPr="007C7E12">
        <w:rPr>
          <w:rFonts w:ascii="Arial" w:hAnsi="Arial"/>
          <w:b/>
          <w:bCs/>
          <w:szCs w:val="24"/>
          <w:rtl/>
        </w:rPr>
        <w:t>.</w:t>
      </w:r>
    </w:p>
    <w:p w14:paraId="27651228" w14:textId="77777777" w:rsidR="00A33310" w:rsidRPr="00AB2F23" w:rsidRDefault="00A33310" w:rsidP="00A33310">
      <w:pPr>
        <w:spacing w:line="360" w:lineRule="auto"/>
        <w:jc w:val="both"/>
        <w:rPr>
          <w:szCs w:val="24"/>
          <w:rtl/>
        </w:rPr>
      </w:pPr>
    </w:p>
    <w:p w14:paraId="6B764406" w14:textId="77777777" w:rsidR="00A33310" w:rsidRDefault="00A33310" w:rsidP="00A33310">
      <w:pPr>
        <w:spacing w:line="360" w:lineRule="auto"/>
        <w:jc w:val="both"/>
        <w:rPr>
          <w:szCs w:val="24"/>
          <w:rtl/>
        </w:rPr>
      </w:pPr>
    </w:p>
    <w:p w14:paraId="331C7C90" w14:textId="77777777" w:rsidR="00A33310" w:rsidRDefault="00A33310" w:rsidP="00A33310">
      <w:pPr>
        <w:pStyle w:val="af2"/>
        <w:numPr>
          <w:ilvl w:val="0"/>
          <w:numId w:val="52"/>
        </w:numPr>
        <w:spacing w:line="360" w:lineRule="auto"/>
        <w:ind w:left="169"/>
        <w:jc w:val="both"/>
        <w:rPr>
          <w:b/>
          <w:bCs/>
          <w:sz w:val="28"/>
          <w:szCs w:val="28"/>
          <w:u w:val="single"/>
        </w:rPr>
      </w:pPr>
      <w:r w:rsidRPr="00E35A95">
        <w:rPr>
          <w:rFonts w:hint="cs"/>
          <w:b/>
          <w:bCs/>
          <w:sz w:val="28"/>
          <w:szCs w:val="28"/>
          <w:u w:val="single"/>
          <w:rtl/>
        </w:rPr>
        <w:t>סוד מסחרי</w:t>
      </w:r>
    </w:p>
    <w:p w14:paraId="66E366D1" w14:textId="77777777" w:rsidR="00A33310" w:rsidRDefault="00A33310" w:rsidP="00A33310">
      <w:pPr>
        <w:pStyle w:val="af2"/>
        <w:numPr>
          <w:ilvl w:val="1"/>
          <w:numId w:val="25"/>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3CEC5D35" w14:textId="77777777" w:rsidR="00A33310" w:rsidRDefault="00A33310" w:rsidP="00A33310">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52C088B4" w14:textId="77777777" w:rsidR="00A33310" w:rsidRDefault="00A33310" w:rsidP="00A33310">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3F49420C" w14:textId="77777777" w:rsidR="00A33310" w:rsidRDefault="00A33310" w:rsidP="00A33310">
      <w:pPr>
        <w:pStyle w:val="af2"/>
        <w:numPr>
          <w:ilvl w:val="1"/>
          <w:numId w:val="25"/>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7877AC55" w14:textId="77777777" w:rsidR="00A33310" w:rsidRPr="008834F6" w:rsidRDefault="00A33310" w:rsidP="00A33310">
      <w:pPr>
        <w:spacing w:line="360" w:lineRule="auto"/>
        <w:contextualSpacing/>
        <w:jc w:val="both"/>
        <w:rPr>
          <w:rFonts w:ascii="Arial" w:hAnsi="Arial"/>
          <w:sz w:val="28"/>
          <w:szCs w:val="28"/>
          <w:rtl/>
        </w:rPr>
      </w:pPr>
    </w:p>
    <w:p w14:paraId="221B4140" w14:textId="77777777" w:rsidR="00A33310" w:rsidRPr="00C90766" w:rsidRDefault="00A33310" w:rsidP="00A33310">
      <w:pPr>
        <w:pStyle w:val="af2"/>
        <w:numPr>
          <w:ilvl w:val="0"/>
          <w:numId w:val="52"/>
        </w:numPr>
        <w:spacing w:line="360" w:lineRule="auto"/>
        <w:ind w:left="169"/>
        <w:jc w:val="both"/>
        <w:rPr>
          <w:b/>
          <w:bCs/>
          <w:sz w:val="28"/>
          <w:szCs w:val="28"/>
          <w:u w:val="single"/>
          <w:rtl/>
        </w:rPr>
      </w:pPr>
      <w:r>
        <w:rPr>
          <w:rFonts w:hint="cs"/>
          <w:b/>
          <w:bCs/>
          <w:sz w:val="28"/>
          <w:szCs w:val="28"/>
          <w:u w:val="single"/>
          <w:rtl/>
        </w:rPr>
        <w:t>מציע שהינו עסק בשליטת איש</w:t>
      </w:r>
      <w:r>
        <w:rPr>
          <w:rFonts w:hint="eastAsia"/>
          <w:b/>
          <w:bCs/>
          <w:sz w:val="28"/>
          <w:szCs w:val="28"/>
          <w:u w:val="single"/>
          <w:rtl/>
        </w:rPr>
        <w:t>ה</w:t>
      </w:r>
    </w:p>
    <w:p w14:paraId="0AA2FE35" w14:textId="77777777" w:rsidR="00A33310" w:rsidRDefault="00A33310" w:rsidP="00A33310">
      <w:pPr>
        <w:pStyle w:val="af2"/>
        <w:numPr>
          <w:ilvl w:val="1"/>
          <w:numId w:val="59"/>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29FEF572" w14:textId="77777777" w:rsidR="00A33310" w:rsidRPr="008834F6" w:rsidRDefault="00A33310" w:rsidP="00A33310">
      <w:pPr>
        <w:pStyle w:val="af2"/>
        <w:numPr>
          <w:ilvl w:val="1"/>
          <w:numId w:val="59"/>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351AE71D" w14:textId="77777777" w:rsidR="00A33310" w:rsidRPr="00903292" w:rsidRDefault="00A33310" w:rsidP="00A33310">
      <w:pPr>
        <w:spacing w:line="360" w:lineRule="auto"/>
        <w:ind w:left="311" w:hanging="425"/>
        <w:contextualSpacing/>
        <w:jc w:val="both"/>
        <w:rPr>
          <w:rFonts w:ascii="Arial" w:hAnsi="Arial"/>
          <w:szCs w:val="24"/>
          <w:rtl/>
        </w:rPr>
      </w:pPr>
    </w:p>
    <w:p w14:paraId="64210F10" w14:textId="77777777" w:rsidR="00A33310" w:rsidRDefault="00A33310" w:rsidP="00A33310">
      <w:pPr>
        <w:pStyle w:val="af2"/>
        <w:numPr>
          <w:ilvl w:val="0"/>
          <w:numId w:val="52"/>
        </w:numPr>
        <w:spacing w:line="360" w:lineRule="auto"/>
        <w:ind w:left="169"/>
        <w:jc w:val="both"/>
        <w:rPr>
          <w:b/>
          <w:bCs/>
          <w:sz w:val="28"/>
          <w:szCs w:val="28"/>
          <w:u w:val="single"/>
          <w:rtl/>
        </w:rPr>
      </w:pPr>
      <w:r w:rsidRPr="00301E90">
        <w:rPr>
          <w:rFonts w:hint="cs"/>
          <w:b/>
          <w:bCs/>
          <w:sz w:val="28"/>
          <w:szCs w:val="28"/>
          <w:u w:val="single"/>
          <w:rtl/>
        </w:rPr>
        <w:t>סמכות השיפוט</w:t>
      </w:r>
    </w:p>
    <w:p w14:paraId="634BB63F" w14:textId="77777777" w:rsidR="00A33310" w:rsidRDefault="00A33310" w:rsidP="00A33310">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00B7CA6B" w14:textId="77777777" w:rsidR="00A33310" w:rsidRDefault="00A33310" w:rsidP="00A33310">
      <w:pPr>
        <w:spacing w:line="360" w:lineRule="auto"/>
        <w:jc w:val="both"/>
        <w:rPr>
          <w:rFonts w:ascii="Arial" w:hAnsi="Arial"/>
          <w:szCs w:val="24"/>
          <w:rtl/>
        </w:rPr>
      </w:pPr>
    </w:p>
    <w:p w14:paraId="25DD1DC0" w14:textId="77777777" w:rsidR="00A33310" w:rsidRPr="00CB1834" w:rsidRDefault="00A33310" w:rsidP="00A33310">
      <w:pPr>
        <w:spacing w:line="360" w:lineRule="auto"/>
        <w:ind w:left="311" w:hanging="425"/>
        <w:contextualSpacing/>
        <w:jc w:val="both"/>
        <w:rPr>
          <w:rFonts w:ascii="Arial" w:hAnsi="Arial"/>
          <w:szCs w:val="24"/>
          <w:rtl/>
        </w:rPr>
      </w:pPr>
    </w:p>
    <w:p w14:paraId="2ECB0F0B" w14:textId="77777777" w:rsidR="00A33310" w:rsidRDefault="00A33310" w:rsidP="00A33310">
      <w:pPr>
        <w:pStyle w:val="af2"/>
        <w:numPr>
          <w:ilvl w:val="0"/>
          <w:numId w:val="52"/>
        </w:numPr>
        <w:spacing w:line="360" w:lineRule="auto"/>
        <w:ind w:left="169"/>
        <w:jc w:val="both"/>
        <w:rPr>
          <w:b/>
          <w:bCs/>
          <w:sz w:val="28"/>
          <w:szCs w:val="28"/>
          <w:u w:val="single"/>
          <w:rtl/>
        </w:rPr>
      </w:pPr>
      <w:r>
        <w:rPr>
          <w:b/>
          <w:bCs/>
          <w:sz w:val="28"/>
          <w:szCs w:val="28"/>
          <w:u w:val="single"/>
          <w:rtl/>
        </w:rPr>
        <w:t>הליך הבהרות</w:t>
      </w:r>
    </w:p>
    <w:p w14:paraId="3F0CD221" w14:textId="77777777" w:rsidR="00A33310" w:rsidRDefault="00A33310" w:rsidP="00A33310">
      <w:pPr>
        <w:ind w:right="708"/>
        <w:jc w:val="both"/>
        <w:rPr>
          <w:b/>
          <w:bCs/>
          <w:szCs w:val="24"/>
          <w:rtl/>
        </w:rPr>
      </w:pPr>
    </w:p>
    <w:p w14:paraId="69E615DD" w14:textId="0609F674" w:rsidR="00A33310" w:rsidRPr="00B52738" w:rsidRDefault="00A33310" w:rsidP="00F35952">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00F35952">
        <w:rPr>
          <w:rFonts w:hint="cs"/>
          <w:szCs w:val="24"/>
          <w:rtl/>
        </w:rPr>
        <w:t>ב</w:t>
      </w:r>
      <w:r w:rsidRPr="00B52738">
        <w:rPr>
          <w:rFonts w:hint="cs"/>
          <w:szCs w:val="24"/>
          <w:rtl/>
        </w:rPr>
        <w:t xml:space="preserve">תאריך </w:t>
      </w:r>
      <w:r w:rsidR="00F35952">
        <w:rPr>
          <w:rFonts w:hint="cs"/>
          <w:b/>
          <w:bCs/>
          <w:szCs w:val="24"/>
          <w:rtl/>
        </w:rPr>
        <w:t>2.10.14</w:t>
      </w:r>
      <w:r w:rsidRPr="00B52738">
        <w:rPr>
          <w:rFonts w:hint="cs"/>
          <w:szCs w:val="24"/>
          <w:rtl/>
        </w:rPr>
        <w:t xml:space="preserve"> </w:t>
      </w:r>
      <w:r w:rsidR="00F35952">
        <w:rPr>
          <w:rFonts w:hint="cs"/>
          <w:szCs w:val="24"/>
          <w:rtl/>
        </w:rPr>
        <w:t>ב</w:t>
      </w:r>
      <w:r w:rsidRPr="00B52738">
        <w:rPr>
          <w:rFonts w:hint="cs"/>
          <w:szCs w:val="24"/>
          <w:rtl/>
        </w:rPr>
        <w:t xml:space="preserve">שעה </w:t>
      </w:r>
      <w:r w:rsidR="00F35952" w:rsidRPr="00F35952">
        <w:rPr>
          <w:rFonts w:hint="cs"/>
          <w:b/>
          <w:bCs/>
          <w:szCs w:val="24"/>
          <w:rtl/>
        </w:rPr>
        <w:t>14:00</w:t>
      </w:r>
      <w:r w:rsidRPr="00F35952">
        <w:rPr>
          <w:rFonts w:hint="cs"/>
          <w:b/>
          <w:bCs/>
          <w:szCs w:val="24"/>
          <w:rtl/>
        </w:rPr>
        <w:t xml:space="preserve"> </w:t>
      </w:r>
      <w:r w:rsidRPr="00B52738">
        <w:rPr>
          <w:rFonts w:hint="cs"/>
          <w:szCs w:val="24"/>
          <w:rtl/>
        </w:rPr>
        <w:t xml:space="preserve"> לגב' אילנה טמסוט בדואר אלקטרוני שכתובתו:</w:t>
      </w:r>
      <w:hyperlink r:id="rId20"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3AE1A796" w14:textId="77777777" w:rsidR="00A33310" w:rsidRPr="00B52738" w:rsidRDefault="00A33310" w:rsidP="00A33310">
      <w:pPr>
        <w:tabs>
          <w:tab w:val="left" w:pos="8617"/>
        </w:tabs>
        <w:spacing w:line="360" w:lineRule="auto"/>
        <w:jc w:val="both"/>
        <w:rPr>
          <w:szCs w:val="24"/>
          <w:rtl/>
        </w:rPr>
      </w:pPr>
    </w:p>
    <w:p w14:paraId="7DE6F955" w14:textId="77777777" w:rsidR="00A33310" w:rsidRPr="00B52738" w:rsidRDefault="00A33310" w:rsidP="00A33310">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A33310" w:rsidRPr="00B52738" w14:paraId="2A664FC8" w14:textId="77777777" w:rsidTr="005E582E">
        <w:tc>
          <w:tcPr>
            <w:tcW w:w="4310" w:type="dxa"/>
          </w:tcPr>
          <w:p w14:paraId="20F83BE6" w14:textId="77777777" w:rsidR="00A33310" w:rsidRPr="00B52738" w:rsidRDefault="00A33310" w:rsidP="005E582E">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6E1EB082" w14:textId="77777777" w:rsidR="00A33310" w:rsidRPr="00B52738" w:rsidRDefault="00A33310" w:rsidP="005E582E">
            <w:pPr>
              <w:tabs>
                <w:tab w:val="left" w:pos="8617"/>
              </w:tabs>
              <w:spacing w:line="360" w:lineRule="auto"/>
              <w:jc w:val="both"/>
              <w:rPr>
                <w:szCs w:val="24"/>
                <w:rtl/>
              </w:rPr>
            </w:pPr>
            <w:r w:rsidRPr="00B52738">
              <w:rPr>
                <w:rFonts w:hint="cs"/>
                <w:szCs w:val="24"/>
                <w:rtl/>
              </w:rPr>
              <w:t>פירוט השאלה / בקשת הבהרה</w:t>
            </w:r>
          </w:p>
        </w:tc>
      </w:tr>
      <w:tr w:rsidR="00A33310" w:rsidRPr="00B52738" w14:paraId="7D527DB5" w14:textId="77777777" w:rsidTr="005E582E">
        <w:tc>
          <w:tcPr>
            <w:tcW w:w="4310" w:type="dxa"/>
          </w:tcPr>
          <w:p w14:paraId="320F7C81" w14:textId="77777777" w:rsidR="00A33310" w:rsidRPr="00B52738" w:rsidRDefault="00A33310" w:rsidP="005E582E">
            <w:pPr>
              <w:tabs>
                <w:tab w:val="left" w:pos="8617"/>
              </w:tabs>
              <w:spacing w:line="360" w:lineRule="auto"/>
              <w:jc w:val="both"/>
              <w:rPr>
                <w:szCs w:val="24"/>
                <w:rtl/>
              </w:rPr>
            </w:pPr>
          </w:p>
        </w:tc>
        <w:tc>
          <w:tcPr>
            <w:tcW w:w="4587" w:type="dxa"/>
          </w:tcPr>
          <w:p w14:paraId="17283A55" w14:textId="77777777" w:rsidR="00A33310" w:rsidRPr="00B52738" w:rsidRDefault="00A33310" w:rsidP="005E582E">
            <w:pPr>
              <w:tabs>
                <w:tab w:val="left" w:pos="8617"/>
              </w:tabs>
              <w:spacing w:line="360" w:lineRule="auto"/>
              <w:jc w:val="both"/>
              <w:rPr>
                <w:szCs w:val="24"/>
                <w:rtl/>
              </w:rPr>
            </w:pPr>
          </w:p>
        </w:tc>
      </w:tr>
    </w:tbl>
    <w:p w14:paraId="60AD76BF" w14:textId="77777777" w:rsidR="00A33310" w:rsidRPr="00B52738" w:rsidRDefault="00A33310" w:rsidP="00A33310">
      <w:pPr>
        <w:tabs>
          <w:tab w:val="left" w:pos="8617"/>
        </w:tabs>
        <w:spacing w:line="360" w:lineRule="auto"/>
        <w:jc w:val="both"/>
        <w:rPr>
          <w:szCs w:val="24"/>
        </w:rPr>
      </w:pPr>
    </w:p>
    <w:p w14:paraId="79B17019" w14:textId="77777777" w:rsidR="00A33310" w:rsidRPr="00B52738" w:rsidRDefault="00A33310" w:rsidP="00A33310">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72672CF" w14:textId="7BF6805B" w:rsidR="00A33310" w:rsidRPr="00B52738" w:rsidRDefault="00A33310" w:rsidP="00F35952">
      <w:pPr>
        <w:tabs>
          <w:tab w:val="left" w:pos="8617"/>
        </w:tabs>
        <w:spacing w:line="360" w:lineRule="auto"/>
        <w:jc w:val="both"/>
        <w:rPr>
          <w:szCs w:val="24"/>
          <w:rtl/>
        </w:rPr>
      </w:pPr>
      <w:r w:rsidRPr="00B52738">
        <w:rPr>
          <w:rFonts w:hint="cs"/>
          <w:szCs w:val="24"/>
          <w:rtl/>
        </w:rPr>
        <w:t xml:space="preserve"> </w:t>
      </w:r>
      <w:r w:rsidRPr="00B52738">
        <w:rPr>
          <w:rFonts w:hint="cs"/>
          <w:szCs w:val="24"/>
          <w:highlight w:val="yellow"/>
          <w:rtl/>
        </w:rPr>
        <w:t xml:space="preserve">- </w:t>
      </w:r>
      <w:r w:rsidR="00F35952">
        <w:rPr>
          <w:rFonts w:hint="cs"/>
          <w:b/>
          <w:bCs/>
          <w:szCs w:val="24"/>
          <w:rtl/>
        </w:rPr>
        <w:t>21.10.14</w:t>
      </w:r>
      <w:r w:rsidRPr="00B52738">
        <w:rPr>
          <w:rFonts w:hint="cs"/>
          <w:szCs w:val="24"/>
          <w:rtl/>
        </w:rPr>
        <w:t xml:space="preserve"> והן יהוו חלק בלתי נפרד ממסמכי המכרז ויחייבו את כל המציעים.</w:t>
      </w:r>
    </w:p>
    <w:p w14:paraId="090F2F44" w14:textId="77777777" w:rsidR="00A33310" w:rsidRDefault="00A33310" w:rsidP="00A33310">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269502CB" w14:textId="77777777" w:rsidR="00A33310" w:rsidRDefault="00A33310" w:rsidP="00A33310">
      <w:pPr>
        <w:tabs>
          <w:tab w:val="left" w:pos="8617"/>
        </w:tabs>
        <w:spacing w:line="360" w:lineRule="auto"/>
        <w:jc w:val="both"/>
        <w:rPr>
          <w:szCs w:val="24"/>
          <w:rtl/>
        </w:rPr>
      </w:pPr>
    </w:p>
    <w:p w14:paraId="3D98FD56" w14:textId="77777777" w:rsidR="00A33310" w:rsidRDefault="00A33310" w:rsidP="00A33310">
      <w:pPr>
        <w:tabs>
          <w:tab w:val="left" w:pos="8617"/>
        </w:tabs>
        <w:spacing w:line="360" w:lineRule="auto"/>
        <w:jc w:val="both"/>
        <w:rPr>
          <w:szCs w:val="24"/>
          <w:rtl/>
        </w:rPr>
      </w:pPr>
    </w:p>
    <w:p w14:paraId="313BB30C" w14:textId="77777777" w:rsidR="00A33310" w:rsidRDefault="00A33310" w:rsidP="00A33310">
      <w:pPr>
        <w:tabs>
          <w:tab w:val="left" w:pos="8617"/>
        </w:tabs>
        <w:spacing w:line="360" w:lineRule="auto"/>
        <w:jc w:val="both"/>
        <w:rPr>
          <w:szCs w:val="24"/>
          <w:rtl/>
        </w:rPr>
      </w:pPr>
    </w:p>
    <w:p w14:paraId="5A508EED" w14:textId="77777777" w:rsidR="00A33310" w:rsidRDefault="00A33310" w:rsidP="00A33310">
      <w:pPr>
        <w:tabs>
          <w:tab w:val="left" w:pos="8617"/>
        </w:tabs>
        <w:spacing w:line="360" w:lineRule="auto"/>
        <w:jc w:val="both"/>
        <w:rPr>
          <w:szCs w:val="24"/>
          <w:rtl/>
        </w:rPr>
      </w:pPr>
    </w:p>
    <w:p w14:paraId="5F880372" w14:textId="77777777" w:rsidR="00A33310" w:rsidRDefault="00A33310" w:rsidP="00A33310">
      <w:pPr>
        <w:tabs>
          <w:tab w:val="left" w:pos="8617"/>
        </w:tabs>
        <w:spacing w:line="360" w:lineRule="auto"/>
        <w:jc w:val="both"/>
        <w:rPr>
          <w:szCs w:val="24"/>
          <w:rtl/>
        </w:rPr>
      </w:pPr>
    </w:p>
    <w:p w14:paraId="7FF91516" w14:textId="77777777" w:rsidR="00A33310" w:rsidRDefault="00A33310" w:rsidP="00A33310">
      <w:pPr>
        <w:tabs>
          <w:tab w:val="left" w:pos="8617"/>
        </w:tabs>
        <w:spacing w:line="360" w:lineRule="auto"/>
        <w:jc w:val="both"/>
        <w:rPr>
          <w:szCs w:val="24"/>
          <w:rtl/>
        </w:rPr>
      </w:pPr>
    </w:p>
    <w:p w14:paraId="11AAE3AF" w14:textId="77777777" w:rsidR="00A33310" w:rsidRPr="00B52738" w:rsidRDefault="00A33310" w:rsidP="00A33310">
      <w:pPr>
        <w:tabs>
          <w:tab w:val="left" w:pos="8617"/>
        </w:tabs>
        <w:spacing w:line="360" w:lineRule="auto"/>
        <w:jc w:val="both"/>
        <w:rPr>
          <w:szCs w:val="24"/>
          <w:rtl/>
        </w:rPr>
      </w:pPr>
    </w:p>
    <w:p w14:paraId="63ED5942" w14:textId="77777777" w:rsidR="00A33310" w:rsidRDefault="00A33310" w:rsidP="00A33310">
      <w:pPr>
        <w:spacing w:line="360" w:lineRule="auto"/>
        <w:jc w:val="both"/>
        <w:rPr>
          <w:rFonts w:ascii="Arial" w:hAnsi="Arial"/>
          <w:szCs w:val="24"/>
          <w:rtl/>
        </w:rPr>
      </w:pPr>
    </w:p>
    <w:p w14:paraId="23862B05" w14:textId="77777777" w:rsidR="00A33310" w:rsidRDefault="00A33310" w:rsidP="00A33310">
      <w:pPr>
        <w:spacing w:line="360" w:lineRule="auto"/>
        <w:jc w:val="both"/>
        <w:rPr>
          <w:rFonts w:ascii="Arial" w:hAnsi="Arial"/>
          <w:szCs w:val="24"/>
          <w:rtl/>
        </w:rPr>
      </w:pPr>
    </w:p>
    <w:p w14:paraId="6D2D23D3" w14:textId="77777777" w:rsidR="00A33310" w:rsidRPr="006C06CA" w:rsidRDefault="00A33310" w:rsidP="00A33310">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77C43AA7" w14:textId="77777777" w:rsidR="00A33310" w:rsidRPr="00C10AB3" w:rsidRDefault="00A33310" w:rsidP="00A33310">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3E0B132D" w14:textId="77777777" w:rsidR="00A33310" w:rsidRPr="00CF7737" w:rsidRDefault="00A33310" w:rsidP="00A33310">
      <w:pPr>
        <w:rPr>
          <w:rtl/>
        </w:rPr>
      </w:pPr>
      <w:bookmarkStart w:id="2" w:name="_Toc285980546"/>
      <w:bookmarkStart w:id="3" w:name="_Toc288647182"/>
      <w:bookmarkStart w:id="4" w:name="_Toc324232052"/>
    </w:p>
    <w:p w14:paraId="49EB7E96" w14:textId="77777777" w:rsidR="00A33310" w:rsidRDefault="00A33310" w:rsidP="00A33310">
      <w:pPr>
        <w:pStyle w:val="20"/>
        <w:pageBreakBefore/>
        <w:spacing w:after="240"/>
        <w:jc w:val="right"/>
        <w:rPr>
          <w:rFonts w:ascii="Times New Roman Bold" w:hAnsi="Times New Roman Bold"/>
          <w:rtl/>
        </w:rPr>
      </w:pPr>
      <w:r>
        <w:rPr>
          <w:rFonts w:ascii="Times New Roman Bold" w:hAnsi="Times New Roman Bold" w:hint="cs"/>
          <w:rtl/>
        </w:rPr>
        <w:t xml:space="preserve">נספח א' </w:t>
      </w:r>
    </w:p>
    <w:p w14:paraId="6A642724" w14:textId="77777777" w:rsidR="00A33310" w:rsidRPr="00085DF7" w:rsidRDefault="00A33310" w:rsidP="00A33310">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2"/>
      <w:bookmarkEnd w:id="3"/>
      <w:bookmarkEnd w:id="4"/>
    </w:p>
    <w:p w14:paraId="1F3E8A70" w14:textId="77777777" w:rsidR="00A33310" w:rsidRDefault="00A33310" w:rsidP="00A33310">
      <w:pPr>
        <w:pStyle w:val="HNormal0"/>
        <w:rPr>
          <w:b/>
          <w:bCs/>
          <w:color w:val="000000"/>
          <w:u w:val="single"/>
          <w:rtl/>
          <w:lang w:eastAsia="en-US"/>
        </w:rPr>
      </w:pPr>
      <w:r>
        <w:rPr>
          <w:rFonts w:hint="cs"/>
          <w:b/>
          <w:bCs/>
          <w:color w:val="000000"/>
          <w:u w:val="single"/>
          <w:rtl/>
          <w:lang w:eastAsia="en-US"/>
        </w:rPr>
        <w:t>פרטי המציע</w:t>
      </w:r>
    </w:p>
    <w:p w14:paraId="3D51B5EA"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02BCB9F0"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1D35DD31" w14:textId="77777777" w:rsidR="00A33310" w:rsidRDefault="00A33310" w:rsidP="00A33310">
      <w:pPr>
        <w:pStyle w:val="HNormal0"/>
        <w:numPr>
          <w:ilvl w:val="0"/>
          <w:numId w:val="51"/>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367372B3"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06041BF7"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שמות הבעלים (במקרה של חברה או שותפות):</w:t>
      </w:r>
    </w:p>
    <w:p w14:paraId="66B18B86" w14:textId="77777777" w:rsidR="00A33310" w:rsidRDefault="00A33310" w:rsidP="00A33310">
      <w:pPr>
        <w:pStyle w:val="HNormal0"/>
        <w:tabs>
          <w:tab w:val="left" w:leader="underscore" w:pos="8309"/>
        </w:tabs>
        <w:ind w:left="576"/>
        <w:rPr>
          <w:color w:val="000000"/>
          <w:lang w:eastAsia="en-US"/>
        </w:rPr>
      </w:pPr>
      <w:r>
        <w:rPr>
          <w:rFonts w:hint="cs"/>
          <w:color w:val="000000"/>
          <w:rtl/>
          <w:lang w:eastAsia="en-US"/>
        </w:rPr>
        <w:tab/>
      </w:r>
    </w:p>
    <w:p w14:paraId="444287BE" w14:textId="77777777" w:rsidR="00A33310" w:rsidRDefault="00A33310" w:rsidP="00A33310">
      <w:pPr>
        <w:pStyle w:val="HNormal0"/>
        <w:tabs>
          <w:tab w:val="left" w:leader="underscore" w:pos="8309"/>
        </w:tabs>
        <w:ind w:left="576"/>
        <w:rPr>
          <w:color w:val="000000"/>
          <w:rtl/>
          <w:lang w:eastAsia="en-US"/>
        </w:rPr>
      </w:pPr>
      <w:r>
        <w:rPr>
          <w:rFonts w:hint="cs"/>
          <w:color w:val="000000"/>
          <w:rtl/>
          <w:lang w:eastAsia="en-US"/>
        </w:rPr>
        <w:tab/>
      </w:r>
    </w:p>
    <w:p w14:paraId="475E6BB9" w14:textId="77777777" w:rsidR="00A33310" w:rsidRDefault="00A33310" w:rsidP="00A33310">
      <w:pPr>
        <w:pStyle w:val="HNormal0"/>
        <w:tabs>
          <w:tab w:val="left" w:leader="underscore" w:pos="8309"/>
        </w:tabs>
        <w:ind w:left="576"/>
        <w:rPr>
          <w:color w:val="000000"/>
          <w:rtl/>
          <w:lang w:eastAsia="en-US"/>
        </w:rPr>
      </w:pPr>
      <w:r>
        <w:rPr>
          <w:rFonts w:hint="cs"/>
          <w:color w:val="000000"/>
          <w:rtl/>
          <w:lang w:eastAsia="en-US"/>
        </w:rPr>
        <w:tab/>
      </w:r>
    </w:p>
    <w:p w14:paraId="0C578109" w14:textId="77777777" w:rsidR="00A33310" w:rsidRDefault="00A33310" w:rsidP="00A33310">
      <w:pPr>
        <w:pStyle w:val="HNormal0"/>
        <w:numPr>
          <w:ilvl w:val="0"/>
          <w:numId w:val="51"/>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13FDEE2B" w14:textId="77777777" w:rsidR="00A33310" w:rsidRDefault="00A33310" w:rsidP="00A33310">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FA6AE6E" w14:textId="77777777" w:rsidR="00A33310" w:rsidRDefault="00A33310" w:rsidP="00A33310">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87E7E64" w14:textId="77777777" w:rsidR="00A33310" w:rsidRDefault="00A33310" w:rsidP="00A33310">
      <w:pPr>
        <w:pStyle w:val="HNormal0"/>
        <w:numPr>
          <w:ilvl w:val="0"/>
          <w:numId w:val="51"/>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77C3804A"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221D9F68"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65790A75"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6F9314C0"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788FF951"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465C8419" w14:textId="77777777" w:rsidR="00A33310" w:rsidRDefault="00A33310" w:rsidP="00A33310">
      <w:pPr>
        <w:pStyle w:val="HNormal0"/>
        <w:numPr>
          <w:ilvl w:val="0"/>
          <w:numId w:val="51"/>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66448DAB" w14:textId="77777777" w:rsidR="00A33310" w:rsidRDefault="00A33310" w:rsidP="00A33310">
      <w:pPr>
        <w:pStyle w:val="HNormal0"/>
        <w:tabs>
          <w:tab w:val="left" w:leader="underscore" w:pos="8309"/>
        </w:tabs>
        <w:rPr>
          <w:color w:val="000000"/>
          <w:rtl/>
          <w:lang w:eastAsia="en-US"/>
        </w:rPr>
      </w:pPr>
    </w:p>
    <w:p w14:paraId="6EFBCA1C" w14:textId="77777777" w:rsidR="00A33310" w:rsidRDefault="00A33310" w:rsidP="00A33310">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A33310" w:rsidRPr="00196EC0" w14:paraId="58FCC271" w14:textId="77777777" w:rsidTr="005E582E">
        <w:tc>
          <w:tcPr>
            <w:tcW w:w="1927" w:type="dxa"/>
          </w:tcPr>
          <w:p w14:paraId="4C859114" w14:textId="77777777" w:rsidR="00A33310" w:rsidRPr="00196EC0" w:rsidRDefault="00A33310" w:rsidP="005E582E">
            <w:pPr>
              <w:spacing w:line="360" w:lineRule="auto"/>
              <w:jc w:val="both"/>
            </w:pPr>
          </w:p>
        </w:tc>
        <w:tc>
          <w:tcPr>
            <w:tcW w:w="3470" w:type="dxa"/>
          </w:tcPr>
          <w:p w14:paraId="3B1B7E50" w14:textId="77777777" w:rsidR="00A33310" w:rsidRPr="00196EC0" w:rsidRDefault="00A33310" w:rsidP="005E582E">
            <w:pPr>
              <w:spacing w:line="360" w:lineRule="auto"/>
              <w:jc w:val="both"/>
            </w:pPr>
          </w:p>
        </w:tc>
        <w:tc>
          <w:tcPr>
            <w:tcW w:w="3125" w:type="dxa"/>
          </w:tcPr>
          <w:p w14:paraId="28C998EF" w14:textId="77777777" w:rsidR="00A33310" w:rsidRPr="00196EC0" w:rsidRDefault="00A33310" w:rsidP="005E582E">
            <w:pPr>
              <w:spacing w:line="360" w:lineRule="auto"/>
              <w:jc w:val="both"/>
            </w:pPr>
          </w:p>
        </w:tc>
      </w:tr>
      <w:tr w:rsidR="00A33310" w:rsidRPr="00196EC0" w14:paraId="7E14E0B0" w14:textId="77777777" w:rsidTr="005E582E">
        <w:tc>
          <w:tcPr>
            <w:tcW w:w="1927" w:type="dxa"/>
            <w:shd w:val="pct5" w:color="auto" w:fill="auto"/>
          </w:tcPr>
          <w:p w14:paraId="73BC5D09" w14:textId="77777777" w:rsidR="00A33310" w:rsidRPr="00C90766" w:rsidRDefault="00A33310" w:rsidP="005E582E">
            <w:pPr>
              <w:spacing w:line="360" w:lineRule="auto"/>
              <w:jc w:val="center"/>
              <w:rPr>
                <w:szCs w:val="24"/>
                <w:rtl/>
              </w:rPr>
            </w:pPr>
            <w:r w:rsidRPr="00C90766">
              <w:rPr>
                <w:rFonts w:hint="cs"/>
                <w:szCs w:val="24"/>
                <w:rtl/>
              </w:rPr>
              <w:t>תאריך</w:t>
            </w:r>
          </w:p>
        </w:tc>
        <w:tc>
          <w:tcPr>
            <w:tcW w:w="3470" w:type="dxa"/>
            <w:shd w:val="pct5" w:color="auto" w:fill="auto"/>
          </w:tcPr>
          <w:p w14:paraId="1C4A295E" w14:textId="77777777" w:rsidR="00A33310" w:rsidRPr="00C90766" w:rsidRDefault="00A33310" w:rsidP="005E582E">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6421C1CE" w14:textId="77777777" w:rsidR="00A33310" w:rsidRPr="00C90766" w:rsidRDefault="00A33310" w:rsidP="005E582E">
            <w:pPr>
              <w:spacing w:line="360" w:lineRule="auto"/>
              <w:jc w:val="center"/>
              <w:rPr>
                <w:szCs w:val="24"/>
              </w:rPr>
            </w:pPr>
            <w:r w:rsidRPr="00C90766">
              <w:rPr>
                <w:rFonts w:hint="cs"/>
                <w:szCs w:val="24"/>
                <w:rtl/>
              </w:rPr>
              <w:t>חתימה וחותמת המציע</w:t>
            </w:r>
          </w:p>
        </w:tc>
      </w:tr>
    </w:tbl>
    <w:p w14:paraId="01FCAC83" w14:textId="77777777" w:rsidR="00A33310" w:rsidRPr="00BE6B8B" w:rsidRDefault="00A33310" w:rsidP="00A33310">
      <w:pPr>
        <w:spacing w:line="360" w:lineRule="auto"/>
        <w:jc w:val="both"/>
        <w:rPr>
          <w:rFonts w:ascii="Arial" w:hAnsi="Arial"/>
          <w:szCs w:val="24"/>
        </w:rPr>
      </w:pPr>
    </w:p>
    <w:p w14:paraId="5572D8B5" w14:textId="77777777" w:rsidR="00A33310" w:rsidRPr="00CC53F6" w:rsidRDefault="00A33310" w:rsidP="00A33310">
      <w:pPr>
        <w:rPr>
          <w:szCs w:val="24"/>
          <w:rtl/>
        </w:rPr>
      </w:pPr>
    </w:p>
    <w:p w14:paraId="31F07DA9" w14:textId="77777777" w:rsidR="00A33310" w:rsidRDefault="00A33310" w:rsidP="00A33310">
      <w:pPr>
        <w:bidi w:val="0"/>
        <w:rPr>
          <w:rFonts w:ascii="Arial" w:hAnsi="Arial"/>
          <w:b/>
          <w:bCs/>
          <w:szCs w:val="24"/>
          <w:u w:val="single"/>
          <w:rtl/>
        </w:rPr>
      </w:pPr>
    </w:p>
    <w:p w14:paraId="72118812" w14:textId="77777777" w:rsidR="00A33310" w:rsidRDefault="00A33310" w:rsidP="00A33310">
      <w:pPr>
        <w:bidi w:val="0"/>
        <w:rPr>
          <w:rFonts w:ascii="Arial" w:hAnsi="Arial"/>
          <w:b/>
          <w:bCs/>
          <w:szCs w:val="24"/>
          <w:u w:val="single"/>
          <w:rtl/>
        </w:rPr>
      </w:pPr>
    </w:p>
    <w:p w14:paraId="259E05EA" w14:textId="77777777" w:rsidR="00A33310" w:rsidRDefault="00A33310" w:rsidP="00A33310">
      <w:pPr>
        <w:bidi w:val="0"/>
        <w:rPr>
          <w:rFonts w:ascii="Arial" w:hAnsi="Arial"/>
          <w:b/>
          <w:bCs/>
          <w:szCs w:val="24"/>
          <w:u w:val="single"/>
          <w:rtl/>
        </w:rPr>
      </w:pPr>
    </w:p>
    <w:p w14:paraId="3A55A0B9" w14:textId="77777777" w:rsidR="00A33310" w:rsidRDefault="00A33310" w:rsidP="00A33310">
      <w:pPr>
        <w:bidi w:val="0"/>
        <w:rPr>
          <w:rFonts w:ascii="Arial" w:hAnsi="Arial"/>
          <w:b/>
          <w:bCs/>
          <w:szCs w:val="24"/>
          <w:u w:val="single"/>
          <w:rtl/>
        </w:rPr>
      </w:pPr>
    </w:p>
    <w:p w14:paraId="0203B453" w14:textId="77777777" w:rsidR="00A33310" w:rsidRDefault="00A33310" w:rsidP="00A33310">
      <w:pPr>
        <w:bidi w:val="0"/>
        <w:rPr>
          <w:rFonts w:ascii="Arial" w:hAnsi="Arial"/>
          <w:b/>
          <w:bCs/>
          <w:szCs w:val="24"/>
          <w:u w:val="single"/>
          <w:rtl/>
        </w:rPr>
      </w:pPr>
    </w:p>
    <w:p w14:paraId="632982D5" w14:textId="77777777" w:rsidR="00A33310" w:rsidRDefault="00A33310" w:rsidP="00A33310">
      <w:pPr>
        <w:bidi w:val="0"/>
        <w:rPr>
          <w:rFonts w:ascii="Arial" w:hAnsi="Arial"/>
          <w:b/>
          <w:bCs/>
          <w:szCs w:val="24"/>
          <w:u w:val="single"/>
          <w:rtl/>
        </w:rPr>
      </w:pPr>
    </w:p>
    <w:p w14:paraId="4A8D0570" w14:textId="77777777" w:rsidR="00A33310" w:rsidRDefault="00A33310" w:rsidP="00A33310">
      <w:pPr>
        <w:bidi w:val="0"/>
        <w:rPr>
          <w:rFonts w:ascii="Arial" w:hAnsi="Arial"/>
          <w:b/>
          <w:bCs/>
          <w:szCs w:val="24"/>
          <w:u w:val="single"/>
          <w:rtl/>
        </w:rPr>
      </w:pPr>
    </w:p>
    <w:p w14:paraId="1F168549" w14:textId="77777777" w:rsidR="00A33310" w:rsidRDefault="00A33310" w:rsidP="00A33310">
      <w:pPr>
        <w:bidi w:val="0"/>
        <w:rPr>
          <w:rFonts w:ascii="Arial" w:hAnsi="Arial"/>
          <w:b/>
          <w:bCs/>
          <w:szCs w:val="24"/>
          <w:u w:val="single"/>
          <w:rtl/>
        </w:rPr>
      </w:pPr>
    </w:p>
    <w:p w14:paraId="3E041511" w14:textId="77777777" w:rsidR="00A33310" w:rsidRDefault="00A33310" w:rsidP="00A33310">
      <w:pPr>
        <w:bidi w:val="0"/>
        <w:rPr>
          <w:rFonts w:ascii="Arial" w:hAnsi="Arial"/>
          <w:b/>
          <w:bCs/>
          <w:szCs w:val="24"/>
          <w:u w:val="single"/>
          <w:rtl/>
        </w:rPr>
      </w:pPr>
    </w:p>
    <w:p w14:paraId="3DA8F4F5" w14:textId="77777777" w:rsidR="00A33310" w:rsidRDefault="00A33310" w:rsidP="00A33310">
      <w:pPr>
        <w:bidi w:val="0"/>
        <w:rPr>
          <w:rFonts w:ascii="Arial" w:hAnsi="Arial"/>
          <w:b/>
          <w:bCs/>
          <w:szCs w:val="24"/>
          <w:u w:val="single"/>
          <w:rtl/>
        </w:rPr>
      </w:pPr>
    </w:p>
    <w:p w14:paraId="15CA354C" w14:textId="77777777" w:rsidR="00A33310" w:rsidRDefault="00A33310" w:rsidP="00A33310">
      <w:pPr>
        <w:bidi w:val="0"/>
        <w:rPr>
          <w:rFonts w:ascii="Arial" w:hAnsi="Arial"/>
          <w:b/>
          <w:bCs/>
          <w:szCs w:val="24"/>
          <w:u w:val="single"/>
          <w:rtl/>
        </w:rPr>
      </w:pPr>
    </w:p>
    <w:p w14:paraId="096B535E" w14:textId="77777777" w:rsidR="00A33310" w:rsidRPr="00326206" w:rsidRDefault="00A33310" w:rsidP="00A33310">
      <w:pPr>
        <w:autoSpaceDE w:val="0"/>
        <w:autoSpaceDN w:val="0"/>
        <w:adjustRightInd w:val="0"/>
        <w:spacing w:line="360" w:lineRule="auto"/>
        <w:jc w:val="right"/>
        <w:rPr>
          <w:rFonts w:ascii="Arial" w:hAnsi="Arial"/>
          <w:b/>
          <w:bCs/>
          <w:sz w:val="28"/>
          <w:szCs w:val="28"/>
          <w:u w:val="single"/>
          <w:rtl/>
        </w:rPr>
      </w:pPr>
      <w:r w:rsidRPr="00326206">
        <w:rPr>
          <w:rFonts w:ascii="Arial" w:hAnsi="Arial" w:hint="cs"/>
          <w:b/>
          <w:bCs/>
          <w:sz w:val="28"/>
          <w:szCs w:val="28"/>
          <w:u w:val="single"/>
          <w:rtl/>
        </w:rPr>
        <w:t>נספח ב'</w:t>
      </w:r>
    </w:p>
    <w:p w14:paraId="7569FDCF" w14:textId="77777777" w:rsidR="00A33310" w:rsidRDefault="00A33310" w:rsidP="00A33310">
      <w:pPr>
        <w:autoSpaceDE w:val="0"/>
        <w:autoSpaceDN w:val="0"/>
        <w:adjustRightInd w:val="0"/>
        <w:spacing w:line="360" w:lineRule="auto"/>
        <w:jc w:val="center"/>
        <w:rPr>
          <w:rFonts w:ascii="Arial" w:hAnsi="Arial"/>
          <w:b/>
          <w:bCs/>
          <w:sz w:val="28"/>
          <w:szCs w:val="28"/>
          <w:u w:val="single"/>
          <w:rtl/>
        </w:rPr>
      </w:pPr>
      <w:r w:rsidRPr="00D24061">
        <w:rPr>
          <w:rFonts w:ascii="Arial" w:hAnsi="Arial" w:hint="cs"/>
          <w:b/>
          <w:bCs/>
          <w:sz w:val="28"/>
          <w:szCs w:val="28"/>
          <w:u w:val="single"/>
          <w:rtl/>
        </w:rPr>
        <w:t>נספח מקצועי ל</w:t>
      </w:r>
      <w:r w:rsidRPr="00D24061">
        <w:rPr>
          <w:rFonts w:ascii="Arial" w:hAnsi="Arial"/>
          <w:b/>
          <w:bCs/>
          <w:sz w:val="28"/>
          <w:szCs w:val="28"/>
          <w:u w:val="single"/>
          <w:rtl/>
        </w:rPr>
        <w:t xml:space="preserve">מכרז פומבי מס  </w:t>
      </w:r>
      <w:r w:rsidRPr="00D24061">
        <w:rPr>
          <w:rFonts w:ascii="Arial" w:hAnsi="Arial" w:hint="cs"/>
          <w:b/>
          <w:bCs/>
          <w:sz w:val="28"/>
          <w:szCs w:val="28"/>
          <w:u w:val="single"/>
          <w:rtl/>
        </w:rPr>
        <w:t>73/14</w:t>
      </w:r>
      <w:r w:rsidRPr="00D24061">
        <w:rPr>
          <w:rFonts w:ascii="Arial" w:hAnsi="Arial"/>
          <w:b/>
          <w:bCs/>
          <w:sz w:val="28"/>
          <w:szCs w:val="28"/>
          <w:u w:val="single"/>
          <w:rtl/>
        </w:rPr>
        <w:t xml:space="preserve">  </w:t>
      </w:r>
      <w:r w:rsidRPr="00D24061">
        <w:rPr>
          <w:rFonts w:ascii="Arial" w:hAnsi="Arial" w:hint="cs"/>
          <w:b/>
          <w:bCs/>
          <w:sz w:val="28"/>
          <w:szCs w:val="28"/>
          <w:u w:val="single"/>
          <w:rtl/>
        </w:rPr>
        <w:t>לאחזקת ועדכון מאגר מידע, ייעוץ תכנוני, מעקב</w:t>
      </w:r>
      <w:r w:rsidRPr="00F32BF7">
        <w:rPr>
          <w:rFonts w:ascii="Arial" w:hAnsi="Arial" w:hint="cs"/>
          <w:b/>
          <w:bCs/>
          <w:sz w:val="28"/>
          <w:szCs w:val="28"/>
          <w:u w:val="single"/>
          <w:rtl/>
        </w:rPr>
        <w:t xml:space="preserve"> ובדיקה של תוכניות תשתיתיו</w:t>
      </w:r>
      <w:r w:rsidRPr="00F32BF7">
        <w:rPr>
          <w:rFonts w:ascii="Arial" w:hAnsi="Arial" w:hint="eastAsia"/>
          <w:b/>
          <w:bCs/>
          <w:sz w:val="28"/>
          <w:szCs w:val="28"/>
          <w:u w:val="single"/>
          <w:rtl/>
        </w:rPr>
        <w:t>ת</w:t>
      </w:r>
      <w:r w:rsidRPr="00F32BF7">
        <w:rPr>
          <w:rFonts w:ascii="Arial" w:hAnsi="Arial" w:hint="cs"/>
          <w:b/>
          <w:bCs/>
          <w:sz w:val="28"/>
          <w:szCs w:val="28"/>
          <w:u w:val="single"/>
          <w:rtl/>
        </w:rPr>
        <w:t xml:space="preserve"> במשק האנרגיה והמים עבור היחידה לתכנון </w:t>
      </w:r>
      <w:r>
        <w:rPr>
          <w:rFonts w:ascii="Arial" w:hAnsi="Arial" w:hint="cs"/>
          <w:b/>
          <w:bCs/>
          <w:sz w:val="28"/>
          <w:szCs w:val="28"/>
          <w:u w:val="single"/>
          <w:rtl/>
        </w:rPr>
        <w:t>פיזי</w:t>
      </w:r>
      <w:r w:rsidRPr="00F32BF7">
        <w:rPr>
          <w:rFonts w:ascii="Arial" w:hAnsi="Arial" w:hint="eastAsia"/>
          <w:b/>
          <w:bCs/>
          <w:sz w:val="28"/>
          <w:szCs w:val="28"/>
          <w:u w:val="single"/>
          <w:rtl/>
        </w:rPr>
        <w:t xml:space="preserve"> </w:t>
      </w:r>
      <w:r w:rsidRPr="00F32BF7">
        <w:rPr>
          <w:rFonts w:hint="eastAsia"/>
          <w:b/>
          <w:bCs/>
          <w:sz w:val="28"/>
          <w:szCs w:val="28"/>
          <w:u w:val="single"/>
          <w:rtl/>
        </w:rPr>
        <w:t>במשרד</w:t>
      </w:r>
      <w:r w:rsidRPr="00F32BF7">
        <w:rPr>
          <w:b/>
          <w:bCs/>
          <w:sz w:val="28"/>
          <w:szCs w:val="28"/>
          <w:u w:val="single"/>
          <w:rtl/>
        </w:rPr>
        <w:t xml:space="preserve"> </w:t>
      </w:r>
      <w:r w:rsidRPr="00F32BF7">
        <w:rPr>
          <w:rFonts w:hint="eastAsia"/>
          <w:b/>
          <w:bCs/>
          <w:sz w:val="28"/>
          <w:szCs w:val="28"/>
          <w:u w:val="single"/>
          <w:rtl/>
        </w:rPr>
        <w:t>ה</w:t>
      </w:r>
      <w:r w:rsidRPr="00F32BF7">
        <w:rPr>
          <w:rFonts w:hint="cs"/>
          <w:b/>
          <w:bCs/>
          <w:sz w:val="28"/>
          <w:szCs w:val="28"/>
          <w:u w:val="single"/>
          <w:rtl/>
        </w:rPr>
        <w:t>תשתיות הלאומיות, ה</w:t>
      </w:r>
      <w:r w:rsidRPr="00F32BF7">
        <w:rPr>
          <w:rFonts w:hint="eastAsia"/>
          <w:b/>
          <w:bCs/>
          <w:sz w:val="28"/>
          <w:szCs w:val="28"/>
          <w:u w:val="single"/>
          <w:rtl/>
        </w:rPr>
        <w:t>אנרגיה</w:t>
      </w:r>
      <w:r w:rsidRPr="00F32BF7">
        <w:rPr>
          <w:b/>
          <w:bCs/>
          <w:sz w:val="28"/>
          <w:szCs w:val="28"/>
          <w:u w:val="single"/>
          <w:rtl/>
        </w:rPr>
        <w:t xml:space="preserve"> </w:t>
      </w:r>
      <w:r w:rsidRPr="00F32BF7">
        <w:rPr>
          <w:rFonts w:hint="eastAsia"/>
          <w:b/>
          <w:bCs/>
          <w:sz w:val="28"/>
          <w:szCs w:val="28"/>
          <w:u w:val="single"/>
          <w:rtl/>
        </w:rPr>
        <w:t>והמים</w:t>
      </w:r>
    </w:p>
    <w:p w14:paraId="7E3AE508" w14:textId="77777777" w:rsidR="00A33310" w:rsidRDefault="00A33310" w:rsidP="00A33310">
      <w:pPr>
        <w:autoSpaceDE w:val="0"/>
        <w:autoSpaceDN w:val="0"/>
        <w:adjustRightInd w:val="0"/>
        <w:spacing w:line="360" w:lineRule="auto"/>
        <w:jc w:val="center"/>
        <w:rPr>
          <w:rFonts w:ascii="Arial" w:hAnsi="Arial"/>
          <w:b/>
          <w:bCs/>
          <w:sz w:val="28"/>
          <w:szCs w:val="28"/>
          <w:u w:val="single"/>
          <w:rtl/>
        </w:rPr>
      </w:pPr>
    </w:p>
    <w:p w14:paraId="34716768" w14:textId="77777777" w:rsidR="00A33310" w:rsidRDefault="00A33310" w:rsidP="00A33310">
      <w:pPr>
        <w:pStyle w:val="af2"/>
        <w:numPr>
          <w:ilvl w:val="3"/>
          <w:numId w:val="47"/>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7D98D23A"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משרד ה</w:t>
      </w:r>
      <w:r>
        <w:rPr>
          <w:rFonts w:ascii="Arial" w:hAnsi="Arial" w:hint="cs"/>
          <w:szCs w:val="24"/>
          <w:rtl/>
        </w:rPr>
        <w:t xml:space="preserve">תשתיות הלאומיות, </w:t>
      </w:r>
      <w:r w:rsidRPr="00433707">
        <w:rPr>
          <w:rFonts w:ascii="Arial" w:hAnsi="Arial"/>
          <w:szCs w:val="24"/>
          <w:rtl/>
        </w:rPr>
        <w:t>אנרגיה והמים</w:t>
      </w:r>
      <w:r w:rsidRPr="00433707">
        <w:rPr>
          <w:rFonts w:ascii="Arial" w:hAnsi="Arial" w:hint="cs"/>
          <w:szCs w:val="24"/>
          <w:rtl/>
        </w:rPr>
        <w:t xml:space="preserve"> ("</w:t>
      </w:r>
      <w:r w:rsidRPr="00433707">
        <w:rPr>
          <w:rFonts w:ascii="Arial" w:hAnsi="Arial" w:hint="cs"/>
          <w:b/>
          <w:bCs/>
          <w:szCs w:val="24"/>
          <w:rtl/>
        </w:rPr>
        <w:t>המשרד</w:t>
      </w:r>
      <w:r w:rsidRPr="00433707">
        <w:rPr>
          <w:rFonts w:ascii="Arial" w:hAnsi="Arial" w:hint="cs"/>
          <w:szCs w:val="24"/>
          <w:rtl/>
        </w:rPr>
        <w:t xml:space="preserve">") כולל את </w:t>
      </w:r>
      <w:r>
        <w:rPr>
          <w:rFonts w:ascii="Arial" w:hAnsi="Arial" w:hint="cs"/>
          <w:szCs w:val="24"/>
          <w:rtl/>
        </w:rPr>
        <w:t>תחומי התשתית הבאים:</w:t>
      </w:r>
    </w:p>
    <w:p w14:paraId="6AC5E5EA"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א. </w:t>
      </w:r>
      <w:r w:rsidRPr="00433707">
        <w:rPr>
          <w:rFonts w:ascii="Arial" w:hAnsi="Arial"/>
          <w:szCs w:val="24"/>
          <w:rtl/>
        </w:rPr>
        <w:t>תשתיות משק החשמל</w:t>
      </w:r>
      <w:r>
        <w:rPr>
          <w:rFonts w:ascii="Arial" w:hAnsi="Arial" w:hint="cs"/>
          <w:szCs w:val="24"/>
          <w:rtl/>
        </w:rPr>
        <w:t>.</w:t>
      </w:r>
    </w:p>
    <w:p w14:paraId="4512431C"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ב. </w:t>
      </w:r>
      <w:r w:rsidRPr="00433707">
        <w:rPr>
          <w:rFonts w:ascii="Arial" w:hAnsi="Arial"/>
          <w:szCs w:val="24"/>
          <w:rtl/>
        </w:rPr>
        <w:t xml:space="preserve"> משק הגז הטבעי</w:t>
      </w:r>
    </w:p>
    <w:p w14:paraId="68A561CF"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ג. </w:t>
      </w:r>
      <w:r w:rsidRPr="00433707">
        <w:rPr>
          <w:rFonts w:ascii="Arial" w:hAnsi="Arial"/>
          <w:szCs w:val="24"/>
          <w:rtl/>
        </w:rPr>
        <w:t xml:space="preserve"> משק הדלק</w:t>
      </w:r>
      <w:r>
        <w:rPr>
          <w:rFonts w:ascii="Arial" w:hAnsi="Arial" w:hint="cs"/>
          <w:szCs w:val="24"/>
          <w:rtl/>
        </w:rPr>
        <w:t>.</w:t>
      </w:r>
    </w:p>
    <w:p w14:paraId="2BA63DD5"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ד. </w:t>
      </w:r>
      <w:r w:rsidRPr="00433707">
        <w:rPr>
          <w:rFonts w:ascii="Arial" w:hAnsi="Arial"/>
          <w:szCs w:val="24"/>
          <w:rtl/>
        </w:rPr>
        <w:t xml:space="preserve"> משק הגפ"מ</w:t>
      </w:r>
      <w:r>
        <w:rPr>
          <w:rFonts w:ascii="Arial" w:hAnsi="Arial" w:hint="cs"/>
          <w:szCs w:val="24"/>
          <w:rtl/>
        </w:rPr>
        <w:t>.</w:t>
      </w:r>
    </w:p>
    <w:p w14:paraId="239EE2FB"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ה. </w:t>
      </w:r>
      <w:r w:rsidRPr="00433707">
        <w:rPr>
          <w:rFonts w:ascii="Arial" w:hAnsi="Arial"/>
          <w:szCs w:val="24"/>
          <w:rtl/>
        </w:rPr>
        <w:t>מחצבות</w:t>
      </w:r>
      <w:r>
        <w:rPr>
          <w:rFonts w:ascii="Arial" w:hAnsi="Arial" w:hint="cs"/>
          <w:szCs w:val="24"/>
          <w:rtl/>
        </w:rPr>
        <w:t>.</w:t>
      </w:r>
    </w:p>
    <w:p w14:paraId="21767F6B"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ו.  </w:t>
      </w:r>
      <w:r w:rsidRPr="00433707">
        <w:rPr>
          <w:rFonts w:ascii="Arial" w:hAnsi="Arial"/>
          <w:szCs w:val="24"/>
          <w:rtl/>
        </w:rPr>
        <w:t>אוצרות טבע</w:t>
      </w:r>
      <w:r>
        <w:rPr>
          <w:rFonts w:ascii="Arial" w:hAnsi="Arial" w:hint="cs"/>
          <w:szCs w:val="24"/>
          <w:rtl/>
        </w:rPr>
        <w:t>.</w:t>
      </w:r>
    </w:p>
    <w:p w14:paraId="5A02E33E"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ז. </w:t>
      </w:r>
      <w:r w:rsidRPr="00433707">
        <w:rPr>
          <w:rFonts w:ascii="Arial" w:hAnsi="Arial"/>
          <w:szCs w:val="24"/>
          <w:rtl/>
        </w:rPr>
        <w:t>משק המים</w:t>
      </w:r>
      <w:r w:rsidRPr="00433707">
        <w:rPr>
          <w:rFonts w:ascii="Arial" w:hAnsi="Arial" w:hint="cs"/>
          <w:szCs w:val="24"/>
          <w:rtl/>
        </w:rPr>
        <w:t xml:space="preserve"> והביוב </w:t>
      </w:r>
    </w:p>
    <w:p w14:paraId="3BD4A448"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ח. קידוחי גז ונפט</w:t>
      </w:r>
    </w:p>
    <w:p w14:paraId="67AF2111"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p>
    <w:p w14:paraId="44946AE2"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יחידת התכנון ה</w:t>
      </w:r>
      <w:r>
        <w:rPr>
          <w:rFonts w:ascii="Arial" w:hAnsi="Arial"/>
          <w:szCs w:val="24"/>
          <w:rtl/>
        </w:rPr>
        <w:t>פיזי</w:t>
      </w:r>
      <w:r w:rsidRPr="00433707">
        <w:rPr>
          <w:rFonts w:ascii="Arial" w:hAnsi="Arial"/>
          <w:szCs w:val="24"/>
          <w:rtl/>
        </w:rPr>
        <w:t xml:space="preserve"> במשרד אמונה על התכנון ה</w:t>
      </w:r>
      <w:r>
        <w:rPr>
          <w:rFonts w:ascii="Arial" w:hAnsi="Arial"/>
          <w:szCs w:val="24"/>
          <w:rtl/>
        </w:rPr>
        <w:t>פיזי</w:t>
      </w:r>
      <w:r w:rsidRPr="00433707">
        <w:rPr>
          <w:rFonts w:ascii="Arial" w:hAnsi="Arial"/>
          <w:szCs w:val="24"/>
          <w:rtl/>
        </w:rPr>
        <w:t xml:space="preserve"> של תשתיות המשרד. </w:t>
      </w:r>
    </w:p>
    <w:p w14:paraId="0CD5348D"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היחידה מטפלת בין היתר</w:t>
      </w:r>
      <w:r w:rsidRPr="00433707">
        <w:rPr>
          <w:rFonts w:ascii="Arial" w:hAnsi="Arial" w:hint="cs"/>
          <w:szCs w:val="24"/>
          <w:rtl/>
        </w:rPr>
        <w:t xml:space="preserve"> בנושאים הבאים</w:t>
      </w:r>
      <w:r w:rsidRPr="00433707">
        <w:rPr>
          <w:rFonts w:ascii="Arial" w:hAnsi="Arial"/>
          <w:szCs w:val="24"/>
          <w:rtl/>
        </w:rPr>
        <w:t xml:space="preserve">: </w:t>
      </w:r>
    </w:p>
    <w:p w14:paraId="6A4DAD88" w14:textId="77777777" w:rsidR="00A33310" w:rsidRPr="00433707" w:rsidRDefault="00A33310" w:rsidP="00A33310">
      <w:pPr>
        <w:numPr>
          <w:ilvl w:val="0"/>
          <w:numId w:val="72"/>
        </w:numPr>
        <w:tabs>
          <w:tab w:val="right" w:pos="138"/>
        </w:tabs>
        <w:autoSpaceDE w:val="0"/>
        <w:autoSpaceDN w:val="0"/>
        <w:adjustRightInd w:val="0"/>
        <w:spacing w:line="360" w:lineRule="auto"/>
        <w:jc w:val="both"/>
        <w:rPr>
          <w:rFonts w:ascii="Arial" w:hAnsi="Arial"/>
          <w:szCs w:val="24"/>
          <w:rtl/>
        </w:rPr>
      </w:pPr>
      <w:r w:rsidRPr="00433707">
        <w:rPr>
          <w:rFonts w:ascii="Arial" w:hAnsi="Arial"/>
          <w:szCs w:val="24"/>
          <w:rtl/>
        </w:rPr>
        <w:t xml:space="preserve">ייזום תכנון תוכניות סטטוטוריות שיאפשרו תשתיות </w:t>
      </w:r>
      <w:r w:rsidRPr="00433707">
        <w:rPr>
          <w:rFonts w:ascii="Arial" w:hAnsi="Arial" w:hint="cs"/>
          <w:szCs w:val="24"/>
          <w:rtl/>
        </w:rPr>
        <w:t xml:space="preserve">לקיומו, תפקודו והפעלתו של </w:t>
      </w:r>
      <w:r w:rsidRPr="00433707">
        <w:rPr>
          <w:rFonts w:ascii="Arial" w:hAnsi="Arial"/>
          <w:szCs w:val="24"/>
          <w:rtl/>
        </w:rPr>
        <w:t xml:space="preserve"> משק האנרגיה והמים ל</w:t>
      </w:r>
      <w:r w:rsidRPr="00433707">
        <w:rPr>
          <w:rFonts w:ascii="Arial" w:hAnsi="Arial" w:hint="cs"/>
          <w:szCs w:val="24"/>
          <w:rtl/>
        </w:rPr>
        <w:t xml:space="preserve">צורך אספקת </w:t>
      </w:r>
      <w:r w:rsidRPr="00433707">
        <w:rPr>
          <w:rFonts w:ascii="Arial" w:hAnsi="Arial"/>
          <w:szCs w:val="24"/>
          <w:rtl/>
        </w:rPr>
        <w:t>הצרכים הנדרשים</w:t>
      </w:r>
      <w:r w:rsidRPr="00433707">
        <w:rPr>
          <w:rFonts w:ascii="Arial" w:hAnsi="Arial" w:hint="cs"/>
          <w:szCs w:val="24"/>
          <w:rtl/>
        </w:rPr>
        <w:t xml:space="preserve"> והחזויים</w:t>
      </w:r>
      <w:r w:rsidRPr="00433707">
        <w:rPr>
          <w:rFonts w:ascii="Arial" w:hAnsi="Arial"/>
          <w:szCs w:val="24"/>
          <w:rtl/>
        </w:rPr>
        <w:t xml:space="preserve">. </w:t>
      </w:r>
    </w:p>
    <w:p w14:paraId="41072FF8" w14:textId="77777777" w:rsidR="00A33310" w:rsidRPr="00433707" w:rsidRDefault="00A33310" w:rsidP="00A33310">
      <w:pPr>
        <w:numPr>
          <w:ilvl w:val="0"/>
          <w:numId w:val="72"/>
        </w:numPr>
        <w:tabs>
          <w:tab w:val="right" w:pos="138"/>
        </w:tabs>
        <w:autoSpaceDE w:val="0"/>
        <w:autoSpaceDN w:val="0"/>
        <w:adjustRightInd w:val="0"/>
        <w:spacing w:line="360" w:lineRule="auto"/>
        <w:jc w:val="both"/>
        <w:rPr>
          <w:rFonts w:ascii="Arial" w:hAnsi="Arial"/>
          <w:szCs w:val="24"/>
          <w:rtl/>
        </w:rPr>
      </w:pPr>
      <w:r w:rsidRPr="00433707">
        <w:rPr>
          <w:rFonts w:ascii="Arial" w:hAnsi="Arial"/>
          <w:szCs w:val="24"/>
          <w:rtl/>
        </w:rPr>
        <w:t>ייעוץ בנושאי תכנון סטטוטורי ליחידות תשתיות המשרד.</w:t>
      </w:r>
    </w:p>
    <w:p w14:paraId="4BC816B5" w14:textId="77777777" w:rsidR="00A33310" w:rsidRPr="00433707" w:rsidRDefault="00A33310" w:rsidP="00A33310">
      <w:pPr>
        <w:numPr>
          <w:ilvl w:val="0"/>
          <w:numId w:val="72"/>
        </w:numPr>
        <w:tabs>
          <w:tab w:val="right" w:pos="138"/>
        </w:tabs>
        <w:autoSpaceDE w:val="0"/>
        <w:autoSpaceDN w:val="0"/>
        <w:adjustRightInd w:val="0"/>
        <w:spacing w:line="360" w:lineRule="auto"/>
        <w:jc w:val="both"/>
        <w:rPr>
          <w:rFonts w:ascii="Arial" w:hAnsi="Arial"/>
          <w:szCs w:val="24"/>
        </w:rPr>
      </w:pPr>
      <w:r w:rsidRPr="00433707">
        <w:rPr>
          <w:rFonts w:ascii="Arial" w:hAnsi="Arial" w:hint="cs"/>
          <w:szCs w:val="24"/>
          <w:rtl/>
        </w:rPr>
        <w:t>סיוע ב</w:t>
      </w:r>
      <w:r w:rsidRPr="00433707">
        <w:rPr>
          <w:rFonts w:ascii="Arial" w:hAnsi="Arial"/>
          <w:szCs w:val="24"/>
          <w:rtl/>
        </w:rPr>
        <w:t>ייצוג המשרד במוסדות התכנון.</w:t>
      </w:r>
    </w:p>
    <w:p w14:paraId="561C00E2" w14:textId="77777777" w:rsidR="00A33310" w:rsidRPr="00433707" w:rsidRDefault="00A33310" w:rsidP="00A33310">
      <w:pPr>
        <w:numPr>
          <w:ilvl w:val="0"/>
          <w:numId w:val="72"/>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יידוע, תיאום ופתרון לקונפליקטים תכנוניים בין תכניות שונות. </w:t>
      </w:r>
    </w:p>
    <w:p w14:paraId="0B5AC3DC" w14:textId="77777777" w:rsidR="00A33310" w:rsidRDefault="00A33310" w:rsidP="00A33310">
      <w:pPr>
        <w:numPr>
          <w:ilvl w:val="0"/>
          <w:numId w:val="72"/>
        </w:numPr>
        <w:tabs>
          <w:tab w:val="right" w:pos="138"/>
        </w:tabs>
        <w:autoSpaceDE w:val="0"/>
        <w:autoSpaceDN w:val="0"/>
        <w:adjustRightInd w:val="0"/>
        <w:spacing w:line="360" w:lineRule="auto"/>
        <w:jc w:val="both"/>
        <w:rPr>
          <w:rFonts w:ascii="Arial" w:hAnsi="Arial"/>
          <w:szCs w:val="24"/>
        </w:rPr>
      </w:pPr>
      <w:r w:rsidRPr="00433707">
        <w:rPr>
          <w:rFonts w:ascii="Arial" w:hAnsi="Arial" w:hint="cs"/>
          <w:szCs w:val="24"/>
          <w:rtl/>
        </w:rPr>
        <w:t>עבודות תכנון ושמירה תכנונית בהתאם לנדרש.</w:t>
      </w:r>
    </w:p>
    <w:p w14:paraId="341875A9" w14:textId="77777777" w:rsidR="00A33310" w:rsidRDefault="00A33310" w:rsidP="00A33310">
      <w:pPr>
        <w:numPr>
          <w:ilvl w:val="0"/>
          <w:numId w:val="72"/>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איסוף המידע התכנוני שבהליכי תכנון שמקדם המשרד ויחידותיו</w:t>
      </w:r>
    </w:p>
    <w:p w14:paraId="2966AAB7"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p>
    <w:p w14:paraId="62AFEB8C"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ברשות היחידה מערכת מידע לניהול תשתיות משק האנרגיה והמים, כפי שיפורט בהמשך.</w:t>
      </w:r>
    </w:p>
    <w:p w14:paraId="11EC3520"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p>
    <w:p w14:paraId="2DBEC93E"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Pr>
      </w:pPr>
    </w:p>
    <w:p w14:paraId="0B3B2758" w14:textId="77777777" w:rsidR="00A33310" w:rsidRPr="00433707" w:rsidRDefault="00A33310" w:rsidP="00A33310">
      <w:pPr>
        <w:pStyle w:val="af2"/>
        <w:numPr>
          <w:ilvl w:val="3"/>
          <w:numId w:val="47"/>
        </w:numPr>
        <w:autoSpaceDE w:val="0"/>
        <w:autoSpaceDN w:val="0"/>
        <w:adjustRightInd w:val="0"/>
        <w:spacing w:line="360" w:lineRule="auto"/>
        <w:ind w:left="498"/>
        <w:jc w:val="both"/>
        <w:rPr>
          <w:rFonts w:ascii="Arial" w:hAnsi="Arial"/>
          <w:b/>
          <w:bCs/>
          <w:sz w:val="32"/>
          <w:szCs w:val="32"/>
          <w:u w:val="single"/>
        </w:rPr>
      </w:pPr>
      <w:r w:rsidRPr="00433707">
        <w:rPr>
          <w:rFonts w:ascii="Arial" w:hAnsi="Arial"/>
          <w:b/>
          <w:bCs/>
          <w:sz w:val="32"/>
          <w:szCs w:val="32"/>
          <w:u w:val="single"/>
          <w:rtl/>
        </w:rPr>
        <w:t>מטרת העבודה</w:t>
      </w:r>
    </w:p>
    <w:p w14:paraId="776109F2"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עדכון ותחזוקת</w:t>
      </w:r>
      <w:r w:rsidRPr="00433707">
        <w:rPr>
          <w:rFonts w:ascii="Arial" w:hAnsi="Arial"/>
          <w:szCs w:val="24"/>
          <w:rtl/>
        </w:rPr>
        <w:t xml:space="preserve"> מאגר מידע </w:t>
      </w:r>
      <w:r>
        <w:rPr>
          <w:rFonts w:ascii="Arial" w:hAnsi="Arial" w:hint="cs"/>
          <w:szCs w:val="24"/>
          <w:rtl/>
        </w:rPr>
        <w:t xml:space="preserve">והמידע הגיאוגרפי </w:t>
      </w:r>
      <w:r w:rsidRPr="00433707">
        <w:rPr>
          <w:rFonts w:ascii="Arial" w:hAnsi="Arial"/>
          <w:szCs w:val="24"/>
          <w:rtl/>
        </w:rPr>
        <w:t xml:space="preserve">של תשתיות משק האנרגיה והמים, </w:t>
      </w:r>
      <w:r>
        <w:rPr>
          <w:rFonts w:ascii="Arial" w:hAnsi="Arial" w:hint="cs"/>
          <w:szCs w:val="24"/>
          <w:rtl/>
        </w:rPr>
        <w:t>למטרות הבאות:</w:t>
      </w:r>
    </w:p>
    <w:p w14:paraId="60C784D8"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א. הפקת קומפילציו</w:t>
      </w:r>
      <w:r>
        <w:rPr>
          <w:rFonts w:ascii="Arial" w:hAnsi="Arial" w:hint="eastAsia"/>
          <w:szCs w:val="24"/>
          <w:rtl/>
        </w:rPr>
        <w:t>ת</w:t>
      </w:r>
      <w:r>
        <w:rPr>
          <w:rFonts w:ascii="Arial" w:hAnsi="Arial" w:hint="cs"/>
          <w:szCs w:val="24"/>
          <w:rtl/>
        </w:rPr>
        <w:t xml:space="preserve"> תוכניות תשתיות לצרכי המשרד.</w:t>
      </w:r>
    </w:p>
    <w:p w14:paraId="61403D17"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ב. איגום המידע התכנוני והמידע הגיאוגרפי לצרכי יישום ושימוש של יחידות וחברות המשרד.</w:t>
      </w:r>
    </w:p>
    <w:p w14:paraId="78748766" w14:textId="77777777" w:rsidR="00A33310" w:rsidRPr="008D38D6"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ג. סיוע</w:t>
      </w:r>
      <w:r w:rsidRPr="008D38D6">
        <w:rPr>
          <w:rFonts w:ascii="Arial" w:hAnsi="Arial"/>
          <w:szCs w:val="24"/>
          <w:rtl/>
        </w:rPr>
        <w:t xml:space="preserve"> ליחידת התכנון ה</w:t>
      </w:r>
      <w:r>
        <w:rPr>
          <w:rFonts w:ascii="Arial" w:hAnsi="Arial"/>
          <w:szCs w:val="24"/>
          <w:rtl/>
        </w:rPr>
        <w:t>פיזי</w:t>
      </w:r>
      <w:r w:rsidRPr="008D38D6">
        <w:rPr>
          <w:rFonts w:ascii="Arial" w:hAnsi="Arial"/>
          <w:szCs w:val="24"/>
          <w:rtl/>
        </w:rPr>
        <w:t xml:space="preserve"> במעקב ושמירה על "תוכניות תשתיות משק האנרגיה והמים"</w:t>
      </w:r>
      <w:r w:rsidRPr="008D38D6">
        <w:rPr>
          <w:rFonts w:ascii="Arial" w:hAnsi="Arial" w:hint="cs"/>
          <w:szCs w:val="24"/>
          <w:rtl/>
        </w:rPr>
        <w:t>.</w:t>
      </w:r>
      <w:r w:rsidRPr="008D38D6">
        <w:rPr>
          <w:rFonts w:ascii="Arial" w:hAnsi="Arial"/>
          <w:szCs w:val="24"/>
          <w:rtl/>
        </w:rPr>
        <w:t xml:space="preserve">  </w:t>
      </w:r>
    </w:p>
    <w:p w14:paraId="297B5169" w14:textId="77777777" w:rsidR="00A33310" w:rsidRPr="008D38D6" w:rsidRDefault="00A33310" w:rsidP="00A33310">
      <w:pPr>
        <w:tabs>
          <w:tab w:val="right" w:pos="138"/>
        </w:tabs>
        <w:autoSpaceDE w:val="0"/>
        <w:autoSpaceDN w:val="0"/>
        <w:adjustRightInd w:val="0"/>
        <w:spacing w:line="360" w:lineRule="auto"/>
        <w:jc w:val="both"/>
        <w:rPr>
          <w:rFonts w:ascii="Arial" w:hAnsi="Arial"/>
          <w:szCs w:val="24"/>
          <w:rtl/>
        </w:rPr>
      </w:pPr>
    </w:p>
    <w:p w14:paraId="7AEEFEA2"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השמירה התכנונית תבוצע  על ידי </w:t>
      </w:r>
      <w:r w:rsidRPr="00433707">
        <w:rPr>
          <w:rFonts w:ascii="Arial" w:hAnsi="Arial"/>
          <w:szCs w:val="24"/>
          <w:rtl/>
        </w:rPr>
        <w:t>בדיקת כל תוכנית אשר עלולה לפגוע</w:t>
      </w:r>
      <w:r>
        <w:rPr>
          <w:rFonts w:ascii="Arial" w:hAnsi="Arial" w:hint="cs"/>
          <w:szCs w:val="24"/>
          <w:rtl/>
        </w:rPr>
        <w:t xml:space="preserve"> בגורמים הבאים:</w:t>
      </w:r>
    </w:p>
    <w:p w14:paraId="3DAB96B8" w14:textId="77777777" w:rsidR="00A33310" w:rsidRDefault="00A33310" w:rsidP="00A33310">
      <w:pPr>
        <w:numPr>
          <w:ilvl w:val="0"/>
          <w:numId w:val="73"/>
        </w:numPr>
        <w:tabs>
          <w:tab w:val="right" w:pos="138"/>
        </w:tabs>
        <w:autoSpaceDE w:val="0"/>
        <w:autoSpaceDN w:val="0"/>
        <w:adjustRightInd w:val="0"/>
        <w:spacing w:line="360" w:lineRule="auto"/>
        <w:jc w:val="both"/>
        <w:rPr>
          <w:rFonts w:ascii="Arial" w:hAnsi="Arial"/>
          <w:szCs w:val="24"/>
          <w:rtl/>
        </w:rPr>
      </w:pPr>
      <w:r w:rsidRPr="00433707">
        <w:rPr>
          <w:rFonts w:ascii="Arial" w:hAnsi="Arial"/>
          <w:szCs w:val="24"/>
          <w:rtl/>
        </w:rPr>
        <w:t>בפיתוח העתידי.</w:t>
      </w:r>
    </w:p>
    <w:p w14:paraId="7AC1F312" w14:textId="77777777" w:rsidR="00A33310" w:rsidRDefault="00A33310" w:rsidP="00A33310">
      <w:pPr>
        <w:numPr>
          <w:ilvl w:val="0"/>
          <w:numId w:val="73"/>
        </w:numPr>
        <w:tabs>
          <w:tab w:val="right" w:pos="138"/>
        </w:tabs>
        <w:autoSpaceDE w:val="0"/>
        <w:autoSpaceDN w:val="0"/>
        <w:adjustRightInd w:val="0"/>
        <w:spacing w:line="360" w:lineRule="auto"/>
        <w:jc w:val="both"/>
        <w:rPr>
          <w:rFonts w:ascii="Arial" w:hAnsi="Arial"/>
          <w:szCs w:val="24"/>
          <w:rtl/>
        </w:rPr>
      </w:pPr>
      <w:r>
        <w:rPr>
          <w:rFonts w:ascii="Arial" w:hAnsi="Arial"/>
          <w:szCs w:val="24"/>
          <w:rtl/>
        </w:rPr>
        <w:t>בבטיחות.</w:t>
      </w:r>
    </w:p>
    <w:p w14:paraId="7D96FEC2" w14:textId="77777777" w:rsidR="00A33310" w:rsidRDefault="00A33310" w:rsidP="00A33310">
      <w:pPr>
        <w:numPr>
          <w:ilvl w:val="0"/>
          <w:numId w:val="73"/>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באפשרות ההקמה, התפעול או התחזוקה של תשתיות אחרת. </w:t>
      </w:r>
    </w:p>
    <w:p w14:paraId="24B8572F" w14:textId="77777777" w:rsidR="00A33310" w:rsidRPr="00433707" w:rsidRDefault="00A33310" w:rsidP="00A33310">
      <w:pPr>
        <w:numPr>
          <w:ilvl w:val="0"/>
          <w:numId w:val="73"/>
        </w:numPr>
        <w:tabs>
          <w:tab w:val="right" w:pos="138"/>
        </w:tabs>
        <w:autoSpaceDE w:val="0"/>
        <w:autoSpaceDN w:val="0"/>
        <w:adjustRightInd w:val="0"/>
        <w:spacing w:line="360" w:lineRule="auto"/>
        <w:jc w:val="both"/>
        <w:rPr>
          <w:rFonts w:ascii="Arial" w:hAnsi="Arial"/>
          <w:szCs w:val="24"/>
          <w:rtl/>
        </w:rPr>
      </w:pPr>
      <w:r w:rsidRPr="00433707">
        <w:rPr>
          <w:rFonts w:ascii="Arial" w:hAnsi="Arial"/>
          <w:szCs w:val="24"/>
          <w:rtl/>
        </w:rPr>
        <w:t>נושאים נוספים כפי שיועלו במהלך העבודה.</w:t>
      </w:r>
    </w:p>
    <w:p w14:paraId="4EF55F8B"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p>
    <w:p w14:paraId="365F3D8D"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u w:val="single"/>
          <w:rtl/>
        </w:rPr>
      </w:pPr>
      <w:r>
        <w:rPr>
          <w:rFonts w:ascii="Arial" w:hAnsi="Arial" w:hint="cs"/>
          <w:szCs w:val="24"/>
          <w:u w:val="single"/>
          <w:rtl/>
        </w:rPr>
        <w:t>ה</w:t>
      </w:r>
      <w:r w:rsidRPr="00433707">
        <w:rPr>
          <w:rFonts w:ascii="Arial" w:hAnsi="Arial"/>
          <w:szCs w:val="24"/>
          <w:u w:val="single"/>
          <w:rtl/>
        </w:rPr>
        <w:t xml:space="preserve">עבודה תעשה באמצעות הפעולות הבאות: </w:t>
      </w:r>
    </w:p>
    <w:p w14:paraId="7EC90CD5" w14:textId="77777777" w:rsidR="00A33310" w:rsidRPr="00433707" w:rsidRDefault="00A33310" w:rsidP="00A33310">
      <w:pPr>
        <w:numPr>
          <w:ilvl w:val="0"/>
          <w:numId w:val="69"/>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עדכון</w:t>
      </w:r>
      <w:r w:rsidRPr="00433707">
        <w:rPr>
          <w:rFonts w:ascii="Arial" w:hAnsi="Arial"/>
          <w:szCs w:val="24"/>
          <w:rtl/>
        </w:rPr>
        <w:t xml:space="preserve"> מאגר מידע של כלל "תוכניות תשתיות משק האנרגיה והמים"</w:t>
      </w:r>
      <w:r>
        <w:rPr>
          <w:rFonts w:ascii="Arial" w:hAnsi="Arial" w:hint="cs"/>
          <w:szCs w:val="24"/>
          <w:rtl/>
        </w:rPr>
        <w:t xml:space="preserve"> וכל מידע הקשור בהן</w:t>
      </w:r>
      <w:r w:rsidRPr="00433707">
        <w:rPr>
          <w:rFonts w:ascii="Arial" w:hAnsi="Arial"/>
          <w:szCs w:val="24"/>
          <w:rtl/>
        </w:rPr>
        <w:t>.</w:t>
      </w:r>
    </w:p>
    <w:p w14:paraId="01FE3394" w14:textId="77777777" w:rsidR="00A33310" w:rsidRPr="00433707" w:rsidRDefault="00A33310" w:rsidP="00A33310">
      <w:pPr>
        <w:numPr>
          <w:ilvl w:val="0"/>
          <w:numId w:val="69"/>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מעקב, בקרה ושמירה תכנונית על כלל "תוכניות תשתיות משק האנרגיה והמים"</w:t>
      </w:r>
      <w:r w:rsidRPr="00433707">
        <w:rPr>
          <w:rFonts w:ascii="Arial" w:hAnsi="Arial" w:hint="cs"/>
          <w:szCs w:val="24"/>
          <w:rtl/>
        </w:rPr>
        <w:t xml:space="preserve"> </w:t>
      </w:r>
      <w:r w:rsidRPr="00433707">
        <w:rPr>
          <w:rFonts w:ascii="Arial" w:hAnsi="Arial" w:hint="eastAsia"/>
          <w:szCs w:val="24"/>
          <w:rtl/>
        </w:rPr>
        <w:t>ובדיקת</w:t>
      </w:r>
      <w:r w:rsidRPr="00433707">
        <w:rPr>
          <w:rFonts w:ascii="Arial" w:hAnsi="Arial"/>
          <w:szCs w:val="24"/>
          <w:rtl/>
        </w:rPr>
        <w:t xml:space="preserve"> "תוכניות </w:t>
      </w:r>
      <w:r w:rsidRPr="00433707">
        <w:rPr>
          <w:rFonts w:ascii="Arial" w:hAnsi="Arial" w:hint="eastAsia"/>
          <w:szCs w:val="24"/>
          <w:rtl/>
        </w:rPr>
        <w:t>אחרות</w:t>
      </w:r>
      <w:r w:rsidRPr="00433707">
        <w:rPr>
          <w:rFonts w:ascii="Arial" w:hAnsi="Arial"/>
          <w:szCs w:val="24"/>
          <w:rtl/>
        </w:rPr>
        <w:t xml:space="preserve">" </w:t>
      </w:r>
      <w:r w:rsidRPr="00433707">
        <w:rPr>
          <w:rFonts w:ascii="Arial" w:hAnsi="Arial" w:hint="eastAsia"/>
          <w:szCs w:val="24"/>
          <w:rtl/>
        </w:rPr>
        <w:t>ביחס</w:t>
      </w:r>
      <w:r w:rsidRPr="00433707">
        <w:rPr>
          <w:rFonts w:ascii="Arial" w:hAnsi="Arial"/>
          <w:szCs w:val="24"/>
          <w:rtl/>
        </w:rPr>
        <w:t xml:space="preserve"> </w:t>
      </w:r>
      <w:r w:rsidRPr="00433707">
        <w:rPr>
          <w:rFonts w:ascii="Arial" w:hAnsi="Arial" w:hint="eastAsia"/>
          <w:szCs w:val="24"/>
          <w:rtl/>
        </w:rPr>
        <w:t>להשקתן</w:t>
      </w:r>
      <w:r w:rsidRPr="00433707">
        <w:rPr>
          <w:rFonts w:ascii="Arial" w:hAnsi="Arial"/>
          <w:szCs w:val="24"/>
          <w:rtl/>
        </w:rPr>
        <w:t xml:space="preserve"> </w:t>
      </w:r>
      <w:r w:rsidRPr="00433707">
        <w:rPr>
          <w:rFonts w:ascii="Arial" w:hAnsi="Arial" w:hint="cs"/>
          <w:szCs w:val="24"/>
          <w:rtl/>
        </w:rPr>
        <w:t>לתוכניות</w:t>
      </w:r>
      <w:r w:rsidRPr="00433707">
        <w:rPr>
          <w:rFonts w:ascii="Arial" w:hAnsi="Arial"/>
          <w:szCs w:val="24"/>
          <w:rtl/>
        </w:rPr>
        <w:t xml:space="preserve"> </w:t>
      </w:r>
      <w:r w:rsidRPr="00433707">
        <w:rPr>
          <w:rFonts w:ascii="Arial" w:hAnsi="Arial" w:hint="eastAsia"/>
          <w:szCs w:val="24"/>
          <w:rtl/>
        </w:rPr>
        <w:t>תשתיות</w:t>
      </w:r>
      <w:r w:rsidRPr="00433707">
        <w:rPr>
          <w:rFonts w:ascii="Arial" w:hAnsi="Arial"/>
          <w:szCs w:val="24"/>
          <w:rtl/>
        </w:rPr>
        <w:t xml:space="preserve"> </w:t>
      </w:r>
      <w:r w:rsidRPr="00433707">
        <w:rPr>
          <w:rFonts w:ascii="Arial" w:hAnsi="Arial" w:hint="eastAsia"/>
          <w:szCs w:val="24"/>
          <w:rtl/>
        </w:rPr>
        <w:t>משק</w:t>
      </w:r>
      <w:r w:rsidRPr="00433707">
        <w:rPr>
          <w:rFonts w:ascii="Arial" w:hAnsi="Arial"/>
          <w:szCs w:val="24"/>
          <w:rtl/>
        </w:rPr>
        <w:t xml:space="preserve"> </w:t>
      </w:r>
      <w:r w:rsidRPr="00433707">
        <w:rPr>
          <w:rFonts w:ascii="Arial" w:hAnsi="Arial" w:hint="eastAsia"/>
          <w:szCs w:val="24"/>
          <w:rtl/>
        </w:rPr>
        <w:t>האנרגיה</w:t>
      </w:r>
      <w:r w:rsidRPr="00433707">
        <w:rPr>
          <w:rFonts w:ascii="Arial" w:hAnsi="Arial"/>
          <w:szCs w:val="24"/>
          <w:rtl/>
        </w:rPr>
        <w:t xml:space="preserve"> </w:t>
      </w:r>
      <w:r w:rsidRPr="00433707">
        <w:rPr>
          <w:rFonts w:ascii="Arial" w:hAnsi="Arial" w:hint="eastAsia"/>
          <w:szCs w:val="24"/>
          <w:rtl/>
        </w:rPr>
        <w:t>והמים</w:t>
      </w:r>
      <w:r w:rsidRPr="00433707">
        <w:rPr>
          <w:rFonts w:ascii="Arial" w:hAnsi="Arial"/>
          <w:szCs w:val="24"/>
          <w:rtl/>
        </w:rPr>
        <w:t>".</w:t>
      </w:r>
    </w:p>
    <w:p w14:paraId="100D7356" w14:textId="77777777" w:rsidR="00A33310" w:rsidRPr="00433707" w:rsidRDefault="00A33310" w:rsidP="00A33310">
      <w:pPr>
        <w:numPr>
          <w:ilvl w:val="0"/>
          <w:numId w:val="69"/>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ייעוץ וסיוע בתיאומים בין "תוכניות אחרות" </w:t>
      </w:r>
      <w:r w:rsidRPr="00433707">
        <w:rPr>
          <w:rFonts w:ascii="Arial" w:hAnsi="Arial" w:hint="cs"/>
          <w:szCs w:val="24"/>
          <w:rtl/>
        </w:rPr>
        <w:t>ותוכניות</w:t>
      </w:r>
      <w:r w:rsidRPr="00433707">
        <w:rPr>
          <w:rFonts w:ascii="Arial" w:hAnsi="Arial"/>
          <w:szCs w:val="24"/>
          <w:rtl/>
        </w:rPr>
        <w:t xml:space="preserve"> תשתיות משק האנרגיה והמים".</w:t>
      </w:r>
    </w:p>
    <w:p w14:paraId="6F0E510E" w14:textId="77777777" w:rsidR="00A33310" w:rsidRPr="00433707" w:rsidRDefault="00A33310" w:rsidP="00A33310">
      <w:pPr>
        <w:numPr>
          <w:ilvl w:val="0"/>
          <w:numId w:val="69"/>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סיוע בתכנון ובקידום "תוכניות תשתיות משק האנרגיה והמים".</w:t>
      </w:r>
    </w:p>
    <w:p w14:paraId="13487A61" w14:textId="77777777" w:rsidR="00A33310" w:rsidRDefault="00A33310" w:rsidP="00A33310">
      <w:pPr>
        <w:numPr>
          <w:ilvl w:val="0"/>
          <w:numId w:val="69"/>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עדכון שוטף של מאגר המידע לתשתיות משק האנרגיה והמים.</w:t>
      </w:r>
    </w:p>
    <w:p w14:paraId="5E8B8B1E"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p>
    <w:p w14:paraId="2A64DA5D" w14:textId="77777777" w:rsidR="00A33310" w:rsidRPr="00433707" w:rsidRDefault="00A33310" w:rsidP="00A33310">
      <w:pPr>
        <w:pStyle w:val="af2"/>
        <w:numPr>
          <w:ilvl w:val="3"/>
          <w:numId w:val="47"/>
        </w:numPr>
        <w:autoSpaceDE w:val="0"/>
        <w:autoSpaceDN w:val="0"/>
        <w:adjustRightInd w:val="0"/>
        <w:spacing w:line="360" w:lineRule="auto"/>
        <w:ind w:left="498"/>
        <w:jc w:val="both"/>
        <w:rPr>
          <w:rFonts w:ascii="Arial" w:hAnsi="Arial"/>
          <w:b/>
          <w:bCs/>
          <w:sz w:val="32"/>
          <w:szCs w:val="32"/>
          <w:u w:val="single"/>
          <w:rtl/>
        </w:rPr>
      </w:pPr>
      <w:r w:rsidRPr="00433707">
        <w:rPr>
          <w:rFonts w:ascii="Arial" w:hAnsi="Arial"/>
          <w:b/>
          <w:bCs/>
          <w:sz w:val="32"/>
          <w:szCs w:val="32"/>
          <w:u w:val="single"/>
          <w:rtl/>
        </w:rPr>
        <w:t>הגדרות</w:t>
      </w:r>
    </w:p>
    <w:p w14:paraId="7A19DACD" w14:textId="77777777" w:rsidR="00A33310" w:rsidRDefault="00A33310" w:rsidP="00A33310">
      <w:pPr>
        <w:tabs>
          <w:tab w:val="right" w:pos="138"/>
        </w:tabs>
        <w:autoSpaceDE w:val="0"/>
        <w:autoSpaceDN w:val="0"/>
        <w:adjustRightInd w:val="0"/>
        <w:spacing w:line="360" w:lineRule="auto"/>
        <w:ind w:left="169"/>
        <w:jc w:val="both"/>
        <w:rPr>
          <w:rFonts w:ascii="Arial" w:hAnsi="Arial"/>
          <w:b/>
          <w:bCs/>
          <w:szCs w:val="24"/>
          <w:rtl/>
        </w:rPr>
      </w:pPr>
      <w:r w:rsidRPr="00433707">
        <w:rPr>
          <w:rFonts w:ascii="Arial" w:hAnsi="Arial"/>
          <w:b/>
          <w:bCs/>
          <w:szCs w:val="24"/>
          <w:u w:val="single"/>
          <w:rtl/>
        </w:rPr>
        <w:t>תוכניות תשתיות משק האנרגיה והמים-</w:t>
      </w:r>
      <w:r w:rsidRPr="00433707">
        <w:rPr>
          <w:rFonts w:ascii="Arial" w:hAnsi="Arial"/>
          <w:b/>
          <w:bCs/>
          <w:szCs w:val="24"/>
          <w:rtl/>
        </w:rPr>
        <w:t xml:space="preserve">  </w:t>
      </w:r>
      <w:r w:rsidRPr="00433707">
        <w:rPr>
          <w:rFonts w:ascii="Arial" w:hAnsi="Arial"/>
          <w:szCs w:val="24"/>
          <w:rtl/>
        </w:rPr>
        <w:t>כלל תוכניות תשתיות משק האנרגיה והמים הקיימות בפועל, המאושרות והמתוכננות, הכוללות בין היתר תשתיות שהוקמו ו/ או אושרו על פי כל דין וכל תוואי התשתיות  שאושרו במוסדות התכנון גם במסגרת של תוכניות אחרות, לרבות תוכניות  עתידיות שיאושרו, חלופות תכנוניות לתשתיות משק האנרגיה והמים לאתרים ולתוואי צנרת, שטחים בהן מקודמות תכניות למשק האנרגיה והמים וכל תשתית אחרת בהתאם להגדרת הממונה.</w:t>
      </w:r>
      <w:r w:rsidRPr="00433707">
        <w:rPr>
          <w:rFonts w:ascii="Arial" w:hAnsi="Arial"/>
          <w:b/>
          <w:bCs/>
          <w:szCs w:val="24"/>
          <w:rtl/>
        </w:rPr>
        <w:t xml:space="preserve">  </w:t>
      </w:r>
    </w:p>
    <w:p w14:paraId="4CEBF371" w14:textId="77777777" w:rsidR="00A33310" w:rsidRPr="00433707" w:rsidRDefault="00A33310" w:rsidP="00A33310">
      <w:pPr>
        <w:tabs>
          <w:tab w:val="right" w:pos="138"/>
        </w:tabs>
        <w:autoSpaceDE w:val="0"/>
        <w:autoSpaceDN w:val="0"/>
        <w:adjustRightInd w:val="0"/>
        <w:spacing w:line="360" w:lineRule="auto"/>
        <w:ind w:left="169"/>
        <w:jc w:val="both"/>
        <w:rPr>
          <w:rFonts w:ascii="Arial" w:hAnsi="Arial"/>
          <w:szCs w:val="24"/>
        </w:rPr>
      </w:pPr>
    </w:p>
    <w:p w14:paraId="12E71164"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Pr>
      </w:pPr>
      <w:r w:rsidRPr="00433707">
        <w:rPr>
          <w:rFonts w:ascii="Arial" w:hAnsi="Arial"/>
          <w:szCs w:val="24"/>
          <w:rtl/>
        </w:rPr>
        <w:t xml:space="preserve">קבצי  </w:t>
      </w:r>
      <w:r w:rsidRPr="00433707">
        <w:rPr>
          <w:rFonts w:ascii="Arial" w:hAnsi="Arial"/>
          <w:szCs w:val="24"/>
        </w:rPr>
        <w:t>as made</w:t>
      </w:r>
      <w:r w:rsidRPr="00433707">
        <w:rPr>
          <w:rFonts w:ascii="Arial" w:hAnsi="Arial"/>
          <w:szCs w:val="24"/>
          <w:rtl/>
        </w:rPr>
        <w:t xml:space="preserve"> של מתקני כלל התשתיות, כפי שיתקבלו מחברות התשתית אשר מיקומם אושר בהליכים סטטוטוריים או מכוח חוקים ותקנות ישנים</w:t>
      </w:r>
      <w:r w:rsidRPr="00433707">
        <w:rPr>
          <w:rFonts w:ascii="Arial" w:hAnsi="Arial" w:hint="cs"/>
          <w:szCs w:val="24"/>
          <w:rtl/>
        </w:rPr>
        <w:t>,</w:t>
      </w:r>
      <w:r w:rsidRPr="00433707">
        <w:rPr>
          <w:rFonts w:ascii="Arial" w:hAnsi="Arial"/>
          <w:szCs w:val="24"/>
          <w:rtl/>
        </w:rPr>
        <w:t xml:space="preserve"> הקודמים לחוקים הקיימים היום.</w:t>
      </w:r>
    </w:p>
    <w:p w14:paraId="4592ECEA"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תוכניות לתשתיות בהליכים וחלופות ומסדרונות ואתרים פוטנציאליים לתכנון תשתיות כפי שיורה הממונה על העבודה.</w:t>
      </w:r>
    </w:p>
    <w:p w14:paraId="3097A0B4"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r w:rsidRPr="00433707">
        <w:rPr>
          <w:rFonts w:ascii="Arial" w:hAnsi="Arial" w:hint="cs"/>
          <w:szCs w:val="24"/>
          <w:rtl/>
        </w:rPr>
        <w:t xml:space="preserve">מובהר בזאת כי המאגר </w:t>
      </w:r>
      <w:r>
        <w:rPr>
          <w:rFonts w:ascii="Arial" w:hAnsi="Arial" w:hint="cs"/>
          <w:szCs w:val="24"/>
          <w:rtl/>
        </w:rPr>
        <w:t>הינו</w:t>
      </w:r>
      <w:r w:rsidRPr="00433707">
        <w:rPr>
          <w:rFonts w:ascii="Arial" w:hAnsi="Arial" w:hint="cs"/>
          <w:szCs w:val="24"/>
          <w:rtl/>
        </w:rPr>
        <w:t xml:space="preserve"> ברמה הארצית כאמור, ויעודכן  במהלך העבודה השוטפת גם ברמה המחוזית והמקומית והכול בהתאם להנחיית הממונה.</w:t>
      </w:r>
    </w:p>
    <w:p w14:paraId="43FCEF1C"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596DD738"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b/>
          <w:bCs/>
          <w:szCs w:val="24"/>
          <w:u w:val="single"/>
          <w:rtl/>
        </w:rPr>
        <w:t>תשתיות משק האנרגיה והמים הנכלל</w:t>
      </w:r>
      <w:r w:rsidRPr="00433707">
        <w:rPr>
          <w:rFonts w:ascii="Arial" w:hAnsi="Arial" w:hint="cs"/>
          <w:b/>
          <w:bCs/>
          <w:szCs w:val="24"/>
          <w:u w:val="single"/>
          <w:rtl/>
        </w:rPr>
        <w:t>ות</w:t>
      </w:r>
      <w:r w:rsidRPr="00433707">
        <w:rPr>
          <w:rFonts w:ascii="Arial" w:hAnsi="Arial"/>
          <w:b/>
          <w:bCs/>
          <w:szCs w:val="24"/>
          <w:u w:val="single"/>
          <w:rtl/>
        </w:rPr>
        <w:t xml:space="preserve"> בעבודה:</w:t>
      </w:r>
    </w:p>
    <w:p w14:paraId="65E65536" w14:textId="77777777" w:rsidR="00A33310" w:rsidRPr="00433707" w:rsidRDefault="00A33310" w:rsidP="00A33310">
      <w:pPr>
        <w:numPr>
          <w:ilvl w:val="0"/>
          <w:numId w:val="64"/>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תשתיות משק החשמל: לרבות מערך קווי ההולכה והחלוקה של חח"י, תחנות הכוח לייצור חשמל, אתרים גדולים לאנרגיה מתחדשת: סולארית, רוח וביומסה, אגירה שאובה וכל המתקנים המאפשרים ייצור, הולכה ואספקת  חשמל.</w:t>
      </w:r>
    </w:p>
    <w:p w14:paraId="505FD89A" w14:textId="77777777" w:rsidR="00A33310" w:rsidRPr="00433707" w:rsidRDefault="00A33310" w:rsidP="00A33310">
      <w:pPr>
        <w:numPr>
          <w:ilvl w:val="0"/>
          <w:numId w:val="64"/>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תשתיות משק הגז הטבעי: לרבות מערך קווי ההולכה ותחנות הגז הטבעי, קווי החלוקה, תחנות הקבלה לטיפול בגז טבעי וכל מתקני הגז כפי שיאושרו, יוקמו ויפותחו .</w:t>
      </w:r>
    </w:p>
    <w:p w14:paraId="08055993" w14:textId="77777777" w:rsidR="00A33310" w:rsidRPr="00433707" w:rsidRDefault="00A33310" w:rsidP="00A33310">
      <w:pPr>
        <w:numPr>
          <w:ilvl w:val="0"/>
          <w:numId w:val="64"/>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תשתיות משק הדלק: </w:t>
      </w:r>
      <w:r>
        <w:rPr>
          <w:rFonts w:ascii="Arial" w:hAnsi="Arial" w:hint="cs"/>
          <w:szCs w:val="24"/>
          <w:rtl/>
        </w:rPr>
        <w:t xml:space="preserve">מתקנים, </w:t>
      </w:r>
      <w:r w:rsidRPr="00433707">
        <w:rPr>
          <w:rFonts w:ascii="Arial" w:hAnsi="Arial"/>
          <w:szCs w:val="24"/>
          <w:rtl/>
        </w:rPr>
        <w:t>מערך קווי הדלק, מתחמי המיכול וכל המתקנים המשרתים את מערך משק הדלק.</w:t>
      </w:r>
    </w:p>
    <w:p w14:paraId="504A16C5" w14:textId="77777777" w:rsidR="00A33310" w:rsidRPr="00433707" w:rsidRDefault="00A33310" w:rsidP="00A33310">
      <w:pPr>
        <w:numPr>
          <w:ilvl w:val="0"/>
          <w:numId w:val="64"/>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תשתיות משק הגפ"מ: מערך קווי ההולכה של הגפ"מ והאתרים לאחסון ומילוי גפ"מ.</w:t>
      </w:r>
    </w:p>
    <w:p w14:paraId="45587083" w14:textId="77777777" w:rsidR="00A33310" w:rsidRPr="00433707" w:rsidRDefault="00A33310" w:rsidP="00A33310">
      <w:pPr>
        <w:numPr>
          <w:ilvl w:val="0"/>
          <w:numId w:val="64"/>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תשתיות משק המים: מערך קווי ההולכה והחלוקה של חברת מקורות, מאגרי המים ומתקני ההתפלה לרבות צינורות קיימים וכל מתקני המים המשרתים את הקווים והמערכות.</w:t>
      </w:r>
    </w:p>
    <w:p w14:paraId="6CE12F79" w14:textId="77777777" w:rsidR="00A33310" w:rsidRPr="00433707" w:rsidRDefault="00A33310" w:rsidP="00A33310">
      <w:pPr>
        <w:numPr>
          <w:ilvl w:val="0"/>
          <w:numId w:val="64"/>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מכרות: תכניות מפורטות לכרייה וחציבה ואתרי תמ"א 14 והתשתיות הנלוות להן.</w:t>
      </w:r>
    </w:p>
    <w:p w14:paraId="15E725A7" w14:textId="77777777" w:rsidR="00A33310" w:rsidRPr="00433707" w:rsidRDefault="00A33310" w:rsidP="00A33310">
      <w:pPr>
        <w:numPr>
          <w:ilvl w:val="0"/>
          <w:numId w:val="64"/>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תשתיות קידוחי וחיפושי גז נפט ופצלי שמן.</w:t>
      </w:r>
    </w:p>
    <w:p w14:paraId="5F9C3256" w14:textId="77777777" w:rsidR="00A33310" w:rsidRDefault="00A33310" w:rsidP="00A33310">
      <w:pPr>
        <w:numPr>
          <w:ilvl w:val="0"/>
          <w:numId w:val="64"/>
        </w:numPr>
        <w:tabs>
          <w:tab w:val="right" w:pos="138"/>
        </w:tabs>
        <w:autoSpaceDE w:val="0"/>
        <w:autoSpaceDN w:val="0"/>
        <w:adjustRightInd w:val="0"/>
        <w:spacing w:line="360" w:lineRule="auto"/>
        <w:jc w:val="both"/>
        <w:rPr>
          <w:rFonts w:ascii="Arial" w:hAnsi="Arial"/>
          <w:szCs w:val="24"/>
        </w:rPr>
      </w:pPr>
      <w:r w:rsidRPr="00433707">
        <w:rPr>
          <w:rFonts w:ascii="Arial" w:hAnsi="Arial" w:hint="cs"/>
          <w:szCs w:val="24"/>
          <w:rtl/>
        </w:rPr>
        <w:t>תשתיות מנהל הביוב לרבות תשתיות  מערכות ביוב, שפכים ומט"שים.</w:t>
      </w:r>
    </w:p>
    <w:p w14:paraId="0643EFB4" w14:textId="77777777" w:rsidR="00A33310" w:rsidRPr="00433707" w:rsidRDefault="00A33310" w:rsidP="00A33310">
      <w:pPr>
        <w:numPr>
          <w:ilvl w:val="0"/>
          <w:numId w:val="64"/>
        </w:numPr>
        <w:tabs>
          <w:tab w:val="right" w:pos="138"/>
        </w:tabs>
        <w:autoSpaceDE w:val="0"/>
        <w:autoSpaceDN w:val="0"/>
        <w:adjustRightInd w:val="0"/>
        <w:spacing w:line="360" w:lineRule="auto"/>
        <w:jc w:val="both"/>
        <w:rPr>
          <w:rFonts w:ascii="Arial" w:hAnsi="Arial"/>
          <w:szCs w:val="24"/>
        </w:rPr>
      </w:pPr>
    </w:p>
    <w:p w14:paraId="774F736D"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hint="cs"/>
          <w:szCs w:val="24"/>
          <w:rtl/>
        </w:rPr>
        <w:t>מ</w:t>
      </w:r>
      <w:r w:rsidRPr="00433707">
        <w:rPr>
          <w:rFonts w:ascii="Arial" w:hAnsi="Arial"/>
          <w:szCs w:val="24"/>
          <w:rtl/>
        </w:rPr>
        <w:t>ובהר</w:t>
      </w:r>
      <w:r w:rsidRPr="00433707">
        <w:rPr>
          <w:rFonts w:ascii="Arial" w:hAnsi="Arial" w:hint="cs"/>
          <w:szCs w:val="24"/>
          <w:rtl/>
        </w:rPr>
        <w:t>,</w:t>
      </w:r>
      <w:r w:rsidRPr="00433707">
        <w:rPr>
          <w:rFonts w:ascii="Arial" w:hAnsi="Arial"/>
          <w:szCs w:val="24"/>
          <w:rtl/>
        </w:rPr>
        <w:t xml:space="preserve"> כי המשרד יוכל להוסיף או להחסיר בכל עת תשתיות נוספות ככל שיימצא לנכון.</w:t>
      </w:r>
    </w:p>
    <w:p w14:paraId="3E0C0ECA"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p>
    <w:p w14:paraId="6FA02E53" w14:textId="77777777" w:rsidR="00A33310" w:rsidRPr="00433707" w:rsidRDefault="00A33310" w:rsidP="00A33310">
      <w:pPr>
        <w:numPr>
          <w:ilvl w:val="1"/>
          <w:numId w:val="70"/>
        </w:numPr>
        <w:tabs>
          <w:tab w:val="right" w:pos="138"/>
        </w:tabs>
        <w:autoSpaceDE w:val="0"/>
        <w:autoSpaceDN w:val="0"/>
        <w:adjustRightInd w:val="0"/>
        <w:spacing w:line="360" w:lineRule="auto"/>
        <w:jc w:val="both"/>
        <w:rPr>
          <w:rFonts w:ascii="Arial" w:hAnsi="Arial"/>
          <w:b/>
          <w:bCs/>
          <w:szCs w:val="24"/>
          <w:u w:val="single"/>
        </w:rPr>
      </w:pPr>
      <w:r w:rsidRPr="00433707">
        <w:rPr>
          <w:rFonts w:ascii="Arial" w:hAnsi="Arial"/>
          <w:b/>
          <w:bCs/>
          <w:szCs w:val="24"/>
          <w:u w:val="single"/>
          <w:rtl/>
        </w:rPr>
        <w:t>"תוכניות אחרות"</w:t>
      </w:r>
      <w:r w:rsidRPr="00433707">
        <w:rPr>
          <w:rFonts w:ascii="Arial" w:hAnsi="Arial"/>
          <w:szCs w:val="24"/>
          <w:rtl/>
        </w:rPr>
        <w:t xml:space="preserve"> – כלל התוכניות, הבקשות להיתרים, השימושים חורגים, הקלות, פרסומים והוראות משפטיות וכל חומר תכנוני שיכול להיות בעל השפעה על התשתיות, שיש לאסוף, להזין למערכת המעקב הייעודית הממוחשבת שתבחן אם יש לו השקה לתוכניות תשתיות משק האנרגיה והמים.</w:t>
      </w:r>
    </w:p>
    <w:p w14:paraId="6F1E2946" w14:textId="77777777" w:rsidR="00A33310" w:rsidRPr="00433707" w:rsidRDefault="00A33310" w:rsidP="00A33310">
      <w:pPr>
        <w:numPr>
          <w:ilvl w:val="1"/>
          <w:numId w:val="70"/>
        </w:numPr>
        <w:tabs>
          <w:tab w:val="right" w:pos="138"/>
        </w:tabs>
        <w:autoSpaceDE w:val="0"/>
        <w:autoSpaceDN w:val="0"/>
        <w:adjustRightInd w:val="0"/>
        <w:spacing w:line="360" w:lineRule="auto"/>
        <w:jc w:val="both"/>
        <w:rPr>
          <w:rFonts w:ascii="Arial" w:hAnsi="Arial"/>
          <w:szCs w:val="24"/>
        </w:rPr>
      </w:pPr>
      <w:r w:rsidRPr="00433707">
        <w:rPr>
          <w:rFonts w:ascii="Arial" w:hAnsi="Arial"/>
          <w:b/>
          <w:bCs/>
          <w:szCs w:val="24"/>
          <w:u w:val="single"/>
          <w:rtl/>
        </w:rPr>
        <w:t xml:space="preserve">מאגר המידע - </w:t>
      </w:r>
      <w:r w:rsidRPr="00433707">
        <w:rPr>
          <w:rFonts w:ascii="Arial" w:hAnsi="Arial"/>
          <w:szCs w:val="24"/>
          <w:rtl/>
        </w:rPr>
        <w:t xml:space="preserve"> כלל המידע של </w:t>
      </w:r>
      <w:r>
        <w:rPr>
          <w:rFonts w:ascii="Arial" w:hAnsi="Arial" w:hint="cs"/>
          <w:szCs w:val="24"/>
          <w:rtl/>
        </w:rPr>
        <w:t xml:space="preserve">כלל </w:t>
      </w:r>
      <w:r w:rsidRPr="00433707">
        <w:rPr>
          <w:rFonts w:ascii="Arial" w:hAnsi="Arial"/>
          <w:szCs w:val="24"/>
          <w:rtl/>
        </w:rPr>
        <w:t xml:space="preserve">התשתיות </w:t>
      </w:r>
      <w:r>
        <w:rPr>
          <w:rFonts w:ascii="Arial" w:hAnsi="Arial" w:hint="cs"/>
          <w:szCs w:val="24"/>
          <w:rtl/>
        </w:rPr>
        <w:t xml:space="preserve">לרבות סקרים, חומרים כתובים, טבלאות מחקרים וכל מידע שיחליט הממונה כי הוא בעל חשיבות להזנה </w:t>
      </w:r>
      <w:r w:rsidRPr="00433707">
        <w:rPr>
          <w:rFonts w:ascii="Arial" w:hAnsi="Arial"/>
          <w:szCs w:val="24"/>
          <w:rtl/>
        </w:rPr>
        <w:t xml:space="preserve"> למאגר ממוחשב. </w:t>
      </w:r>
    </w:p>
    <w:p w14:paraId="73225DD5" w14:textId="77777777" w:rsidR="00A33310" w:rsidRDefault="00A33310" w:rsidP="00A33310">
      <w:pPr>
        <w:numPr>
          <w:ilvl w:val="1"/>
          <w:numId w:val="70"/>
        </w:numPr>
        <w:tabs>
          <w:tab w:val="right" w:pos="138"/>
        </w:tabs>
        <w:autoSpaceDE w:val="0"/>
        <w:autoSpaceDN w:val="0"/>
        <w:adjustRightInd w:val="0"/>
        <w:spacing w:line="360" w:lineRule="auto"/>
        <w:jc w:val="both"/>
        <w:rPr>
          <w:rFonts w:ascii="Arial" w:hAnsi="Arial"/>
          <w:szCs w:val="24"/>
        </w:rPr>
      </w:pPr>
      <w:r w:rsidRPr="00433707">
        <w:rPr>
          <w:rFonts w:ascii="Arial" w:hAnsi="Arial"/>
          <w:b/>
          <w:bCs/>
          <w:szCs w:val="24"/>
          <w:u w:val="single"/>
          <w:rtl/>
        </w:rPr>
        <w:t>מוסדות התכנון -</w:t>
      </w:r>
      <w:r w:rsidRPr="00433707">
        <w:rPr>
          <w:rFonts w:ascii="Arial" w:hAnsi="Arial"/>
          <w:szCs w:val="24"/>
          <w:rtl/>
        </w:rPr>
        <w:t xml:space="preserve"> מוסדות התכנון וועדות המשנה שלהם בהם נידונות תוכניות המשרד</w:t>
      </w:r>
      <w:r>
        <w:rPr>
          <w:rFonts w:ascii="Arial" w:hAnsi="Arial" w:hint="cs"/>
          <w:szCs w:val="24"/>
          <w:rtl/>
        </w:rPr>
        <w:t>,</w:t>
      </w:r>
      <w:r w:rsidRPr="00433707">
        <w:rPr>
          <w:rFonts w:ascii="Arial" w:hAnsi="Arial"/>
          <w:szCs w:val="24"/>
          <w:rtl/>
        </w:rPr>
        <w:t xml:space="preserve"> בהתאם לחוק התכנון והבנייה שיהיה בתוקף ולכל חוק אחר בהתאם להנחיית הממונה. וועדות התכנון, לרבות ועדות עורכים וגופים נוספים כפי שיורה הממונה מטעם המשרד ביחס לתוכניות המשרד, צוותי עבודה </w:t>
      </w:r>
      <w:r w:rsidRPr="00433707">
        <w:rPr>
          <w:rFonts w:ascii="Arial" w:hAnsi="Arial" w:hint="cs"/>
          <w:szCs w:val="24"/>
          <w:rtl/>
        </w:rPr>
        <w:t>בין-משרדיי</w:t>
      </w:r>
      <w:r w:rsidRPr="00433707">
        <w:rPr>
          <w:rFonts w:ascii="Arial" w:hAnsi="Arial" w:hint="eastAsia"/>
          <w:szCs w:val="24"/>
          <w:rtl/>
        </w:rPr>
        <w:t>ם</w:t>
      </w:r>
      <w:r w:rsidRPr="00433707">
        <w:rPr>
          <w:rFonts w:ascii="Arial" w:hAnsi="Arial"/>
          <w:szCs w:val="24"/>
          <w:rtl/>
        </w:rPr>
        <w:t xml:space="preserve"> בהתאם להנחיית הממונה וכל גוף אחר בהתאם להנחיית הממונה. </w:t>
      </w:r>
    </w:p>
    <w:p w14:paraId="0876BAE1" w14:textId="77777777" w:rsidR="00A33310" w:rsidRPr="00433707" w:rsidRDefault="00A33310" w:rsidP="00A33310">
      <w:pPr>
        <w:tabs>
          <w:tab w:val="right" w:pos="138"/>
        </w:tabs>
        <w:autoSpaceDE w:val="0"/>
        <w:autoSpaceDN w:val="0"/>
        <w:adjustRightInd w:val="0"/>
        <w:spacing w:line="360" w:lineRule="auto"/>
        <w:jc w:val="both"/>
        <w:rPr>
          <w:rFonts w:ascii="Arial" w:hAnsi="Arial"/>
          <w:szCs w:val="24"/>
        </w:rPr>
      </w:pPr>
    </w:p>
    <w:p w14:paraId="4DEBFF03" w14:textId="77777777" w:rsidR="00A33310" w:rsidRPr="00433707" w:rsidRDefault="00A33310" w:rsidP="00A33310">
      <w:pPr>
        <w:numPr>
          <w:ilvl w:val="1"/>
          <w:numId w:val="70"/>
        </w:numPr>
        <w:tabs>
          <w:tab w:val="right" w:pos="138"/>
        </w:tabs>
        <w:autoSpaceDE w:val="0"/>
        <w:autoSpaceDN w:val="0"/>
        <w:adjustRightInd w:val="0"/>
        <w:spacing w:line="360" w:lineRule="auto"/>
        <w:jc w:val="both"/>
        <w:rPr>
          <w:rFonts w:ascii="Arial" w:hAnsi="Arial"/>
          <w:szCs w:val="24"/>
        </w:rPr>
      </w:pPr>
      <w:r w:rsidRPr="00433707">
        <w:rPr>
          <w:rFonts w:ascii="Arial" w:hAnsi="Arial"/>
          <w:b/>
          <w:bCs/>
          <w:szCs w:val="24"/>
          <w:u w:val="single"/>
          <w:rtl/>
        </w:rPr>
        <w:t xml:space="preserve"> יחידות המשרד הרלוונטיות לפרויקט -</w:t>
      </w:r>
      <w:r w:rsidRPr="00433707">
        <w:rPr>
          <w:rFonts w:ascii="Arial" w:hAnsi="Arial"/>
          <w:szCs w:val="24"/>
          <w:rtl/>
        </w:rPr>
        <w:t xml:space="preserve"> היחידה לתכנון </w:t>
      </w:r>
      <w:r>
        <w:rPr>
          <w:rFonts w:ascii="Arial" w:hAnsi="Arial"/>
          <w:szCs w:val="24"/>
          <w:rtl/>
        </w:rPr>
        <w:t>פיזי</w:t>
      </w:r>
      <w:r w:rsidRPr="00433707">
        <w:rPr>
          <w:rFonts w:ascii="Arial" w:hAnsi="Arial" w:hint="cs"/>
          <w:szCs w:val="24"/>
          <w:rtl/>
        </w:rPr>
        <w:t xml:space="preserve"> במשרד היא האחראית לעבודה</w:t>
      </w:r>
      <w:r w:rsidRPr="00433707">
        <w:rPr>
          <w:rFonts w:ascii="Arial" w:hAnsi="Arial"/>
          <w:szCs w:val="24"/>
          <w:rtl/>
        </w:rPr>
        <w:t xml:space="preserve">. יחידות המשרד: רשות הגז הטבעי, מינהל החשמל, מינהל הגז והדלק, מינהל אוצרות טבע, יחידת המים, יחידת ה- </w:t>
      </w:r>
      <w:r w:rsidRPr="00433707">
        <w:rPr>
          <w:rFonts w:ascii="Arial" w:hAnsi="Arial"/>
          <w:szCs w:val="24"/>
        </w:rPr>
        <w:t>GIS</w:t>
      </w:r>
      <w:r w:rsidRPr="00433707">
        <w:rPr>
          <w:rFonts w:ascii="Arial" w:hAnsi="Arial"/>
          <w:szCs w:val="24"/>
          <w:rtl/>
        </w:rPr>
        <w:t xml:space="preserve">, רשות המים </w:t>
      </w:r>
      <w:r w:rsidRPr="00433707">
        <w:rPr>
          <w:rFonts w:ascii="Arial" w:hAnsi="Arial" w:hint="eastAsia"/>
          <w:szCs w:val="24"/>
          <w:rtl/>
        </w:rPr>
        <w:t>והביוב</w:t>
      </w:r>
      <w:r>
        <w:rPr>
          <w:rFonts w:ascii="Arial" w:hAnsi="Arial" w:hint="cs"/>
          <w:szCs w:val="24"/>
          <w:rtl/>
        </w:rPr>
        <w:t>, יחידת הביטחון והאבטחה</w:t>
      </w:r>
      <w:r w:rsidRPr="00433707">
        <w:rPr>
          <w:rFonts w:ascii="Arial" w:hAnsi="Arial" w:hint="cs"/>
          <w:szCs w:val="24"/>
          <w:rtl/>
        </w:rPr>
        <w:t xml:space="preserve"> </w:t>
      </w:r>
      <w:r w:rsidRPr="00433707">
        <w:rPr>
          <w:rFonts w:ascii="Arial" w:hAnsi="Arial"/>
          <w:szCs w:val="24"/>
          <w:rtl/>
        </w:rPr>
        <w:t xml:space="preserve">וכל יחידה או גוף אחרים בהתאם להנחיית הממונה. </w:t>
      </w:r>
    </w:p>
    <w:p w14:paraId="71A2F58C" w14:textId="77777777" w:rsidR="00A33310" w:rsidRPr="00433707" w:rsidRDefault="00A33310" w:rsidP="00A33310">
      <w:pPr>
        <w:numPr>
          <w:ilvl w:val="1"/>
          <w:numId w:val="70"/>
        </w:numPr>
        <w:tabs>
          <w:tab w:val="right" w:pos="138"/>
        </w:tabs>
        <w:autoSpaceDE w:val="0"/>
        <w:autoSpaceDN w:val="0"/>
        <w:adjustRightInd w:val="0"/>
        <w:spacing w:line="360" w:lineRule="auto"/>
        <w:jc w:val="both"/>
        <w:rPr>
          <w:rFonts w:ascii="Arial" w:hAnsi="Arial"/>
          <w:szCs w:val="24"/>
        </w:rPr>
      </w:pPr>
      <w:r w:rsidRPr="00433707">
        <w:rPr>
          <w:rFonts w:ascii="Arial" w:hAnsi="Arial"/>
          <w:b/>
          <w:bCs/>
          <w:szCs w:val="24"/>
          <w:u w:val="single"/>
          <w:rtl/>
        </w:rPr>
        <w:t>חברות התשתית הרלוונטיות לפרויקט-</w:t>
      </w:r>
      <w:r w:rsidRPr="00433707">
        <w:rPr>
          <w:rFonts w:ascii="Arial" w:hAnsi="Arial"/>
          <w:szCs w:val="24"/>
          <w:rtl/>
        </w:rPr>
        <w:t xml:space="preserve">  חברת החשמל לישראל, חברת נתיבי הגז הטבעי, חברת תשתיות נפט בע"מ, חברת מקורות</w:t>
      </w:r>
      <w:r>
        <w:rPr>
          <w:rFonts w:ascii="Arial" w:hAnsi="Arial" w:hint="cs"/>
          <w:szCs w:val="24"/>
          <w:rtl/>
        </w:rPr>
        <w:t>, קצא"א</w:t>
      </w:r>
      <w:r w:rsidRPr="00433707">
        <w:rPr>
          <w:rFonts w:ascii="Arial" w:hAnsi="Arial"/>
          <w:szCs w:val="24"/>
          <w:rtl/>
        </w:rPr>
        <w:t xml:space="preserve"> וכל חברה אחרת בהתאם להנחיית הממונה. </w:t>
      </w:r>
    </w:p>
    <w:p w14:paraId="13B2E570" w14:textId="77777777" w:rsidR="00A33310" w:rsidRPr="00433707" w:rsidRDefault="00A33310" w:rsidP="00A33310">
      <w:pPr>
        <w:numPr>
          <w:ilvl w:val="1"/>
          <w:numId w:val="70"/>
        </w:numPr>
        <w:tabs>
          <w:tab w:val="right" w:pos="138"/>
        </w:tabs>
        <w:autoSpaceDE w:val="0"/>
        <w:autoSpaceDN w:val="0"/>
        <w:adjustRightInd w:val="0"/>
        <w:spacing w:line="360" w:lineRule="auto"/>
        <w:rPr>
          <w:rFonts w:ascii="Arial" w:hAnsi="Arial"/>
          <w:szCs w:val="24"/>
        </w:rPr>
      </w:pPr>
      <w:r w:rsidRPr="00433707">
        <w:rPr>
          <w:rFonts w:ascii="Arial" w:hAnsi="Arial"/>
          <w:b/>
          <w:bCs/>
          <w:szCs w:val="24"/>
          <w:u w:val="single"/>
          <w:rtl/>
        </w:rPr>
        <w:t xml:space="preserve">גבולות העבודה </w:t>
      </w:r>
      <w:r>
        <w:rPr>
          <w:rFonts w:ascii="Arial" w:hAnsi="Arial"/>
          <w:szCs w:val="24"/>
          <w:rtl/>
        </w:rPr>
        <w:br/>
      </w:r>
      <w:r w:rsidRPr="00433707">
        <w:rPr>
          <w:rFonts w:ascii="Arial" w:hAnsi="Arial"/>
          <w:szCs w:val="24"/>
          <w:rtl/>
        </w:rPr>
        <w:t>כל הגבולות ה</w:t>
      </w:r>
      <w:r>
        <w:rPr>
          <w:rFonts w:ascii="Arial" w:hAnsi="Arial"/>
          <w:szCs w:val="24"/>
          <w:rtl/>
        </w:rPr>
        <w:t>פיזי</w:t>
      </w:r>
      <w:r w:rsidRPr="00433707">
        <w:rPr>
          <w:rFonts w:ascii="Arial" w:hAnsi="Arial"/>
          <w:szCs w:val="24"/>
          <w:rtl/>
        </w:rPr>
        <w:t xml:space="preserve">ים של </w:t>
      </w:r>
      <w:r>
        <w:rPr>
          <w:rFonts w:ascii="Arial" w:hAnsi="Arial" w:hint="cs"/>
          <w:szCs w:val="24"/>
          <w:rtl/>
        </w:rPr>
        <w:t xml:space="preserve">מדינת </w:t>
      </w:r>
      <w:r w:rsidRPr="00433707">
        <w:rPr>
          <w:rFonts w:ascii="Arial" w:hAnsi="Arial"/>
          <w:szCs w:val="24"/>
          <w:rtl/>
        </w:rPr>
        <w:t xml:space="preserve">ישראל.  </w:t>
      </w:r>
      <w:r>
        <w:rPr>
          <w:rFonts w:ascii="Arial" w:hAnsi="Arial"/>
          <w:szCs w:val="24"/>
          <w:rtl/>
        </w:rPr>
        <w:br/>
      </w:r>
      <w:r w:rsidRPr="00433707">
        <w:rPr>
          <w:rFonts w:ascii="Arial" w:hAnsi="Arial"/>
          <w:szCs w:val="24"/>
          <w:rtl/>
        </w:rPr>
        <w:t>בים -  גבול המים הטריטוריאליים</w:t>
      </w:r>
      <w:r w:rsidRPr="00433707">
        <w:rPr>
          <w:rFonts w:ascii="Arial" w:hAnsi="Arial" w:hint="cs"/>
          <w:szCs w:val="24"/>
          <w:rtl/>
        </w:rPr>
        <w:t xml:space="preserve"> לרבות ברמה הארצית, המחוזית והמקומית</w:t>
      </w:r>
      <w:r>
        <w:rPr>
          <w:rFonts w:ascii="Arial" w:hAnsi="Arial" w:hint="cs"/>
          <w:szCs w:val="24"/>
          <w:rtl/>
        </w:rPr>
        <w:t xml:space="preserve"> וכן בתחומים שיורה הממונה גם במים הכלכליים</w:t>
      </w:r>
      <w:r w:rsidRPr="00433707">
        <w:rPr>
          <w:rFonts w:ascii="Arial" w:hAnsi="Arial"/>
          <w:szCs w:val="24"/>
          <w:rtl/>
        </w:rPr>
        <w:t>.</w:t>
      </w:r>
    </w:p>
    <w:p w14:paraId="5118AA9D" w14:textId="77777777" w:rsidR="00A33310" w:rsidRDefault="00A33310" w:rsidP="00A33310">
      <w:pPr>
        <w:numPr>
          <w:ilvl w:val="1"/>
          <w:numId w:val="70"/>
        </w:numPr>
        <w:tabs>
          <w:tab w:val="right" w:pos="138"/>
        </w:tabs>
        <w:autoSpaceDE w:val="0"/>
        <w:autoSpaceDN w:val="0"/>
        <w:adjustRightInd w:val="0"/>
        <w:spacing w:line="360" w:lineRule="auto"/>
        <w:jc w:val="both"/>
        <w:rPr>
          <w:rFonts w:ascii="Arial" w:hAnsi="Arial"/>
          <w:szCs w:val="24"/>
        </w:rPr>
      </w:pPr>
      <w:r w:rsidRPr="00433707">
        <w:rPr>
          <w:rFonts w:ascii="Arial" w:hAnsi="Arial" w:hint="cs"/>
          <w:b/>
          <w:bCs/>
          <w:szCs w:val="24"/>
          <w:u w:val="single"/>
          <w:rtl/>
        </w:rPr>
        <w:t xml:space="preserve">חוק- </w:t>
      </w:r>
      <w:r w:rsidRPr="00433707">
        <w:rPr>
          <w:rFonts w:ascii="Arial" w:hAnsi="Arial" w:hint="cs"/>
          <w:szCs w:val="24"/>
          <w:rtl/>
        </w:rPr>
        <w:t>חוק התכנון והבנייה התשכ"ה- 1965 על תיקוניו לרבות תיקונים עתידיים ככל שיהיו.</w:t>
      </w:r>
    </w:p>
    <w:p w14:paraId="3A563A54" w14:textId="77777777" w:rsidR="00A33310" w:rsidRPr="00433707" w:rsidRDefault="00A33310" w:rsidP="00A33310">
      <w:pPr>
        <w:numPr>
          <w:ilvl w:val="1"/>
          <w:numId w:val="70"/>
        </w:numPr>
        <w:tabs>
          <w:tab w:val="right" w:pos="138"/>
        </w:tabs>
        <w:autoSpaceDE w:val="0"/>
        <w:autoSpaceDN w:val="0"/>
        <w:adjustRightInd w:val="0"/>
        <w:spacing w:line="360" w:lineRule="auto"/>
        <w:jc w:val="both"/>
        <w:rPr>
          <w:rFonts w:ascii="Arial" w:hAnsi="Arial"/>
          <w:szCs w:val="24"/>
          <w:rtl/>
        </w:rPr>
      </w:pPr>
      <w:r>
        <w:rPr>
          <w:rFonts w:ascii="Arial" w:hAnsi="Arial" w:hint="cs"/>
          <w:b/>
          <w:bCs/>
          <w:szCs w:val="24"/>
          <w:u w:val="single"/>
          <w:rtl/>
        </w:rPr>
        <w:t>מאגר מידע ממוחשב של "תוכניות תשתיות משק האנרגיה והמים"</w:t>
      </w:r>
    </w:p>
    <w:p w14:paraId="19087492" w14:textId="77777777" w:rsidR="00A33310" w:rsidRPr="00433707" w:rsidRDefault="00A33310" w:rsidP="00A33310">
      <w:pPr>
        <w:tabs>
          <w:tab w:val="right" w:pos="138"/>
        </w:tabs>
        <w:autoSpaceDE w:val="0"/>
        <w:autoSpaceDN w:val="0"/>
        <w:adjustRightInd w:val="0"/>
        <w:spacing w:line="360" w:lineRule="auto"/>
        <w:ind w:left="851"/>
        <w:jc w:val="both"/>
        <w:rPr>
          <w:rFonts w:ascii="Arial" w:hAnsi="Arial"/>
          <w:szCs w:val="24"/>
        </w:rPr>
      </w:pPr>
      <w:r>
        <w:rPr>
          <w:rFonts w:ascii="Arial" w:hAnsi="Arial" w:hint="cs"/>
          <w:szCs w:val="24"/>
          <w:rtl/>
        </w:rPr>
        <w:t>במשרד קיימת מערכת מחשב</w:t>
      </w:r>
      <w:r w:rsidRPr="00433707">
        <w:rPr>
          <w:rFonts w:ascii="Arial" w:hAnsi="Arial"/>
          <w:szCs w:val="24"/>
          <w:rtl/>
        </w:rPr>
        <w:t xml:space="preserve"> ייעודית לתמיכה בביצוע העבודה הכוללת בין היתר אפשרות לייעוץ על התוכניות, לבקרה, לבדיקה, למתן מידע, להפקת </w:t>
      </w:r>
      <w:r w:rsidRPr="00433707">
        <w:rPr>
          <w:rFonts w:ascii="Arial" w:hAnsi="Arial" w:hint="cs"/>
          <w:szCs w:val="24"/>
          <w:rtl/>
        </w:rPr>
        <w:t>תסריטים</w:t>
      </w:r>
      <w:r w:rsidRPr="00433707">
        <w:rPr>
          <w:rFonts w:ascii="Arial" w:hAnsi="Arial"/>
          <w:szCs w:val="24"/>
          <w:rtl/>
        </w:rPr>
        <w:t xml:space="preserve">, להפקת חלק מהנתונים בחתכים שונים לגבי תוכנית ספציפית, או לגבי נושא מסוים לגבי כלל התוכנית. </w:t>
      </w:r>
    </w:p>
    <w:p w14:paraId="746CC686" w14:textId="77777777" w:rsidR="00A33310" w:rsidRPr="00FC0258" w:rsidRDefault="00A33310" w:rsidP="00A33310">
      <w:pPr>
        <w:tabs>
          <w:tab w:val="right" w:pos="138"/>
        </w:tabs>
        <w:autoSpaceDE w:val="0"/>
        <w:autoSpaceDN w:val="0"/>
        <w:adjustRightInd w:val="0"/>
        <w:spacing w:line="360" w:lineRule="auto"/>
        <w:ind w:left="138"/>
        <w:jc w:val="both"/>
        <w:rPr>
          <w:rFonts w:ascii="Arial" w:hAnsi="Arial"/>
          <w:szCs w:val="24"/>
        </w:rPr>
      </w:pPr>
      <w:r w:rsidRPr="00F94B78">
        <w:rPr>
          <w:rFonts w:ascii="Arial" w:hAnsi="Arial" w:hint="cs"/>
          <w:szCs w:val="24"/>
          <w:rtl/>
        </w:rPr>
        <w:t xml:space="preserve">             </w:t>
      </w:r>
      <w:r w:rsidRPr="00FC0258">
        <w:rPr>
          <w:rFonts w:ascii="Arial" w:hAnsi="Arial"/>
          <w:szCs w:val="24"/>
          <w:rtl/>
        </w:rPr>
        <w:t xml:space="preserve">מערכת המידע הממוחשבת </w:t>
      </w:r>
      <w:r w:rsidRPr="00FC0258">
        <w:rPr>
          <w:rFonts w:ascii="Arial" w:hAnsi="Arial" w:hint="cs"/>
          <w:szCs w:val="24"/>
          <w:rtl/>
        </w:rPr>
        <w:t>כוללת</w:t>
      </w:r>
      <w:r w:rsidRPr="00FC0258">
        <w:rPr>
          <w:rFonts w:ascii="Arial" w:hAnsi="Arial"/>
          <w:szCs w:val="24"/>
          <w:rtl/>
        </w:rPr>
        <w:t xml:space="preserve"> אפשרות לעבודה בתחומים הבאים:</w:t>
      </w:r>
    </w:p>
    <w:p w14:paraId="0C08F972" w14:textId="77777777" w:rsidR="00A33310" w:rsidRPr="00433707"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433707">
        <w:rPr>
          <w:rFonts w:ascii="Arial" w:hAnsi="Arial"/>
          <w:szCs w:val="24"/>
          <w:rtl/>
        </w:rPr>
        <w:t xml:space="preserve">בדיקות חפיפת גו"ח, חפיפת גבולות, חפיפת ייעודי קרקע מוצעים, רצועות צנרת, רצועות עבודה, הצגת מגבלות שונות של התוכניות,  הצגת קואורדינטות ורשת ישראל החדשה, כך שייעשה מעקב תכנוני מפורט </w:t>
      </w:r>
      <w:r w:rsidRPr="00433707">
        <w:rPr>
          <w:rFonts w:ascii="Arial" w:hAnsi="Arial" w:hint="cs"/>
          <w:szCs w:val="24"/>
          <w:rtl/>
        </w:rPr>
        <w:t>ו</w:t>
      </w:r>
      <w:r w:rsidRPr="00433707">
        <w:rPr>
          <w:rFonts w:ascii="Arial" w:hAnsi="Arial"/>
          <w:szCs w:val="24"/>
          <w:rtl/>
        </w:rPr>
        <w:t xml:space="preserve">יסודי והכול כאמור במסמכי המכרז.  </w:t>
      </w:r>
    </w:p>
    <w:p w14:paraId="4F563A25" w14:textId="77777777" w:rsidR="00A33310" w:rsidRPr="00433707"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433707">
        <w:rPr>
          <w:rFonts w:ascii="Arial" w:hAnsi="Arial"/>
          <w:szCs w:val="24"/>
          <w:rtl/>
        </w:rPr>
        <w:t xml:space="preserve">בניית טבלאות והפקת נתונים, הפקת </w:t>
      </w:r>
      <w:r w:rsidRPr="00433707">
        <w:rPr>
          <w:rFonts w:ascii="Arial" w:hAnsi="Arial" w:hint="cs"/>
          <w:szCs w:val="24"/>
          <w:rtl/>
        </w:rPr>
        <w:t>תסריטים</w:t>
      </w:r>
      <w:r w:rsidRPr="00433707">
        <w:rPr>
          <w:rFonts w:ascii="Arial" w:hAnsi="Arial"/>
          <w:szCs w:val="24"/>
          <w:rtl/>
        </w:rPr>
        <w:t xml:space="preserve"> ומפות ככל ש</w:t>
      </w:r>
      <w:r>
        <w:rPr>
          <w:rFonts w:ascii="Arial" w:hAnsi="Arial" w:hint="cs"/>
          <w:szCs w:val="24"/>
          <w:rtl/>
        </w:rPr>
        <w:t>י</w:t>
      </w:r>
      <w:r w:rsidRPr="00433707">
        <w:rPr>
          <w:rFonts w:ascii="Arial" w:hAnsi="Arial"/>
          <w:szCs w:val="24"/>
          <w:rtl/>
        </w:rPr>
        <w:t>ורה הממונה מעת לעת.</w:t>
      </w:r>
    </w:p>
    <w:p w14:paraId="3A016BF8"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Pr>
          <w:rFonts w:ascii="Arial" w:hAnsi="Arial" w:hint="cs"/>
          <w:szCs w:val="24"/>
          <w:rtl/>
        </w:rPr>
        <w:t>וידוא</w:t>
      </w:r>
      <w:r w:rsidRPr="008D38D6">
        <w:rPr>
          <w:rFonts w:ascii="Arial" w:hAnsi="Arial"/>
          <w:szCs w:val="24"/>
          <w:rtl/>
        </w:rPr>
        <w:t xml:space="preserve"> זיכרון מספק ש</w:t>
      </w:r>
      <w:r w:rsidRPr="008D38D6">
        <w:rPr>
          <w:rFonts w:ascii="Arial" w:hAnsi="Arial" w:hint="cs"/>
          <w:szCs w:val="24"/>
          <w:rtl/>
        </w:rPr>
        <w:t>מ</w:t>
      </w:r>
      <w:r w:rsidRPr="008D38D6">
        <w:rPr>
          <w:rFonts w:ascii="Arial" w:hAnsi="Arial"/>
          <w:szCs w:val="24"/>
          <w:rtl/>
        </w:rPr>
        <w:t>אפשר שמירת בסיס מידע של כלל תוכניות תשתיות</w:t>
      </w:r>
      <w:r w:rsidRPr="00433707">
        <w:rPr>
          <w:rFonts w:ascii="Arial" w:hAnsi="Arial"/>
          <w:szCs w:val="24"/>
          <w:rtl/>
        </w:rPr>
        <w:t xml:space="preserve"> האנרגיה והמים כאמור, לרבות איתור גיאוגרפי בכל דרך אפשרית ובין השאר: נתוני גושים וחלקות, כתובות, שמות התוכניות, קבצים דיגיטאליים, קואורדינאטות ועוד. נתוני המידע ובדיקת הפגיעות יתייחסו גם לגושים וחלקות ולשטחים הגובלים בתשתיות משק האנרגיה והמים, באם יידרש כך ע"י המשרד. </w:t>
      </w:r>
    </w:p>
    <w:p w14:paraId="6397CA5B"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433707">
        <w:rPr>
          <w:rFonts w:ascii="Arial" w:hAnsi="Arial"/>
          <w:szCs w:val="24"/>
          <w:rtl/>
        </w:rPr>
        <w:t xml:space="preserve">אפשרות לעדכון מעת לעת </w:t>
      </w:r>
      <w:r w:rsidRPr="00433707">
        <w:rPr>
          <w:rFonts w:ascii="Arial" w:hAnsi="Arial" w:hint="cs"/>
          <w:szCs w:val="24"/>
          <w:rtl/>
        </w:rPr>
        <w:t xml:space="preserve">ובאופן </w:t>
      </w:r>
      <w:r w:rsidRPr="00433707">
        <w:rPr>
          <w:rFonts w:ascii="Arial" w:hAnsi="Arial"/>
          <w:szCs w:val="24"/>
          <w:rtl/>
        </w:rPr>
        <w:t xml:space="preserve">שלא </w:t>
      </w:r>
      <w:r w:rsidRPr="00433707">
        <w:rPr>
          <w:rFonts w:ascii="Arial" w:hAnsi="Arial" w:hint="cs"/>
          <w:szCs w:val="24"/>
          <w:rtl/>
        </w:rPr>
        <w:t>י</w:t>
      </w:r>
      <w:r w:rsidRPr="00433707">
        <w:rPr>
          <w:rFonts w:ascii="Arial" w:hAnsi="Arial"/>
          <w:szCs w:val="24"/>
          <w:rtl/>
        </w:rPr>
        <w:t xml:space="preserve">מנע או </w:t>
      </w:r>
      <w:r w:rsidRPr="00433707">
        <w:rPr>
          <w:rFonts w:ascii="Arial" w:hAnsi="Arial" w:hint="cs"/>
          <w:szCs w:val="24"/>
          <w:rtl/>
        </w:rPr>
        <w:t>י</w:t>
      </w:r>
      <w:r w:rsidRPr="00433707">
        <w:rPr>
          <w:rFonts w:ascii="Arial" w:hAnsi="Arial"/>
          <w:szCs w:val="24"/>
          <w:rtl/>
        </w:rPr>
        <w:t>עכב את העבודה השוטפת.</w:t>
      </w:r>
    </w:p>
    <w:p w14:paraId="513AE6EA" w14:textId="77777777" w:rsidR="00A33310"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433707">
        <w:rPr>
          <w:rFonts w:ascii="Arial" w:hAnsi="Arial"/>
          <w:szCs w:val="24"/>
          <w:rtl/>
        </w:rPr>
        <w:t xml:space="preserve">אפשרות לקליטת נתוני תוואי ואיתורי תוכניות תשתיות משק האנרגיה והמים מכל מקור מידע ומכל סוגי התוכנות לרבות: </w:t>
      </w:r>
      <w:r w:rsidRPr="00433707">
        <w:rPr>
          <w:rFonts w:ascii="Arial" w:hAnsi="Arial"/>
          <w:szCs w:val="24"/>
        </w:rPr>
        <w:t>DWG</w:t>
      </w:r>
      <w:r w:rsidRPr="00433707">
        <w:rPr>
          <w:rFonts w:ascii="Arial" w:hAnsi="Arial"/>
          <w:szCs w:val="24"/>
          <w:rtl/>
        </w:rPr>
        <w:t xml:space="preserve"> אוטוקאד, ארק וויו, </w:t>
      </w:r>
      <w:r w:rsidRPr="00433707">
        <w:rPr>
          <w:rFonts w:ascii="Arial" w:hAnsi="Arial"/>
          <w:szCs w:val="24"/>
        </w:rPr>
        <w:t>JPEG</w:t>
      </w:r>
      <w:r w:rsidRPr="00433707">
        <w:rPr>
          <w:rFonts w:ascii="Arial" w:hAnsi="Arial"/>
          <w:szCs w:val="24"/>
          <w:rtl/>
        </w:rPr>
        <w:t xml:space="preserve">, </w:t>
      </w:r>
      <w:r w:rsidRPr="00433707">
        <w:rPr>
          <w:rFonts w:ascii="Arial" w:hAnsi="Arial"/>
          <w:szCs w:val="24"/>
        </w:rPr>
        <w:t>PDF</w:t>
      </w:r>
      <w:r w:rsidRPr="00433707">
        <w:rPr>
          <w:rFonts w:ascii="Arial" w:hAnsi="Arial"/>
          <w:szCs w:val="24"/>
          <w:rtl/>
        </w:rPr>
        <w:t xml:space="preserve">, </w:t>
      </w:r>
      <w:r w:rsidRPr="00433707">
        <w:rPr>
          <w:rFonts w:ascii="Arial" w:hAnsi="Arial"/>
          <w:szCs w:val="24"/>
        </w:rPr>
        <w:t>shp</w:t>
      </w:r>
      <w:r w:rsidRPr="00433707">
        <w:rPr>
          <w:rFonts w:ascii="Arial" w:hAnsi="Arial"/>
          <w:szCs w:val="24"/>
          <w:rtl/>
        </w:rPr>
        <w:t xml:space="preserve">, </w:t>
      </w:r>
      <w:r w:rsidRPr="00433707">
        <w:rPr>
          <w:rFonts w:ascii="Arial" w:hAnsi="Arial"/>
          <w:szCs w:val="24"/>
        </w:rPr>
        <w:t>gis</w:t>
      </w:r>
      <w:r w:rsidRPr="00433707">
        <w:rPr>
          <w:rFonts w:ascii="Arial" w:hAnsi="Arial"/>
          <w:szCs w:val="24"/>
          <w:rtl/>
        </w:rPr>
        <w:t>, קבצי אקסל ועותקים קשיחים (נייר).</w:t>
      </w:r>
    </w:p>
    <w:p w14:paraId="5BB98163" w14:textId="77777777" w:rsidR="00A33310" w:rsidRDefault="00A33310" w:rsidP="00A33310">
      <w:pPr>
        <w:tabs>
          <w:tab w:val="right" w:pos="138"/>
        </w:tabs>
        <w:autoSpaceDE w:val="0"/>
        <w:autoSpaceDN w:val="0"/>
        <w:adjustRightInd w:val="0"/>
        <w:spacing w:line="360" w:lineRule="auto"/>
        <w:jc w:val="both"/>
        <w:rPr>
          <w:rFonts w:ascii="Arial" w:hAnsi="Arial"/>
          <w:szCs w:val="24"/>
          <w:rtl/>
        </w:rPr>
      </w:pPr>
    </w:p>
    <w:p w14:paraId="76A59FC2" w14:textId="77777777" w:rsidR="00A33310" w:rsidRPr="00433707" w:rsidRDefault="00A33310" w:rsidP="00A33310">
      <w:pPr>
        <w:tabs>
          <w:tab w:val="right" w:pos="138"/>
        </w:tabs>
        <w:autoSpaceDE w:val="0"/>
        <w:autoSpaceDN w:val="0"/>
        <w:adjustRightInd w:val="0"/>
        <w:spacing w:line="360" w:lineRule="auto"/>
        <w:jc w:val="both"/>
        <w:rPr>
          <w:rFonts w:ascii="Arial" w:hAnsi="Arial"/>
          <w:szCs w:val="24"/>
          <w:rtl/>
        </w:rPr>
      </w:pPr>
    </w:p>
    <w:p w14:paraId="4AEECBCA"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326206">
        <w:rPr>
          <w:rFonts w:ascii="Arial" w:hAnsi="Arial"/>
          <w:szCs w:val="24"/>
          <w:rtl/>
        </w:rPr>
        <w:t>אפשרות לקליטת קבצים נפרדים ואף שונים זה מזה בפורמט, ו/או בתצוגה, ו/או במידע לגבי כל תשתית, ממאגרי מידע שונים של תשתיות האנרגיה והמים ו/או מבסיסי מידע שונים ולאפשר הצגתם במאגר המידע באופן זהה ובצורה אחידה לרבות כלל  המידע כאמור במפרט זה.</w:t>
      </w:r>
    </w:p>
    <w:p w14:paraId="460CD707"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tl/>
        </w:rPr>
      </w:pPr>
      <w:r w:rsidRPr="00326206">
        <w:rPr>
          <w:rFonts w:ascii="Arial" w:hAnsi="Arial"/>
          <w:szCs w:val="24"/>
          <w:rtl/>
        </w:rPr>
        <w:t>אפשרות לייצוא קובץ של המידע התכנוני למערכות ה</w:t>
      </w:r>
      <w:r w:rsidRPr="00326206">
        <w:rPr>
          <w:rFonts w:ascii="Arial" w:hAnsi="Arial" w:hint="cs"/>
          <w:szCs w:val="24"/>
          <w:rtl/>
        </w:rPr>
        <w:t>משרד</w:t>
      </w:r>
      <w:r w:rsidRPr="00326206">
        <w:rPr>
          <w:rFonts w:ascii="Arial" w:hAnsi="Arial"/>
          <w:szCs w:val="24"/>
          <w:rtl/>
        </w:rPr>
        <w:t>, בהתאם לדרישות ה</w:t>
      </w:r>
      <w:r w:rsidRPr="00326206">
        <w:rPr>
          <w:rFonts w:ascii="Arial" w:hAnsi="Arial" w:hint="cs"/>
          <w:szCs w:val="24"/>
          <w:rtl/>
        </w:rPr>
        <w:t>משרד</w:t>
      </w:r>
      <w:r w:rsidRPr="00326206">
        <w:rPr>
          <w:rFonts w:ascii="Arial" w:hAnsi="Arial"/>
          <w:szCs w:val="24"/>
          <w:rtl/>
        </w:rPr>
        <w:t xml:space="preserve">, בלו"ז קצר ובמבנה קבצים כפי שידרוש </w:t>
      </w:r>
      <w:r w:rsidRPr="00326206">
        <w:rPr>
          <w:rFonts w:ascii="Arial" w:hAnsi="Arial" w:hint="cs"/>
          <w:szCs w:val="24"/>
          <w:rtl/>
        </w:rPr>
        <w:t>המשרד</w:t>
      </w:r>
      <w:r w:rsidRPr="00326206">
        <w:rPr>
          <w:rFonts w:ascii="Arial" w:hAnsi="Arial"/>
          <w:szCs w:val="24"/>
          <w:rtl/>
        </w:rPr>
        <w:t>.</w:t>
      </w:r>
    </w:p>
    <w:p w14:paraId="75A20ECB"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tl/>
        </w:rPr>
      </w:pPr>
      <w:r w:rsidRPr="00326206">
        <w:rPr>
          <w:rFonts w:ascii="Arial" w:hAnsi="Arial"/>
          <w:szCs w:val="24"/>
          <w:rtl/>
        </w:rPr>
        <w:t>הפקת חוות דעת ברמת תוואי ספציפי/מקטע/מתקן, וכן מידע סטטיסטי מצטבר (כמות חפיפות בתקופת זמן נתונה/באזור גיאוגרפי נתון/לסוג פרסומים/פגיעות נתון/ תכניות שמוגשות וכד') והכול בהתאם להנחיות הממונה.</w:t>
      </w:r>
    </w:p>
    <w:p w14:paraId="651E671F"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326206">
        <w:rPr>
          <w:rFonts w:ascii="Arial" w:hAnsi="Arial"/>
          <w:szCs w:val="24"/>
          <w:rtl/>
        </w:rPr>
        <w:t xml:space="preserve">המערכת </w:t>
      </w:r>
      <w:r w:rsidRPr="00326206">
        <w:rPr>
          <w:rFonts w:ascii="Arial" w:hAnsi="Arial" w:hint="cs"/>
          <w:szCs w:val="24"/>
          <w:rtl/>
        </w:rPr>
        <w:t>כוללת</w:t>
      </w:r>
      <w:r w:rsidRPr="00326206">
        <w:rPr>
          <w:rFonts w:ascii="Arial" w:hAnsi="Arial"/>
          <w:szCs w:val="24"/>
          <w:rtl/>
        </w:rPr>
        <w:t xml:space="preserve"> מנגנונים של אבטחת מידע וניהול הרשאות לשמירה על המידע ולהגנה בפני גורמים בלתי מורשים, כאמור בדרישות מנב"ט</w:t>
      </w:r>
      <w:r w:rsidRPr="00326206">
        <w:rPr>
          <w:rFonts w:ascii="Arial" w:hAnsi="Arial" w:hint="cs"/>
          <w:szCs w:val="24"/>
          <w:rtl/>
        </w:rPr>
        <w:t xml:space="preserve"> המשרד</w:t>
      </w:r>
      <w:r w:rsidRPr="00326206">
        <w:rPr>
          <w:rFonts w:ascii="Arial" w:hAnsi="Arial"/>
          <w:szCs w:val="24"/>
          <w:rtl/>
        </w:rPr>
        <w:t xml:space="preserve"> או מי מטעמו וכמפורט בנספח </w:t>
      </w:r>
      <w:r w:rsidRPr="00326206">
        <w:rPr>
          <w:rFonts w:ascii="Arial" w:hAnsi="Arial" w:hint="cs"/>
          <w:szCs w:val="24"/>
          <w:rtl/>
        </w:rPr>
        <w:t>הביטחוני</w:t>
      </w:r>
      <w:r w:rsidRPr="00326206">
        <w:rPr>
          <w:rFonts w:ascii="Arial" w:hAnsi="Arial"/>
          <w:szCs w:val="24"/>
          <w:rtl/>
        </w:rPr>
        <w:t xml:space="preserve"> </w:t>
      </w:r>
      <w:r w:rsidRPr="00326206">
        <w:rPr>
          <w:rFonts w:ascii="Arial" w:hAnsi="Arial" w:hint="cs"/>
          <w:szCs w:val="24"/>
          <w:rtl/>
        </w:rPr>
        <w:t>ל</w:t>
      </w:r>
      <w:r w:rsidRPr="00326206">
        <w:rPr>
          <w:rFonts w:ascii="Arial" w:hAnsi="Arial"/>
          <w:szCs w:val="24"/>
          <w:rtl/>
        </w:rPr>
        <w:t>מכר</w:t>
      </w:r>
      <w:r w:rsidRPr="00326206">
        <w:rPr>
          <w:rFonts w:ascii="Arial" w:hAnsi="Arial" w:hint="cs"/>
          <w:szCs w:val="24"/>
          <w:rtl/>
        </w:rPr>
        <w:t>ז</w:t>
      </w:r>
      <w:r w:rsidRPr="00326206">
        <w:rPr>
          <w:rFonts w:ascii="Arial" w:hAnsi="Arial"/>
          <w:szCs w:val="24"/>
          <w:rtl/>
        </w:rPr>
        <w:t>.</w:t>
      </w:r>
    </w:p>
    <w:p w14:paraId="5A670752"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326206">
        <w:rPr>
          <w:rFonts w:ascii="Arial" w:hAnsi="Arial"/>
          <w:szCs w:val="24"/>
          <w:rtl/>
        </w:rPr>
        <w:t xml:space="preserve">המערכת </w:t>
      </w:r>
      <w:r w:rsidRPr="00326206">
        <w:rPr>
          <w:rFonts w:ascii="Arial" w:hAnsi="Arial" w:hint="cs"/>
          <w:szCs w:val="24"/>
          <w:rtl/>
        </w:rPr>
        <w:t>מאפשרת</w:t>
      </w:r>
      <w:r w:rsidRPr="00326206">
        <w:rPr>
          <w:rFonts w:ascii="Arial" w:hAnsi="Arial"/>
          <w:szCs w:val="24"/>
          <w:rtl/>
        </w:rPr>
        <w:t xml:space="preserve"> התרעה </w:t>
      </w:r>
      <w:r w:rsidRPr="00326206">
        <w:rPr>
          <w:rFonts w:ascii="Arial" w:hAnsi="Arial" w:hint="cs"/>
          <w:szCs w:val="24"/>
          <w:rtl/>
        </w:rPr>
        <w:t>ע</w:t>
      </w:r>
      <w:r w:rsidRPr="00326206">
        <w:rPr>
          <w:rFonts w:ascii="Arial" w:hAnsi="Arial"/>
          <w:szCs w:val="24"/>
          <w:rtl/>
        </w:rPr>
        <w:t>ל חפיפת גושים חלקות ו/או התרעה על חפיפת קואורדינטות ומתחמים משיקים בין תוכניות.</w:t>
      </w:r>
    </w:p>
    <w:p w14:paraId="3D90C6AE"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326206">
        <w:rPr>
          <w:rFonts w:ascii="Arial" w:hAnsi="Arial"/>
          <w:szCs w:val="24"/>
          <w:rtl/>
        </w:rPr>
        <w:t xml:space="preserve">המערכת </w:t>
      </w:r>
      <w:r w:rsidRPr="00326206">
        <w:rPr>
          <w:rFonts w:ascii="Arial" w:hAnsi="Arial" w:hint="cs"/>
          <w:szCs w:val="24"/>
          <w:rtl/>
        </w:rPr>
        <w:t>מתעדכנת</w:t>
      </w:r>
      <w:r w:rsidRPr="00326206">
        <w:rPr>
          <w:rFonts w:ascii="Arial" w:hAnsi="Arial"/>
          <w:szCs w:val="24"/>
          <w:rtl/>
        </w:rPr>
        <w:t xml:space="preserve"> באופן שוטף כל פרק זמן קבוע ולכל הפחות אחת לרבעון. בהתאם לעדכונים של תוכניות תשתיות משק האנרגיה והמים. </w:t>
      </w:r>
    </w:p>
    <w:p w14:paraId="7622DEA5"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326206">
        <w:rPr>
          <w:rFonts w:ascii="Arial" w:hAnsi="Arial"/>
          <w:szCs w:val="24"/>
          <w:rtl/>
        </w:rPr>
        <w:t xml:space="preserve">המערכת </w:t>
      </w:r>
      <w:r w:rsidRPr="00326206">
        <w:rPr>
          <w:rFonts w:ascii="Arial" w:hAnsi="Arial" w:hint="cs"/>
          <w:szCs w:val="24"/>
          <w:rtl/>
        </w:rPr>
        <w:t>מ</w:t>
      </w:r>
      <w:r w:rsidRPr="00326206">
        <w:rPr>
          <w:rFonts w:ascii="Arial" w:hAnsi="Arial"/>
          <w:szCs w:val="24"/>
          <w:rtl/>
        </w:rPr>
        <w:t>אפשר</w:t>
      </w:r>
      <w:r w:rsidRPr="00326206">
        <w:rPr>
          <w:rFonts w:ascii="Arial" w:hAnsi="Arial" w:hint="cs"/>
          <w:szCs w:val="24"/>
          <w:rtl/>
        </w:rPr>
        <w:t>ת</w:t>
      </w:r>
      <w:r w:rsidRPr="00326206">
        <w:rPr>
          <w:rFonts w:ascii="Arial" w:hAnsi="Arial"/>
          <w:szCs w:val="24"/>
          <w:rtl/>
        </w:rPr>
        <w:t xml:space="preserve"> לאנשי היחידה לתכנון </w:t>
      </w:r>
      <w:r>
        <w:rPr>
          <w:rFonts w:ascii="Arial" w:hAnsi="Arial"/>
          <w:szCs w:val="24"/>
          <w:rtl/>
        </w:rPr>
        <w:t>פיזי</w:t>
      </w:r>
      <w:r w:rsidRPr="00326206">
        <w:rPr>
          <w:rFonts w:ascii="Arial" w:hAnsi="Arial"/>
          <w:szCs w:val="24"/>
          <w:rtl/>
        </w:rPr>
        <w:t xml:space="preserve"> גישה בכל עת ובאופן בלתי תלוי</w:t>
      </w:r>
      <w:r w:rsidRPr="00326206">
        <w:rPr>
          <w:rFonts w:ascii="Arial" w:hAnsi="Arial" w:hint="cs"/>
          <w:szCs w:val="24"/>
          <w:rtl/>
        </w:rPr>
        <w:t>,</w:t>
      </w:r>
      <w:r w:rsidRPr="00326206">
        <w:rPr>
          <w:rFonts w:ascii="Arial" w:hAnsi="Arial"/>
          <w:szCs w:val="24"/>
          <w:rtl/>
        </w:rPr>
        <w:t xml:space="preserve"> על מנת להשתמש במערכת להפקת מידע, להיעזר בה ולראות את הפרטים של תוכניות תשתיות משק האנרגיה והמים.</w:t>
      </w:r>
      <w:r w:rsidRPr="00326206">
        <w:rPr>
          <w:rFonts w:ascii="Arial" w:hAnsi="Arial" w:hint="cs"/>
          <w:szCs w:val="24"/>
          <w:rtl/>
        </w:rPr>
        <w:t xml:space="preserve"> יובהר כי על הזוכה ליצור במחשב עותק נפרד של מאגר המידע והמערכת </w:t>
      </w:r>
      <w:r w:rsidRPr="00326206">
        <w:rPr>
          <w:rFonts w:ascii="Arial" w:hAnsi="Arial" w:hint="eastAsia"/>
          <w:szCs w:val="24"/>
          <w:rtl/>
        </w:rPr>
        <w:t>עבור</w:t>
      </w:r>
      <w:r w:rsidRPr="00326206">
        <w:rPr>
          <w:rFonts w:ascii="Arial" w:hAnsi="Arial"/>
          <w:szCs w:val="24"/>
          <w:rtl/>
        </w:rPr>
        <w:t xml:space="preserve"> היחידה לתכנון </w:t>
      </w:r>
      <w:r>
        <w:rPr>
          <w:rFonts w:ascii="Arial" w:hAnsi="Arial"/>
          <w:szCs w:val="24"/>
          <w:rtl/>
        </w:rPr>
        <w:t>פיזי</w:t>
      </w:r>
      <w:r w:rsidRPr="00326206">
        <w:rPr>
          <w:rFonts w:ascii="Arial" w:hAnsi="Arial" w:hint="cs"/>
          <w:szCs w:val="24"/>
          <w:rtl/>
        </w:rPr>
        <w:t xml:space="preserve">. המחשב </w:t>
      </w:r>
      <w:r w:rsidRPr="00326206">
        <w:rPr>
          <w:rFonts w:ascii="Arial" w:hAnsi="Arial"/>
          <w:szCs w:val="24"/>
          <w:rtl/>
        </w:rPr>
        <w:t xml:space="preserve"> </w:t>
      </w:r>
      <w:r w:rsidRPr="00326206">
        <w:rPr>
          <w:rFonts w:ascii="Arial" w:hAnsi="Arial" w:hint="cs"/>
          <w:szCs w:val="24"/>
          <w:rtl/>
        </w:rPr>
        <w:t>ימוקם</w:t>
      </w:r>
      <w:r w:rsidRPr="00326206">
        <w:rPr>
          <w:rFonts w:ascii="Arial" w:hAnsi="Arial"/>
          <w:szCs w:val="24"/>
          <w:rtl/>
        </w:rPr>
        <w:t xml:space="preserve"> במשרד. </w:t>
      </w:r>
    </w:p>
    <w:p w14:paraId="32C44D30" w14:textId="77777777" w:rsidR="00A33310" w:rsidRPr="00C95B3C"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326206">
        <w:rPr>
          <w:rFonts w:ascii="Arial" w:hAnsi="Arial"/>
          <w:szCs w:val="24"/>
          <w:rtl/>
        </w:rPr>
        <w:t>המערכת</w:t>
      </w:r>
      <w:r w:rsidRPr="00326206">
        <w:rPr>
          <w:rFonts w:ascii="Arial" w:hAnsi="Arial" w:hint="cs"/>
          <w:szCs w:val="24"/>
          <w:rtl/>
        </w:rPr>
        <w:t xml:space="preserve"> מתואמת </w:t>
      </w:r>
      <w:r w:rsidRPr="00326206">
        <w:rPr>
          <w:rFonts w:ascii="Arial" w:hAnsi="Arial"/>
          <w:szCs w:val="24"/>
          <w:rtl/>
        </w:rPr>
        <w:t xml:space="preserve">עם מערכת הממ"ג של המשרד ושל חברות התשתית. </w:t>
      </w:r>
    </w:p>
    <w:p w14:paraId="2FD1FDFC" w14:textId="77777777" w:rsidR="00A33310" w:rsidRPr="00326206"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326206">
        <w:rPr>
          <w:rFonts w:ascii="Arial" w:hAnsi="Arial"/>
          <w:szCs w:val="24"/>
          <w:rtl/>
        </w:rPr>
        <w:t>המאגר יכלול את תשתיות משק האנרגיה והמים</w:t>
      </w:r>
      <w:r w:rsidRPr="00326206">
        <w:rPr>
          <w:rFonts w:ascii="Arial" w:hAnsi="Arial" w:hint="cs"/>
          <w:szCs w:val="24"/>
          <w:rtl/>
        </w:rPr>
        <w:t>.</w:t>
      </w:r>
    </w:p>
    <w:p w14:paraId="26097455" w14:textId="77777777" w:rsidR="00A33310" w:rsidRPr="00433707"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326206">
        <w:rPr>
          <w:rFonts w:ascii="Arial" w:hAnsi="Arial"/>
          <w:szCs w:val="24"/>
          <w:rtl/>
        </w:rPr>
        <w:t xml:space="preserve">מאגר המידע הממוחשב </w:t>
      </w:r>
      <w:r w:rsidRPr="00326206">
        <w:rPr>
          <w:rFonts w:ascii="Arial" w:hAnsi="Arial" w:hint="cs"/>
          <w:szCs w:val="24"/>
          <w:rtl/>
        </w:rPr>
        <w:t>כולל</w:t>
      </w:r>
      <w:r w:rsidRPr="00326206">
        <w:rPr>
          <w:rFonts w:ascii="Arial" w:hAnsi="Arial"/>
          <w:szCs w:val="24"/>
          <w:rtl/>
        </w:rPr>
        <w:t xml:space="preserve"> את כל התשתיות הקיימות בפועל, המאושרות והמתוכננות לרבות מתקני תשתית שאושרו בהיתרי בנייה ומתקני תשתית</w:t>
      </w:r>
      <w:r w:rsidRPr="00433707">
        <w:rPr>
          <w:rFonts w:ascii="Arial" w:hAnsi="Arial"/>
          <w:szCs w:val="24"/>
          <w:rtl/>
        </w:rPr>
        <w:t xml:space="preserve"> שאישורם היה לפי חוקים והסדרים, טרום חוק התכנון והבנייה, או תוכניות שהוקמו מכוחם של חוק משק החשמל, חוק משק הדלק, חוק המים, חוק משק הגז</w:t>
      </w:r>
      <w:r w:rsidRPr="00433707">
        <w:rPr>
          <w:rFonts w:ascii="Arial" w:hAnsi="Arial" w:hint="cs"/>
          <w:szCs w:val="24"/>
          <w:rtl/>
        </w:rPr>
        <w:t>, חוק הביוב וחוקים אחרים של התשתיות שאפשרו הקמתן</w:t>
      </w:r>
      <w:r w:rsidRPr="00433707">
        <w:rPr>
          <w:rFonts w:ascii="Arial" w:hAnsi="Arial"/>
          <w:szCs w:val="24"/>
          <w:rtl/>
        </w:rPr>
        <w:t xml:space="preserve">. לרבות </w:t>
      </w:r>
      <w:r w:rsidRPr="00433707">
        <w:rPr>
          <w:rFonts w:ascii="Arial" w:hAnsi="Arial" w:hint="cs"/>
          <w:szCs w:val="24"/>
          <w:rtl/>
        </w:rPr>
        <w:t>"</w:t>
      </w:r>
      <w:r w:rsidRPr="00433707">
        <w:rPr>
          <w:rFonts w:ascii="Arial" w:hAnsi="Arial"/>
          <w:szCs w:val="24"/>
          <w:rtl/>
        </w:rPr>
        <w:t>תוכניות אחרות" ששינו את תוכניות תשתית משק האנרגיה והמים.</w:t>
      </w:r>
    </w:p>
    <w:p w14:paraId="53C094CE" w14:textId="77777777" w:rsidR="00A33310" w:rsidRPr="00433707"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433707">
        <w:rPr>
          <w:rFonts w:ascii="Arial" w:hAnsi="Arial"/>
          <w:szCs w:val="24"/>
          <w:rtl/>
        </w:rPr>
        <w:t>יובהר כי המשרד יוכל להוסיף ולהחסיר בכל עת תשתיות נוספות ככל שיימצא לנכון</w:t>
      </w:r>
      <w:r>
        <w:rPr>
          <w:rFonts w:ascii="Arial" w:hAnsi="Arial" w:hint="cs"/>
          <w:szCs w:val="24"/>
          <w:rtl/>
        </w:rPr>
        <w:t>, גם כאלו שטרם אושרו למתן תוקף</w:t>
      </w:r>
      <w:r w:rsidRPr="00433707">
        <w:rPr>
          <w:rFonts w:ascii="Arial" w:hAnsi="Arial"/>
          <w:szCs w:val="24"/>
          <w:rtl/>
        </w:rPr>
        <w:t>.</w:t>
      </w:r>
    </w:p>
    <w:p w14:paraId="1E1977F5" w14:textId="77777777" w:rsidR="00A33310" w:rsidRPr="00433707"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433707">
        <w:rPr>
          <w:rFonts w:ascii="Arial" w:hAnsi="Arial"/>
          <w:szCs w:val="24"/>
          <w:rtl/>
        </w:rPr>
        <w:t xml:space="preserve">מאגר המידע יכול שיכלול גם תוכניות ומסמכי מדיניות של המשרד, תכניות אב, תכניות פיתוח והכול כפי </w:t>
      </w:r>
      <w:r w:rsidRPr="00433707">
        <w:rPr>
          <w:rFonts w:ascii="Arial" w:hAnsi="Arial" w:hint="cs"/>
          <w:szCs w:val="24"/>
          <w:rtl/>
        </w:rPr>
        <w:t>ש</w:t>
      </w:r>
      <w:r w:rsidRPr="00433707">
        <w:rPr>
          <w:rFonts w:ascii="Arial" w:hAnsi="Arial"/>
          <w:szCs w:val="24"/>
          <w:rtl/>
        </w:rPr>
        <w:t>יורה הממונה מטעם המשרד.</w:t>
      </w:r>
    </w:p>
    <w:p w14:paraId="521BB2AB" w14:textId="77777777" w:rsidR="00A33310" w:rsidRPr="00433707"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Pr>
          <w:rFonts w:ascii="Arial" w:hAnsi="Arial" w:hint="cs"/>
          <w:szCs w:val="24"/>
          <w:rtl/>
        </w:rPr>
        <w:t>למערכת קיימת</w:t>
      </w:r>
      <w:r w:rsidRPr="00433707">
        <w:rPr>
          <w:rFonts w:ascii="Arial" w:hAnsi="Arial"/>
          <w:szCs w:val="24"/>
          <w:rtl/>
        </w:rPr>
        <w:t xml:space="preserve"> מערכת גיבוי, אשר תעודכן מעת לעת לצורך גיבוי ושמירה על מסד הנתונים ש</w:t>
      </w:r>
      <w:r>
        <w:rPr>
          <w:rFonts w:ascii="Arial" w:hAnsi="Arial" w:hint="cs"/>
          <w:szCs w:val="24"/>
          <w:rtl/>
        </w:rPr>
        <w:t>נ</w:t>
      </w:r>
      <w:r w:rsidRPr="00433707">
        <w:rPr>
          <w:rFonts w:ascii="Arial" w:hAnsi="Arial"/>
          <w:szCs w:val="24"/>
          <w:rtl/>
        </w:rPr>
        <w:t xml:space="preserve">בנה. המציע ידווח מידי חודש על הגיבויים והעדכונים הנוספים שביצע במערך הנתונים לשביעות רצונו של הממונה מטעם המשרד. </w:t>
      </w:r>
    </w:p>
    <w:p w14:paraId="0BA21A99" w14:textId="77777777" w:rsidR="00A33310"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433707">
        <w:rPr>
          <w:rFonts w:ascii="Arial" w:hAnsi="Arial" w:hint="cs"/>
          <w:szCs w:val="24"/>
          <w:rtl/>
        </w:rPr>
        <w:t xml:space="preserve">מאגר המידע </w:t>
      </w:r>
      <w:r>
        <w:rPr>
          <w:rFonts w:ascii="Arial" w:hAnsi="Arial" w:hint="cs"/>
          <w:szCs w:val="24"/>
          <w:rtl/>
        </w:rPr>
        <w:t>יכלול</w:t>
      </w:r>
      <w:r w:rsidRPr="00433707">
        <w:rPr>
          <w:rFonts w:ascii="Arial" w:hAnsi="Arial" w:hint="cs"/>
          <w:szCs w:val="24"/>
          <w:rtl/>
        </w:rPr>
        <w:t xml:space="preserve"> נתונים ברמה הארצית, המחוזית והמקומית.</w:t>
      </w:r>
    </w:p>
    <w:p w14:paraId="64E31634" w14:textId="77777777" w:rsidR="00A33310"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sidRPr="00433707">
        <w:rPr>
          <w:rFonts w:ascii="Arial" w:hAnsi="Arial"/>
          <w:szCs w:val="24"/>
          <w:rtl/>
        </w:rPr>
        <w:t>מובהר</w:t>
      </w:r>
      <w:r w:rsidRPr="00433707">
        <w:rPr>
          <w:rFonts w:ascii="Arial" w:hAnsi="Arial" w:hint="cs"/>
          <w:szCs w:val="24"/>
          <w:rtl/>
        </w:rPr>
        <w:t xml:space="preserve"> ומודגש,</w:t>
      </w:r>
      <w:r w:rsidRPr="00433707">
        <w:rPr>
          <w:rFonts w:ascii="Arial" w:hAnsi="Arial"/>
          <w:szCs w:val="24"/>
          <w:rtl/>
        </w:rPr>
        <w:t xml:space="preserve"> כי מאגר המידע הממוחשב</w:t>
      </w:r>
      <w:r>
        <w:rPr>
          <w:rFonts w:ascii="Arial" w:hAnsi="Arial" w:hint="cs"/>
          <w:szCs w:val="24"/>
          <w:rtl/>
        </w:rPr>
        <w:t xml:space="preserve"> הינו </w:t>
      </w:r>
      <w:r w:rsidRPr="00433707">
        <w:rPr>
          <w:rFonts w:ascii="Arial" w:hAnsi="Arial"/>
          <w:szCs w:val="24"/>
          <w:rtl/>
        </w:rPr>
        <w:t>רכושו הבלעדי של המשרד ואין לעשות בו שימוש ללא אישור בכתב מטעם הממונה.</w:t>
      </w:r>
    </w:p>
    <w:p w14:paraId="76D7B2B0" w14:textId="77777777" w:rsidR="00A33310" w:rsidRPr="00FC0258" w:rsidRDefault="00A33310" w:rsidP="00A33310">
      <w:pPr>
        <w:numPr>
          <w:ilvl w:val="2"/>
          <w:numId w:val="74"/>
        </w:numPr>
        <w:tabs>
          <w:tab w:val="right" w:pos="138"/>
        </w:tabs>
        <w:autoSpaceDE w:val="0"/>
        <w:autoSpaceDN w:val="0"/>
        <w:adjustRightInd w:val="0"/>
        <w:spacing w:line="360" w:lineRule="auto"/>
        <w:ind w:left="1161" w:hanging="283"/>
        <w:jc w:val="both"/>
        <w:rPr>
          <w:rFonts w:ascii="Arial" w:hAnsi="Arial"/>
          <w:szCs w:val="24"/>
        </w:rPr>
      </w:pPr>
      <w:r>
        <w:rPr>
          <w:rFonts w:ascii="Arial" w:hAnsi="Arial" w:hint="cs"/>
          <w:szCs w:val="24"/>
          <w:rtl/>
        </w:rPr>
        <w:t xml:space="preserve">מאגר המידע כולל </w:t>
      </w:r>
      <w:r w:rsidRPr="00FC0258">
        <w:rPr>
          <w:rFonts w:ascii="Arial" w:hAnsi="Arial"/>
          <w:szCs w:val="24"/>
          <w:rtl/>
        </w:rPr>
        <w:t xml:space="preserve">טבלה הכוללת את שם התוכנית/כלל התוכניות של תשתיות משק האנרגיה והמים. בטבלה יצוין שם התוכנית, התשתית המעוגנת בה, מספרה, ו/או סימנה, תאריך אישורה ו/או השלב בו היא נמצאת בהליך התכנוני, כלל הגו"ח </w:t>
      </w:r>
      <w:r w:rsidRPr="00FC0258">
        <w:rPr>
          <w:rFonts w:ascii="Arial" w:hAnsi="Arial" w:hint="cs"/>
          <w:szCs w:val="24"/>
          <w:rtl/>
        </w:rPr>
        <w:t xml:space="preserve">הכלולים </w:t>
      </w:r>
      <w:r w:rsidRPr="00FC0258">
        <w:rPr>
          <w:rFonts w:ascii="Arial" w:hAnsi="Arial"/>
          <w:szCs w:val="24"/>
          <w:rtl/>
        </w:rPr>
        <w:t xml:space="preserve"> </w:t>
      </w:r>
      <w:r w:rsidRPr="00FC0258">
        <w:rPr>
          <w:rFonts w:ascii="Arial" w:hAnsi="Arial" w:hint="cs"/>
          <w:szCs w:val="24"/>
          <w:rtl/>
        </w:rPr>
        <w:t>ב</w:t>
      </w:r>
      <w:r w:rsidRPr="00FC0258">
        <w:rPr>
          <w:rFonts w:ascii="Arial" w:hAnsi="Arial"/>
          <w:szCs w:val="24"/>
          <w:rtl/>
        </w:rPr>
        <w:t xml:space="preserve">תוכנית, עדכונים ו/או שינויים שאושרו לתוכנית, רשויות מקומיות ומחוזיות רלוונטיות, וכל מידע שיאפשר איתורה של התוכנית או חתכי מידע שאפשר יהיה לעשות בהם שימוש. טבלה הכוללת את כלל ה – </w:t>
      </w:r>
      <w:r w:rsidRPr="00FC0258">
        <w:rPr>
          <w:rFonts w:ascii="Arial" w:hAnsi="Arial"/>
          <w:szCs w:val="24"/>
        </w:rPr>
        <w:t>as made</w:t>
      </w:r>
      <w:r w:rsidRPr="00FC0258">
        <w:rPr>
          <w:rFonts w:ascii="Arial" w:hAnsi="Arial"/>
          <w:szCs w:val="24"/>
          <w:rtl/>
        </w:rPr>
        <w:t xml:space="preserve"> ו/או ההיתר, של תוכניות תשתיות משק האנרגיה והמים לרבות הגו"ח של ה – </w:t>
      </w:r>
      <w:r w:rsidRPr="00FC0258">
        <w:rPr>
          <w:rFonts w:ascii="Arial" w:hAnsi="Arial"/>
          <w:szCs w:val="24"/>
        </w:rPr>
        <w:t xml:space="preserve"> as made </w:t>
      </w:r>
      <w:r>
        <w:rPr>
          <w:rFonts w:ascii="Arial" w:hAnsi="Arial" w:hint="cs"/>
          <w:szCs w:val="24"/>
          <w:rtl/>
        </w:rPr>
        <w:t xml:space="preserve"> </w:t>
      </w:r>
      <w:r w:rsidRPr="00FC0258">
        <w:rPr>
          <w:rFonts w:ascii="Arial" w:hAnsi="Arial"/>
          <w:szCs w:val="24"/>
          <w:rtl/>
        </w:rPr>
        <w:t xml:space="preserve">ו/או ההיתר, רשת קואורדינאטות של מיקומו, וכל הפרטים הרלוונטיים כפי שהתקבלו לרבות הגנות קטודיות, סיביים אופטימיים/אלקטרוניים הקשורים בתשתית וכל חומר רלוונטי שהתקבל עם </w:t>
      </w:r>
      <w:r>
        <w:rPr>
          <w:rFonts w:ascii="Arial" w:hAnsi="Arial"/>
          <w:szCs w:val="24"/>
          <w:rtl/>
        </w:rPr>
        <w:br/>
      </w:r>
      <w:r w:rsidRPr="00FC0258">
        <w:rPr>
          <w:rFonts w:ascii="Arial" w:hAnsi="Arial"/>
          <w:szCs w:val="24"/>
          <w:rtl/>
        </w:rPr>
        <w:t xml:space="preserve">ה – </w:t>
      </w:r>
      <w:r w:rsidRPr="00FC0258">
        <w:rPr>
          <w:rFonts w:ascii="Arial" w:hAnsi="Arial"/>
          <w:szCs w:val="24"/>
        </w:rPr>
        <w:t>as mad</w:t>
      </w:r>
      <w:r>
        <w:rPr>
          <w:rFonts w:ascii="Arial" w:hAnsi="Arial"/>
          <w:szCs w:val="24"/>
        </w:rPr>
        <w:t>e</w:t>
      </w:r>
      <w:r w:rsidRPr="00FC0258">
        <w:rPr>
          <w:rFonts w:ascii="Arial" w:hAnsi="Arial"/>
          <w:szCs w:val="24"/>
        </w:rPr>
        <w:t xml:space="preserve"> </w:t>
      </w:r>
      <w:r w:rsidRPr="00FC0258">
        <w:rPr>
          <w:rFonts w:ascii="Arial" w:hAnsi="Arial"/>
          <w:szCs w:val="24"/>
          <w:rtl/>
        </w:rPr>
        <w:t xml:space="preserve"> ו/או היתר.</w:t>
      </w:r>
    </w:p>
    <w:p w14:paraId="4BEEF60F" w14:textId="77777777" w:rsidR="00A33310" w:rsidRPr="00FC0258" w:rsidRDefault="00A33310" w:rsidP="00A33310">
      <w:pPr>
        <w:numPr>
          <w:ilvl w:val="2"/>
          <w:numId w:val="74"/>
        </w:numPr>
        <w:tabs>
          <w:tab w:val="right" w:pos="138"/>
        </w:tabs>
        <w:autoSpaceDE w:val="0"/>
        <w:autoSpaceDN w:val="0"/>
        <w:adjustRightInd w:val="0"/>
        <w:spacing w:line="360" w:lineRule="auto"/>
        <w:ind w:left="1303" w:hanging="425"/>
        <w:jc w:val="both"/>
        <w:rPr>
          <w:rFonts w:ascii="Arial" w:hAnsi="Arial"/>
          <w:szCs w:val="24"/>
        </w:rPr>
      </w:pPr>
      <w:r w:rsidRPr="00EB752D">
        <w:rPr>
          <w:rFonts w:ascii="Arial" w:hAnsi="Arial"/>
          <w:szCs w:val="24"/>
          <w:rtl/>
        </w:rPr>
        <w:t xml:space="preserve">לגבי כל תכנית </w:t>
      </w:r>
      <w:r>
        <w:rPr>
          <w:rFonts w:ascii="Arial" w:hAnsi="Arial" w:hint="cs"/>
          <w:szCs w:val="24"/>
          <w:rtl/>
        </w:rPr>
        <w:t xml:space="preserve">יהיה </w:t>
      </w:r>
      <w:r w:rsidRPr="00EB752D">
        <w:rPr>
          <w:rFonts w:ascii="Arial" w:hAnsi="Arial" w:hint="cs"/>
          <w:szCs w:val="24"/>
          <w:rtl/>
        </w:rPr>
        <w:t xml:space="preserve">קיים </w:t>
      </w:r>
      <w:r w:rsidRPr="00EB752D">
        <w:rPr>
          <w:rFonts w:ascii="Arial" w:hAnsi="Arial"/>
          <w:szCs w:val="24"/>
          <w:rtl/>
        </w:rPr>
        <w:t>במאגר המידע</w:t>
      </w:r>
      <w:r w:rsidRPr="00FC0258">
        <w:rPr>
          <w:rFonts w:ascii="Arial" w:hAnsi="Arial"/>
          <w:szCs w:val="24"/>
          <w:rtl/>
        </w:rPr>
        <w:t>:</w:t>
      </w:r>
    </w:p>
    <w:p w14:paraId="29627B7C" w14:textId="77777777" w:rsidR="00A33310" w:rsidRPr="00FC0258" w:rsidRDefault="00A33310" w:rsidP="00A33310">
      <w:pPr>
        <w:numPr>
          <w:ilvl w:val="3"/>
          <w:numId w:val="66"/>
        </w:numPr>
        <w:tabs>
          <w:tab w:val="right" w:pos="138"/>
        </w:tabs>
        <w:autoSpaceDE w:val="0"/>
        <w:autoSpaceDN w:val="0"/>
        <w:adjustRightInd w:val="0"/>
        <w:spacing w:line="360" w:lineRule="auto"/>
        <w:jc w:val="both"/>
        <w:rPr>
          <w:rFonts w:ascii="Arial" w:hAnsi="Arial"/>
          <w:szCs w:val="24"/>
        </w:rPr>
      </w:pPr>
      <w:r w:rsidRPr="00FC0258">
        <w:rPr>
          <w:rFonts w:ascii="Arial" w:hAnsi="Arial"/>
          <w:szCs w:val="24"/>
          <w:rtl/>
        </w:rPr>
        <w:t>שכבת תשריט עדכני הכולל את הקו הכחול, קווי בניין, מגבלות התוכנית, רוזטות, מעגלי סיכון וכל נושא שיש לבצע לגביו מעקב תכנוני.</w:t>
      </w:r>
    </w:p>
    <w:p w14:paraId="42281C50" w14:textId="77777777" w:rsidR="00A33310" w:rsidRPr="00FC0258" w:rsidRDefault="00A33310" w:rsidP="00A33310">
      <w:pPr>
        <w:numPr>
          <w:ilvl w:val="3"/>
          <w:numId w:val="66"/>
        </w:numPr>
        <w:tabs>
          <w:tab w:val="right" w:pos="138"/>
        </w:tabs>
        <w:autoSpaceDE w:val="0"/>
        <w:autoSpaceDN w:val="0"/>
        <w:adjustRightInd w:val="0"/>
        <w:spacing w:line="360" w:lineRule="auto"/>
        <w:jc w:val="both"/>
        <w:rPr>
          <w:rFonts w:ascii="Arial" w:hAnsi="Arial"/>
          <w:szCs w:val="24"/>
        </w:rPr>
      </w:pPr>
      <w:r w:rsidRPr="00FC0258">
        <w:rPr>
          <w:rFonts w:ascii="Arial" w:hAnsi="Arial"/>
          <w:szCs w:val="24"/>
          <w:rtl/>
        </w:rPr>
        <w:t>שכבת גו"ח עדכנית שתיבדק מעת לעת ותעודכן במידה ונעשו עדכונים לגו"ח.</w:t>
      </w:r>
    </w:p>
    <w:p w14:paraId="17D301DB" w14:textId="77777777" w:rsidR="00A33310" w:rsidRPr="00FC0258" w:rsidRDefault="00A33310" w:rsidP="00A33310">
      <w:pPr>
        <w:numPr>
          <w:ilvl w:val="3"/>
          <w:numId w:val="66"/>
        </w:numPr>
        <w:tabs>
          <w:tab w:val="right" w:pos="138"/>
        </w:tabs>
        <w:autoSpaceDE w:val="0"/>
        <w:autoSpaceDN w:val="0"/>
        <w:adjustRightInd w:val="0"/>
        <w:spacing w:line="360" w:lineRule="auto"/>
        <w:jc w:val="both"/>
        <w:rPr>
          <w:rFonts w:ascii="Arial" w:hAnsi="Arial"/>
          <w:szCs w:val="24"/>
        </w:rPr>
      </w:pPr>
      <w:r w:rsidRPr="00FC0258">
        <w:rPr>
          <w:rFonts w:ascii="Arial" w:hAnsi="Arial"/>
          <w:szCs w:val="24"/>
          <w:rtl/>
        </w:rPr>
        <w:t>שכבת רשת קואורדינטות ורשת ישראל החדשה.</w:t>
      </w:r>
    </w:p>
    <w:p w14:paraId="14FAEB67" w14:textId="77777777" w:rsidR="00A33310" w:rsidRPr="00FC0258" w:rsidRDefault="00A33310" w:rsidP="00A33310">
      <w:pPr>
        <w:numPr>
          <w:ilvl w:val="3"/>
          <w:numId w:val="66"/>
        </w:numPr>
        <w:tabs>
          <w:tab w:val="right" w:pos="138"/>
        </w:tabs>
        <w:autoSpaceDE w:val="0"/>
        <w:autoSpaceDN w:val="0"/>
        <w:adjustRightInd w:val="0"/>
        <w:spacing w:line="360" w:lineRule="auto"/>
        <w:jc w:val="both"/>
        <w:rPr>
          <w:rFonts w:ascii="Arial" w:hAnsi="Arial"/>
          <w:szCs w:val="24"/>
        </w:rPr>
      </w:pPr>
      <w:r w:rsidRPr="00FC0258">
        <w:rPr>
          <w:rFonts w:ascii="Arial" w:hAnsi="Arial"/>
          <w:szCs w:val="24"/>
          <w:rtl/>
        </w:rPr>
        <w:t>שכבת מרחבי תכנון מחוזיים ומקומיים מעודכנים.</w:t>
      </w:r>
    </w:p>
    <w:p w14:paraId="792594C6" w14:textId="77777777" w:rsidR="00A33310" w:rsidRPr="00FC0258" w:rsidRDefault="00A33310" w:rsidP="00A33310">
      <w:pPr>
        <w:numPr>
          <w:ilvl w:val="3"/>
          <w:numId w:val="66"/>
        </w:numPr>
        <w:tabs>
          <w:tab w:val="right" w:pos="138"/>
        </w:tabs>
        <w:autoSpaceDE w:val="0"/>
        <w:autoSpaceDN w:val="0"/>
        <w:adjustRightInd w:val="0"/>
        <w:spacing w:line="360" w:lineRule="auto"/>
        <w:jc w:val="both"/>
        <w:rPr>
          <w:rFonts w:ascii="Arial" w:hAnsi="Arial"/>
          <w:szCs w:val="24"/>
        </w:rPr>
      </w:pPr>
      <w:r w:rsidRPr="00FC0258">
        <w:rPr>
          <w:rFonts w:ascii="Arial" w:hAnsi="Arial"/>
          <w:szCs w:val="24"/>
          <w:rtl/>
        </w:rPr>
        <w:t>תקנון מעודכן וסרוק עם חותמת אישור התוכנית.</w:t>
      </w:r>
    </w:p>
    <w:p w14:paraId="31C95F46" w14:textId="77777777" w:rsidR="00A33310" w:rsidRPr="00FC0258" w:rsidRDefault="00A33310" w:rsidP="00A33310">
      <w:pPr>
        <w:numPr>
          <w:ilvl w:val="3"/>
          <w:numId w:val="66"/>
        </w:numPr>
        <w:tabs>
          <w:tab w:val="right" w:pos="138"/>
        </w:tabs>
        <w:autoSpaceDE w:val="0"/>
        <w:autoSpaceDN w:val="0"/>
        <w:adjustRightInd w:val="0"/>
        <w:spacing w:line="360" w:lineRule="auto"/>
        <w:jc w:val="both"/>
        <w:rPr>
          <w:rFonts w:ascii="Arial" w:hAnsi="Arial"/>
          <w:szCs w:val="24"/>
          <w:rtl/>
        </w:rPr>
      </w:pPr>
      <w:r w:rsidRPr="00FC0258">
        <w:rPr>
          <w:rFonts w:ascii="Arial" w:hAnsi="Arial"/>
          <w:szCs w:val="24"/>
          <w:rtl/>
        </w:rPr>
        <w:t>נספחי התוכנית המחייבים וכל שאר מסמכי התוכנית לרבות תשריטי בינוי ותסקירי השפעה על הסביבה וסקרי סיכונים.</w:t>
      </w:r>
    </w:p>
    <w:p w14:paraId="1558D746" w14:textId="77777777" w:rsidR="00A33310" w:rsidRPr="00433707" w:rsidRDefault="00A33310" w:rsidP="00A33310">
      <w:pPr>
        <w:tabs>
          <w:tab w:val="right" w:pos="138"/>
        </w:tabs>
        <w:autoSpaceDE w:val="0"/>
        <w:autoSpaceDN w:val="0"/>
        <w:adjustRightInd w:val="0"/>
        <w:spacing w:line="360" w:lineRule="auto"/>
        <w:jc w:val="both"/>
        <w:rPr>
          <w:rFonts w:ascii="Arial" w:hAnsi="Arial"/>
          <w:b/>
          <w:bCs/>
          <w:szCs w:val="24"/>
          <w:u w:val="single"/>
          <w:rtl/>
        </w:rPr>
      </w:pPr>
    </w:p>
    <w:p w14:paraId="0C475FEA" w14:textId="77777777" w:rsidR="00A33310" w:rsidRDefault="00A33310" w:rsidP="00A33310">
      <w:pPr>
        <w:tabs>
          <w:tab w:val="num" w:pos="311"/>
        </w:tabs>
        <w:autoSpaceDE w:val="0"/>
        <w:autoSpaceDN w:val="0"/>
        <w:adjustRightInd w:val="0"/>
        <w:spacing w:line="360" w:lineRule="auto"/>
        <w:ind w:left="27"/>
        <w:rPr>
          <w:rFonts w:ascii="Arial" w:hAnsi="Arial"/>
          <w:b/>
          <w:bCs/>
          <w:sz w:val="32"/>
          <w:szCs w:val="32"/>
          <w:u w:val="single"/>
          <w:rtl/>
        </w:rPr>
      </w:pPr>
    </w:p>
    <w:p w14:paraId="2937526D" w14:textId="77777777" w:rsidR="00A33310" w:rsidRDefault="00A33310" w:rsidP="00A33310">
      <w:pPr>
        <w:tabs>
          <w:tab w:val="num" w:pos="311"/>
        </w:tabs>
        <w:autoSpaceDE w:val="0"/>
        <w:autoSpaceDN w:val="0"/>
        <w:adjustRightInd w:val="0"/>
        <w:spacing w:line="360" w:lineRule="auto"/>
        <w:ind w:left="27"/>
        <w:rPr>
          <w:rFonts w:ascii="Arial" w:hAnsi="Arial"/>
          <w:b/>
          <w:bCs/>
          <w:sz w:val="32"/>
          <w:szCs w:val="32"/>
          <w:u w:val="single"/>
          <w:rtl/>
        </w:rPr>
      </w:pPr>
    </w:p>
    <w:p w14:paraId="4A61DED6" w14:textId="77777777" w:rsidR="00A33310" w:rsidRDefault="00A33310" w:rsidP="00A33310">
      <w:pPr>
        <w:tabs>
          <w:tab w:val="num" w:pos="311"/>
        </w:tabs>
        <w:autoSpaceDE w:val="0"/>
        <w:autoSpaceDN w:val="0"/>
        <w:adjustRightInd w:val="0"/>
        <w:spacing w:line="360" w:lineRule="auto"/>
        <w:ind w:left="27"/>
        <w:rPr>
          <w:rFonts w:ascii="Arial" w:hAnsi="Arial"/>
          <w:b/>
          <w:bCs/>
          <w:sz w:val="32"/>
          <w:szCs w:val="32"/>
          <w:u w:val="single"/>
          <w:rtl/>
        </w:rPr>
      </w:pPr>
    </w:p>
    <w:p w14:paraId="27AE9D46" w14:textId="77777777" w:rsidR="00A33310" w:rsidRDefault="00A33310" w:rsidP="00A33310">
      <w:pPr>
        <w:tabs>
          <w:tab w:val="num" w:pos="311"/>
        </w:tabs>
        <w:autoSpaceDE w:val="0"/>
        <w:autoSpaceDN w:val="0"/>
        <w:adjustRightInd w:val="0"/>
        <w:spacing w:line="360" w:lineRule="auto"/>
        <w:ind w:left="27"/>
        <w:rPr>
          <w:rFonts w:ascii="Arial" w:hAnsi="Arial"/>
          <w:b/>
          <w:bCs/>
          <w:sz w:val="32"/>
          <w:szCs w:val="32"/>
          <w:u w:val="single"/>
          <w:rtl/>
        </w:rPr>
      </w:pPr>
    </w:p>
    <w:p w14:paraId="70D43EA0" w14:textId="77777777" w:rsidR="00A33310" w:rsidRPr="0035717F" w:rsidRDefault="00A33310" w:rsidP="00A33310">
      <w:pPr>
        <w:tabs>
          <w:tab w:val="num" w:pos="311"/>
        </w:tabs>
        <w:autoSpaceDE w:val="0"/>
        <w:autoSpaceDN w:val="0"/>
        <w:adjustRightInd w:val="0"/>
        <w:spacing w:line="360" w:lineRule="auto"/>
        <w:ind w:left="27"/>
        <w:rPr>
          <w:rFonts w:ascii="Arial" w:hAnsi="Arial"/>
          <w:b/>
          <w:bCs/>
          <w:sz w:val="32"/>
          <w:szCs w:val="32"/>
          <w:u w:val="single"/>
        </w:rPr>
      </w:pPr>
      <w:r w:rsidRPr="0035717F">
        <w:rPr>
          <w:rFonts w:ascii="Arial" w:hAnsi="Arial"/>
          <w:b/>
          <w:bCs/>
          <w:sz w:val="32"/>
          <w:szCs w:val="32"/>
          <w:u w:val="single"/>
          <w:rtl/>
        </w:rPr>
        <w:t>ביצוע מטלות על-פי שלבים</w:t>
      </w:r>
    </w:p>
    <w:p w14:paraId="197362CF"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b/>
          <w:bCs/>
          <w:szCs w:val="24"/>
          <w:u w:val="single"/>
        </w:rPr>
      </w:pPr>
      <w:r>
        <w:rPr>
          <w:rFonts w:ascii="Arial" w:hAnsi="Arial" w:hint="cs"/>
          <w:b/>
          <w:bCs/>
          <w:szCs w:val="24"/>
          <w:u w:val="single"/>
          <w:rtl/>
        </w:rPr>
        <w:t>עדכון</w:t>
      </w:r>
      <w:r w:rsidRPr="00433707">
        <w:rPr>
          <w:rFonts w:ascii="Arial" w:hAnsi="Arial"/>
          <w:b/>
          <w:bCs/>
          <w:szCs w:val="24"/>
          <w:u w:val="single"/>
          <w:rtl/>
        </w:rPr>
        <w:t xml:space="preserve"> מאגר המידע</w:t>
      </w:r>
    </w:p>
    <w:p w14:paraId="7AA25B37"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הזוכה יהיה אחראי לעדכון של מאגר המידע.</w:t>
      </w:r>
    </w:p>
    <w:p w14:paraId="419239C7"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העדכון יכלול מעבר בין כל היחידות במשרד ועדכון בסיס הנתונים בהתאם להנחיית הממונה.</w:t>
      </w:r>
    </w:p>
    <w:p w14:paraId="21BF573E"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העדכון יכלול עדכון </w:t>
      </w:r>
      <w:r>
        <w:rPr>
          <w:rFonts w:ascii="Arial" w:hAnsi="Arial" w:hint="cs"/>
          <w:szCs w:val="24"/>
        </w:rPr>
        <w:t>GIS</w:t>
      </w:r>
      <w:r>
        <w:rPr>
          <w:rFonts w:ascii="Arial" w:hAnsi="Arial" w:hint="cs"/>
          <w:szCs w:val="24"/>
          <w:rtl/>
        </w:rPr>
        <w:t xml:space="preserve"> בהתאם לתוכניות שאושרו במהלך השנים האחרונות. </w:t>
      </w:r>
    </w:p>
    <w:p w14:paraId="4482B818"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העדכון יכלול גם הקמת מאגר מידע שיכלול תסקירי השפעה על הסביבה, סיקרי סיכונים, חומר תכנוני, מסמכי מדיניות תכנון, החלטות, סקרים, מחקרים שבוצעו על ידי חברות ויחידות שיש להם קשר לתשתיות האנרגיה והמים. מאגר המידע יהיה "מחובר" לתשתיות ויסייע לתהליכי התכנון וקבלת ההחלטות השונים בתוך המשרד.</w:t>
      </w:r>
    </w:p>
    <w:p w14:paraId="65DD5100"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הזוכה יזין למערכת הממוחשבת את כלל הנתונים שאסף לגבי כלל תוכניות תשתית משק האנרגיה והמים ו</w:t>
      </w:r>
      <w:r>
        <w:rPr>
          <w:rFonts w:ascii="Arial" w:hAnsi="Arial" w:hint="cs"/>
          <w:szCs w:val="24"/>
          <w:rtl/>
        </w:rPr>
        <w:t xml:space="preserve">יעדכן את </w:t>
      </w:r>
      <w:r w:rsidRPr="00433707">
        <w:rPr>
          <w:rFonts w:ascii="Arial" w:hAnsi="Arial"/>
          <w:szCs w:val="24"/>
          <w:rtl/>
        </w:rPr>
        <w:t xml:space="preserve">מאגר מידע ממוחשב. </w:t>
      </w:r>
    </w:p>
    <w:p w14:paraId="7679567F"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Pr>
      </w:pPr>
      <w:r>
        <w:rPr>
          <w:rFonts w:ascii="Arial" w:hAnsi="Arial" w:hint="cs"/>
          <w:szCs w:val="24"/>
          <w:rtl/>
        </w:rPr>
        <w:t xml:space="preserve">הזוכה יוודא כי </w:t>
      </w:r>
      <w:r w:rsidRPr="00433707">
        <w:rPr>
          <w:rFonts w:ascii="Arial" w:hAnsi="Arial"/>
          <w:szCs w:val="24"/>
          <w:rtl/>
        </w:rPr>
        <w:t xml:space="preserve">מאגר המידע יכלול גם תוכניות ומסמכי מדיניות של המשרד, תכניות אב, תכניות פיתוח והכול כפי </w:t>
      </w:r>
      <w:r w:rsidRPr="00433707">
        <w:rPr>
          <w:rFonts w:ascii="Arial" w:hAnsi="Arial" w:hint="cs"/>
          <w:szCs w:val="24"/>
          <w:rtl/>
        </w:rPr>
        <w:t>ש</w:t>
      </w:r>
      <w:r w:rsidRPr="00433707">
        <w:rPr>
          <w:rFonts w:ascii="Arial" w:hAnsi="Arial"/>
          <w:szCs w:val="24"/>
          <w:rtl/>
        </w:rPr>
        <w:t>יורה הממונה מטעם המשרד.</w:t>
      </w:r>
    </w:p>
    <w:p w14:paraId="27F83CC0"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Pr>
      </w:pPr>
      <w:r w:rsidRPr="00433707">
        <w:rPr>
          <w:rFonts w:ascii="Arial" w:hAnsi="Arial"/>
          <w:szCs w:val="24"/>
          <w:rtl/>
        </w:rPr>
        <w:t xml:space="preserve">הזוכה </w:t>
      </w:r>
      <w:r>
        <w:rPr>
          <w:rFonts w:ascii="Arial" w:hAnsi="Arial" w:hint="cs"/>
          <w:szCs w:val="24"/>
          <w:rtl/>
        </w:rPr>
        <w:t>יעדכן הנתונים גם במ</w:t>
      </w:r>
      <w:r w:rsidRPr="00433707">
        <w:rPr>
          <w:rFonts w:ascii="Arial" w:hAnsi="Arial"/>
          <w:szCs w:val="24"/>
          <w:rtl/>
        </w:rPr>
        <w:t xml:space="preserve">ערכת גיבוי, אשר תעודכן מעת לעת לצורך גיבוי ושמירה על מסד הנתונים שבנה. המציע ידווח מידי חודש על הגיבויים והעדכונים הנוספים שביצע במערך הנתונים לשביעות רצונו של הממונה מטעם המשרד. </w:t>
      </w:r>
    </w:p>
    <w:p w14:paraId="793F59E7"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מובהר</w:t>
      </w:r>
      <w:r w:rsidRPr="00433707">
        <w:rPr>
          <w:rFonts w:ascii="Arial" w:hAnsi="Arial" w:hint="cs"/>
          <w:szCs w:val="24"/>
          <w:rtl/>
        </w:rPr>
        <w:t xml:space="preserve"> עוד,</w:t>
      </w:r>
      <w:r w:rsidRPr="00433707">
        <w:rPr>
          <w:rFonts w:ascii="Arial" w:hAnsi="Arial"/>
          <w:szCs w:val="24"/>
          <w:rtl/>
        </w:rPr>
        <w:t xml:space="preserve"> כי באחריות הזוכה</w:t>
      </w:r>
      <w:r w:rsidRPr="00433707">
        <w:rPr>
          <w:rFonts w:ascii="Arial" w:hAnsi="Arial" w:hint="cs"/>
          <w:szCs w:val="24"/>
          <w:rtl/>
        </w:rPr>
        <w:t xml:space="preserve"> יהיה</w:t>
      </w:r>
      <w:r w:rsidRPr="00433707">
        <w:rPr>
          <w:rFonts w:ascii="Arial" w:hAnsi="Arial"/>
          <w:szCs w:val="24"/>
          <w:rtl/>
        </w:rPr>
        <w:t xml:space="preserve"> להעביר ולדאוג שעותק מלא של מאגר המידע הממוחשב יועבר ויעודכן גם במערכת יחידת התכנון ה</w:t>
      </w:r>
      <w:r>
        <w:rPr>
          <w:rFonts w:ascii="Arial" w:hAnsi="Arial"/>
          <w:szCs w:val="24"/>
          <w:rtl/>
        </w:rPr>
        <w:t>פיזי</w:t>
      </w:r>
      <w:r w:rsidRPr="00433707">
        <w:rPr>
          <w:rFonts w:ascii="Arial" w:hAnsi="Arial"/>
          <w:szCs w:val="24"/>
          <w:rtl/>
        </w:rPr>
        <w:t>. עותק ממאגר המידע יועבר למשרד</w:t>
      </w:r>
      <w:r w:rsidRPr="00433707">
        <w:rPr>
          <w:rFonts w:ascii="Arial" w:hAnsi="Arial" w:hint="cs"/>
          <w:szCs w:val="24"/>
          <w:rtl/>
        </w:rPr>
        <w:t xml:space="preserve"> ותתאפשר </w:t>
      </w:r>
      <w:r w:rsidRPr="00433707">
        <w:rPr>
          <w:rFonts w:ascii="Arial" w:hAnsi="Arial"/>
          <w:szCs w:val="24"/>
          <w:rtl/>
        </w:rPr>
        <w:t xml:space="preserve">גישה עצמאית ובלתי תלויה למאגר מרחוק על ידי אנשי היחידה לתכנון  </w:t>
      </w:r>
      <w:r>
        <w:rPr>
          <w:rFonts w:ascii="Arial" w:hAnsi="Arial"/>
          <w:szCs w:val="24"/>
          <w:rtl/>
        </w:rPr>
        <w:t>פיזי</w:t>
      </w:r>
      <w:r w:rsidRPr="00433707">
        <w:rPr>
          <w:rFonts w:ascii="Arial" w:hAnsi="Arial"/>
          <w:szCs w:val="24"/>
          <w:rtl/>
        </w:rPr>
        <w:t>.</w:t>
      </w:r>
    </w:p>
    <w:p w14:paraId="0E68F00D"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הזוכה יוודא כי כלל הנתונים הקיימים במערכת מעודכנים ורלבנטיים.</w:t>
      </w:r>
    </w:p>
    <w:p w14:paraId="6ACDE362"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העדכון יתבצע בתקופה של עד שלושה חודשים.</w:t>
      </w:r>
    </w:p>
    <w:p w14:paraId="77991D6F"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בנוסף, יכלול העדכון בחינה של המידע הקיים בתחומים הרלבנטיים למול גופים שמולם עובד המשרד וקבלת מידע רלבנטי מהם הנדרש לעדכון מאגר המידע (כדוגמת, החברה למיפוי ישראל, משרד הפנים, גופי ביטחון ועוד). תאום הפעילות לקבלת המידע למול הגופים תהיה בתיאום מלא אל מול הממונה במשרד.</w:t>
      </w:r>
    </w:p>
    <w:p w14:paraId="480B2ED3"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הזוכה יידרש לתחזק את מאגר המידע בצורה שוטפת, מסודרת, מובנית ומובנת למשתמשי היחידה לתכנון פיזי.</w:t>
      </w:r>
    </w:p>
    <w:p w14:paraId="70102619"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p>
    <w:p w14:paraId="369277EE"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2C0FC033"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734D3D17"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752D9004"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6FFAE29C"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r w:rsidRPr="00433707">
        <w:rPr>
          <w:rFonts w:ascii="Arial" w:hAnsi="Arial"/>
          <w:b/>
          <w:bCs/>
          <w:szCs w:val="24"/>
          <w:u w:val="single"/>
          <w:rtl/>
        </w:rPr>
        <w:t>איסוף קבוע של כלל "התוכניות האחרות"</w:t>
      </w:r>
    </w:p>
    <w:p w14:paraId="06D46FF0"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במקביל, </w:t>
      </w:r>
      <w:r w:rsidRPr="00433707">
        <w:rPr>
          <w:rFonts w:ascii="Arial" w:hAnsi="Arial"/>
          <w:szCs w:val="24"/>
          <w:rtl/>
        </w:rPr>
        <w:t>על הזוכה לעקוב באופן שוטף אחר כל "התוכניות האחרות" לרבות היתרים/הרשאות וכל חומר תכנוני שמתפרסם, ו/או שמגיע למוסדות התכנון מהם יש לאסוף את המידע.</w:t>
      </w:r>
    </w:p>
    <w:p w14:paraId="1ED70801"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u w:val="single"/>
          <w:rtl/>
        </w:rPr>
      </w:pPr>
      <w:r w:rsidRPr="00433707">
        <w:rPr>
          <w:rFonts w:ascii="Arial" w:hAnsi="Arial"/>
          <w:szCs w:val="24"/>
          <w:u w:val="single"/>
          <w:rtl/>
        </w:rPr>
        <w:t>איסוף "התוכניות האחרות" יעשה</w:t>
      </w:r>
      <w:r w:rsidRPr="00433707">
        <w:rPr>
          <w:rFonts w:ascii="Arial" w:hAnsi="Arial" w:hint="cs"/>
          <w:szCs w:val="24"/>
          <w:u w:val="single"/>
          <w:rtl/>
        </w:rPr>
        <w:t xml:space="preserve"> בעיקר</w:t>
      </w:r>
      <w:r w:rsidRPr="00433707">
        <w:rPr>
          <w:rFonts w:ascii="Arial" w:hAnsi="Arial"/>
          <w:szCs w:val="24"/>
          <w:u w:val="single"/>
          <w:rtl/>
        </w:rPr>
        <w:t xml:space="preserve"> מהמקורות הבאים: </w:t>
      </w:r>
    </w:p>
    <w:p w14:paraId="3A5AE295" w14:textId="77777777" w:rsidR="00A33310" w:rsidRDefault="00A33310" w:rsidP="00A33310">
      <w:pPr>
        <w:numPr>
          <w:ilvl w:val="0"/>
          <w:numId w:val="63"/>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מוסדות התכנון, לקראת דיונים </w:t>
      </w:r>
      <w:r w:rsidRPr="00433707">
        <w:rPr>
          <w:rFonts w:ascii="Arial" w:hAnsi="Arial" w:hint="cs"/>
          <w:szCs w:val="24"/>
          <w:rtl/>
        </w:rPr>
        <w:t>בוועדו</w:t>
      </w:r>
      <w:r w:rsidRPr="00433707">
        <w:rPr>
          <w:rFonts w:ascii="Arial" w:hAnsi="Arial" w:hint="eastAsia"/>
          <w:szCs w:val="24"/>
          <w:rtl/>
        </w:rPr>
        <w:t>ת</w:t>
      </w:r>
      <w:r w:rsidRPr="00433707">
        <w:rPr>
          <w:rFonts w:ascii="Arial" w:hAnsi="Arial"/>
          <w:szCs w:val="24"/>
          <w:rtl/>
        </w:rPr>
        <w:t xml:space="preserve"> עורכים וישיבות סטטוטוריות, יש לאסוף את כל חומר הרקע של התכניות המובאות לדיון. </w:t>
      </w:r>
    </w:p>
    <w:p w14:paraId="4BB34E43" w14:textId="77777777" w:rsidR="00A33310" w:rsidRPr="00433707" w:rsidRDefault="00A33310" w:rsidP="00A33310">
      <w:pPr>
        <w:numPr>
          <w:ilvl w:val="0"/>
          <w:numId w:val="63"/>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גופים שמולם עובד המשרד, כדוגמת החברה למיפוי ישראל, משרד הפנים, גופי ביטחון ועוד.</w:t>
      </w:r>
    </w:p>
    <w:p w14:paraId="38CE3BE7" w14:textId="77777777" w:rsidR="00A33310" w:rsidRDefault="00A33310" w:rsidP="00A33310">
      <w:pPr>
        <w:numPr>
          <w:ilvl w:val="0"/>
          <w:numId w:val="63"/>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מעקב אחר פרסומים בעיתונים בדבר תכניות/שימושים חורגים/היתרים/הקלות, שהועברו להערות הוועדות המחוזיות ולהשגות הציבור ו\ או להתנגדויות, לידיעה, או לפרסום מכל סיבה אחרת.</w:t>
      </w:r>
    </w:p>
    <w:p w14:paraId="5ADCE568" w14:textId="77777777" w:rsidR="00A33310" w:rsidRPr="00433707" w:rsidRDefault="00A33310" w:rsidP="00A33310">
      <w:pPr>
        <w:numPr>
          <w:ilvl w:val="0"/>
          <w:numId w:val="63"/>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 משרד הפנים על מחוזותיו וממשרדי ממשלה אחרים - תוכניות שנקלטות להליכים סטטוטוריים  לפי נוהל מבא"ת, או נהלים אחרים. יש לאתר תוכניות אלו, בהתאם להתראות שיתקבלו ביחס לתוכניות תשתיות משק האנרגיה והמים. מערכת מבא"ת של מינהל התכנון לתכנון זמין</w:t>
      </w:r>
      <w:r w:rsidRPr="00433707">
        <w:rPr>
          <w:rFonts w:ascii="Arial" w:hAnsi="Arial" w:hint="cs"/>
          <w:szCs w:val="24"/>
          <w:rtl/>
        </w:rPr>
        <w:t>. באחריות הזוכה יהיה לדאוג</w:t>
      </w:r>
      <w:r w:rsidRPr="00433707">
        <w:rPr>
          <w:rFonts w:ascii="Arial" w:hAnsi="Arial"/>
          <w:szCs w:val="24"/>
          <w:rtl/>
        </w:rPr>
        <w:t xml:space="preserve"> להצטייד </w:t>
      </w:r>
      <w:r>
        <w:rPr>
          <w:rFonts w:ascii="Arial" w:hAnsi="Arial" w:hint="cs"/>
          <w:szCs w:val="24"/>
          <w:rtl/>
        </w:rPr>
        <w:t>בכל הנדרש לרבות כרטיס חכם</w:t>
      </w:r>
      <w:r w:rsidRPr="00433707">
        <w:rPr>
          <w:rFonts w:ascii="Arial" w:hAnsi="Arial" w:hint="cs"/>
          <w:szCs w:val="24"/>
          <w:rtl/>
        </w:rPr>
        <w:t>, כיוון</w:t>
      </w:r>
      <w:r w:rsidRPr="00433707">
        <w:rPr>
          <w:rFonts w:ascii="Arial" w:hAnsi="Arial"/>
          <w:szCs w:val="24"/>
          <w:rtl/>
        </w:rPr>
        <w:t xml:space="preserve"> </w:t>
      </w:r>
      <w:r>
        <w:rPr>
          <w:rFonts w:ascii="Arial" w:hAnsi="Arial" w:hint="cs"/>
          <w:szCs w:val="24"/>
          <w:rtl/>
        </w:rPr>
        <w:t>ש</w:t>
      </w:r>
      <w:r w:rsidRPr="00433707">
        <w:rPr>
          <w:rFonts w:ascii="Arial" w:hAnsi="Arial"/>
          <w:szCs w:val="24"/>
          <w:rtl/>
        </w:rPr>
        <w:t xml:space="preserve">במסגרת עבודה זו יידרש הממשק גם עם מערכת זו. </w:t>
      </w:r>
    </w:p>
    <w:p w14:paraId="6759B479" w14:textId="77777777" w:rsidR="00A33310" w:rsidRPr="00433707" w:rsidRDefault="00A33310" w:rsidP="00A33310">
      <w:pPr>
        <w:numPr>
          <w:ilvl w:val="0"/>
          <w:numId w:val="63"/>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תכניות שיופנו על ידי הממונה מטעם המשרד, או מי מטעמו.</w:t>
      </w:r>
    </w:p>
    <w:p w14:paraId="776D8329" w14:textId="77777777" w:rsidR="00A33310" w:rsidRPr="00433707" w:rsidRDefault="00A33310" w:rsidP="00A33310">
      <w:pPr>
        <w:numPr>
          <w:ilvl w:val="0"/>
          <w:numId w:val="63"/>
        </w:numPr>
        <w:tabs>
          <w:tab w:val="right" w:pos="138"/>
        </w:tabs>
        <w:autoSpaceDE w:val="0"/>
        <w:autoSpaceDN w:val="0"/>
        <w:adjustRightInd w:val="0"/>
        <w:spacing w:line="360" w:lineRule="auto"/>
        <w:jc w:val="both"/>
        <w:rPr>
          <w:rFonts w:ascii="Arial" w:hAnsi="Arial"/>
          <w:szCs w:val="24"/>
          <w:rtl/>
        </w:rPr>
      </w:pPr>
      <w:r w:rsidRPr="00433707">
        <w:rPr>
          <w:rFonts w:ascii="Arial" w:hAnsi="Arial"/>
          <w:szCs w:val="24"/>
          <w:rtl/>
        </w:rPr>
        <w:t xml:space="preserve">בדרך אחרת </w:t>
      </w:r>
      <w:r>
        <w:rPr>
          <w:rFonts w:ascii="Arial" w:hAnsi="Arial" w:hint="cs"/>
          <w:szCs w:val="24"/>
          <w:rtl/>
        </w:rPr>
        <w:t>בהתאם</w:t>
      </w:r>
      <w:r w:rsidRPr="00433707">
        <w:rPr>
          <w:rFonts w:ascii="Arial" w:hAnsi="Arial"/>
          <w:szCs w:val="24"/>
          <w:rtl/>
        </w:rPr>
        <w:t xml:space="preserve"> </w:t>
      </w:r>
      <w:r>
        <w:rPr>
          <w:rFonts w:ascii="Arial" w:hAnsi="Arial" w:hint="cs"/>
          <w:szCs w:val="24"/>
          <w:rtl/>
        </w:rPr>
        <w:t>ל</w:t>
      </w:r>
      <w:r w:rsidRPr="00433707">
        <w:rPr>
          <w:rFonts w:ascii="Arial" w:hAnsi="Arial"/>
          <w:szCs w:val="24"/>
          <w:rtl/>
        </w:rPr>
        <w:t>הנחיית הממונה.</w:t>
      </w:r>
    </w:p>
    <w:p w14:paraId="3F4DA9BD"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21759C97"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r w:rsidRPr="00433707">
        <w:rPr>
          <w:rFonts w:ascii="Arial" w:hAnsi="Arial"/>
          <w:b/>
          <w:bCs/>
          <w:szCs w:val="24"/>
          <w:u w:val="single"/>
          <w:rtl/>
        </w:rPr>
        <w:t>בדיקה ומעקב שוטפים של "התכניות האחרות</w:t>
      </w:r>
      <w:r>
        <w:rPr>
          <w:rFonts w:ascii="Arial" w:hAnsi="Arial" w:hint="cs"/>
          <w:b/>
          <w:bCs/>
          <w:szCs w:val="24"/>
          <w:u w:val="single"/>
          <w:rtl/>
        </w:rPr>
        <w:t>"</w:t>
      </w:r>
    </w:p>
    <w:p w14:paraId="38051A08"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במקביל, </w:t>
      </w:r>
      <w:r w:rsidRPr="00433707">
        <w:rPr>
          <w:rFonts w:ascii="Arial" w:hAnsi="Arial"/>
          <w:szCs w:val="24"/>
          <w:rtl/>
        </w:rPr>
        <w:t xml:space="preserve">"התוכניות האחרות" יבדקו ביחס למאגר המידע הממוחשב של "תוכניות תשתיות משק האנרגיה והמים". הזוכה יבצע מעקב שוטף שבו יוזנו כל "התוכניות האחרות" ובאמצעות התרעה על חפיפה של גושים חלקות, או השקה של קווי גבולות תוכניות ו/או קואורדינאטות </w:t>
      </w:r>
      <w:r w:rsidRPr="00433707">
        <w:rPr>
          <w:rFonts w:ascii="Arial" w:hAnsi="Arial" w:hint="cs"/>
          <w:szCs w:val="24"/>
          <w:rtl/>
        </w:rPr>
        <w:t>י</w:t>
      </w:r>
      <w:r w:rsidRPr="00433707">
        <w:rPr>
          <w:rFonts w:ascii="Arial" w:hAnsi="Arial"/>
          <w:szCs w:val="24"/>
          <w:rtl/>
        </w:rPr>
        <w:t>ז</w:t>
      </w:r>
      <w:r w:rsidRPr="00433707">
        <w:rPr>
          <w:rFonts w:ascii="Arial" w:hAnsi="Arial" w:hint="cs"/>
          <w:szCs w:val="24"/>
          <w:rtl/>
        </w:rPr>
        <w:t>ו</w:t>
      </w:r>
      <w:r w:rsidRPr="00433707">
        <w:rPr>
          <w:rFonts w:ascii="Arial" w:hAnsi="Arial"/>
          <w:szCs w:val="24"/>
          <w:rtl/>
        </w:rPr>
        <w:t>ה</w:t>
      </w:r>
      <w:r w:rsidRPr="00433707">
        <w:rPr>
          <w:rFonts w:ascii="Arial" w:hAnsi="Arial" w:hint="cs"/>
          <w:szCs w:val="24"/>
          <w:rtl/>
        </w:rPr>
        <w:t>ו</w:t>
      </w:r>
      <w:r w:rsidRPr="00433707">
        <w:rPr>
          <w:rFonts w:ascii="Arial" w:hAnsi="Arial"/>
          <w:szCs w:val="24"/>
          <w:rtl/>
        </w:rPr>
        <w:t xml:space="preserve"> </w:t>
      </w:r>
      <w:r w:rsidRPr="00433707">
        <w:rPr>
          <w:rFonts w:ascii="Arial" w:hAnsi="Arial" w:hint="cs"/>
          <w:szCs w:val="24"/>
          <w:rtl/>
        </w:rPr>
        <w:t>ה</w:t>
      </w:r>
      <w:r w:rsidRPr="00433707">
        <w:rPr>
          <w:rFonts w:ascii="Arial" w:hAnsi="Arial"/>
          <w:szCs w:val="24"/>
          <w:rtl/>
        </w:rPr>
        <w:t xml:space="preserve">ממשק ביחס </w:t>
      </w:r>
      <w:r w:rsidRPr="00433707">
        <w:rPr>
          <w:rFonts w:ascii="Arial" w:hAnsi="Arial" w:hint="cs"/>
          <w:szCs w:val="24"/>
          <w:rtl/>
        </w:rPr>
        <w:t>לתוכניות</w:t>
      </w:r>
      <w:r w:rsidRPr="00433707">
        <w:rPr>
          <w:rFonts w:ascii="Arial" w:hAnsi="Arial"/>
          <w:szCs w:val="24"/>
          <w:rtl/>
        </w:rPr>
        <w:t xml:space="preserve"> תשתיות משק האנרגיה והמים", ו\או פגיעה בהן ו\או חפיפה ו\או כל דבר אחר המצריך את התייחסות המשרד ויחידותיו. תכנית שתאותר כרלוונטית לתשתיות משק האנרגיה והמים תיבדק באופן מעמיק ותופק עבורה חוות דעת עם המלצות להתייחסות המשרד, ו\או חברות התשתית, ו\או יחידות המשרד ו\או וועדות שונות או, גופים הנוגעים בדבר</w:t>
      </w:r>
      <w:r w:rsidRPr="00433707">
        <w:rPr>
          <w:rFonts w:ascii="Arial" w:hAnsi="Arial" w:hint="cs"/>
          <w:szCs w:val="24"/>
          <w:rtl/>
        </w:rPr>
        <w:t>,</w:t>
      </w:r>
      <w:r w:rsidRPr="00433707">
        <w:rPr>
          <w:rFonts w:ascii="Arial" w:hAnsi="Arial"/>
          <w:szCs w:val="24"/>
          <w:rtl/>
        </w:rPr>
        <w:t xml:space="preserve"> בהתאם למוגדר בחוק</w:t>
      </w:r>
      <w:r w:rsidRPr="00433707">
        <w:rPr>
          <w:rFonts w:ascii="Arial" w:hAnsi="Arial" w:hint="cs"/>
          <w:szCs w:val="24"/>
          <w:rtl/>
        </w:rPr>
        <w:t xml:space="preserve"> </w:t>
      </w:r>
      <w:r w:rsidRPr="00433707">
        <w:rPr>
          <w:rFonts w:ascii="Arial" w:hAnsi="Arial"/>
          <w:szCs w:val="24"/>
          <w:rtl/>
        </w:rPr>
        <w:t>על סעיפיו השונים ובהתאם לנוהלי עבודה כמפורט במפרט מכרז זה.</w:t>
      </w:r>
    </w:p>
    <w:p w14:paraId="36C48231"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על המציע לבדוק את "התכניות האחרות"  ולבחון אם הן סותרות/משיקות/פוגעות/ חופפות ו/או דורשות תיאום מכל סוג שהוא (תכנוני, בטיחותי, אדמיניסטרטיבי או תיאום אחר). המציע יידרש להמשיך לעקוב אחר התוכניות עד לתום הטיפול בהן – מסמך המציג תיאום/הסכמות/החלטות כי הנושא תואם ונסגר. במקרים רבים על המציע לאסוף את המידע גם ממתכנני התכניות האחרות / מבקשי הבקשות.</w:t>
      </w:r>
    </w:p>
    <w:p w14:paraId="2BC3711C"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u w:val="single"/>
          <w:rtl/>
        </w:rPr>
      </w:pPr>
    </w:p>
    <w:p w14:paraId="03D71AD0"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u w:val="single"/>
          <w:rtl/>
        </w:rPr>
      </w:pPr>
    </w:p>
    <w:p w14:paraId="6E2C56A8"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u w:val="single"/>
          <w:rtl/>
        </w:rPr>
      </w:pPr>
      <w:r w:rsidRPr="00433707">
        <w:rPr>
          <w:rFonts w:ascii="Arial" w:hAnsi="Arial" w:hint="cs"/>
          <w:szCs w:val="24"/>
          <w:u w:val="single"/>
          <w:rtl/>
        </w:rPr>
        <w:t>על מנת לעקוב אחר "התוכניות האחרות" הזוכה יידרש לבצע</w:t>
      </w:r>
      <w:r w:rsidRPr="00433707">
        <w:rPr>
          <w:rFonts w:ascii="Arial" w:hAnsi="Arial"/>
          <w:szCs w:val="24"/>
          <w:u w:val="single"/>
          <w:rtl/>
        </w:rPr>
        <w:t>:</w:t>
      </w:r>
    </w:p>
    <w:p w14:paraId="3605549B" w14:textId="77777777" w:rsidR="00A33310" w:rsidRPr="00433707" w:rsidRDefault="00A33310" w:rsidP="00A33310">
      <w:pPr>
        <w:numPr>
          <w:ilvl w:val="1"/>
          <w:numId w:val="62"/>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מעקב שוטף באופן סדיר אחר כל סדרי היום של מוסדות התכנון וועדות התכנון ותכניות שפורסמו להערות והשגות ו \ או להפקדה ו\ או תכניות המוגשות בנוהל מבא"ת והתקבלו לגביהן התראות.</w:t>
      </w:r>
    </w:p>
    <w:p w14:paraId="058B959B" w14:textId="77777777" w:rsidR="00A33310" w:rsidRPr="00433707" w:rsidRDefault="00A33310" w:rsidP="00A33310">
      <w:pPr>
        <w:numPr>
          <w:ilvl w:val="1"/>
          <w:numId w:val="62"/>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מעקב שוטף אחרי כלל הפרסומים של כל "התכניות האחרות" ובדיקת השקתן </w:t>
      </w:r>
      <w:r w:rsidRPr="00433707">
        <w:rPr>
          <w:rFonts w:ascii="Arial" w:hAnsi="Arial" w:hint="cs"/>
          <w:szCs w:val="24"/>
          <w:rtl/>
        </w:rPr>
        <w:t>לתוכניות</w:t>
      </w:r>
      <w:r w:rsidRPr="00433707">
        <w:rPr>
          <w:rFonts w:ascii="Arial" w:hAnsi="Arial"/>
          <w:szCs w:val="24"/>
          <w:rtl/>
        </w:rPr>
        <w:t xml:space="preserve"> תשתיות משק האנרגיה והמים". ההשקה תתייחס גם למקרקעין סמוך/חופף, למטרת התכנית, הנושאים שהיא מקדמת/מעגנת, המגבלות שהיא יוצרת, וכן מידת השפעה בטווחי זמן שונים.</w:t>
      </w:r>
    </w:p>
    <w:p w14:paraId="56F6FFDF" w14:textId="77777777" w:rsidR="00A33310" w:rsidRPr="00433707" w:rsidRDefault="00A33310" w:rsidP="00A33310">
      <w:pPr>
        <w:numPr>
          <w:ilvl w:val="1"/>
          <w:numId w:val="62"/>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סינון התכניות ובניית הירארכית עדכון כחלק מחוות דעת למשל: ידוע בלבד, תיאום בסיסי, צורך מציאת פתרון משותף וחובת שינוי בתוכנית. חוות הדעת יהיו בהתאם לכך ויציגו נושאים אלו. קונפליקט בין תשתיות שלנו יצריך התראה לממונה והתייחסות מיוחדת.</w:t>
      </w:r>
    </w:p>
    <w:p w14:paraId="5CC3006D" w14:textId="77777777" w:rsidR="00A33310" w:rsidRPr="00433707" w:rsidRDefault="00A33310" w:rsidP="00A33310">
      <w:pPr>
        <w:numPr>
          <w:ilvl w:val="1"/>
          <w:numId w:val="62"/>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במידה ויש ממשק בין תוכניות תשתיות משק האנרגיה והמים והתוכניות האחרות, יפיק הזוכה חוות דעת ביחס לממשק, כמפורט בשלב הבא במפרט זה וכפי שמופיע בדוגמא שבנספח י'. חוות הדעת שת</w:t>
      </w:r>
      <w:r w:rsidRPr="00433707">
        <w:rPr>
          <w:rFonts w:ascii="Arial" w:hAnsi="Arial" w:hint="cs"/>
          <w:szCs w:val="24"/>
          <w:rtl/>
        </w:rPr>
        <w:t>יכתב</w:t>
      </w:r>
      <w:r w:rsidRPr="00433707">
        <w:rPr>
          <w:rFonts w:ascii="Arial" w:hAnsi="Arial"/>
          <w:szCs w:val="24"/>
          <w:rtl/>
        </w:rPr>
        <w:t xml:space="preserve"> על ידי ה</w:t>
      </w:r>
      <w:r w:rsidRPr="00433707">
        <w:rPr>
          <w:rFonts w:ascii="Arial" w:hAnsi="Arial" w:hint="cs"/>
          <w:szCs w:val="24"/>
          <w:rtl/>
        </w:rPr>
        <w:t>זוכה</w:t>
      </w:r>
      <w:r w:rsidRPr="00433707">
        <w:rPr>
          <w:rFonts w:ascii="Arial" w:hAnsi="Arial"/>
          <w:szCs w:val="24"/>
          <w:rtl/>
        </w:rPr>
        <w:t xml:space="preserve"> </w:t>
      </w:r>
      <w:r w:rsidRPr="00433707">
        <w:rPr>
          <w:rFonts w:ascii="Arial" w:hAnsi="Arial" w:hint="cs"/>
          <w:szCs w:val="24"/>
          <w:rtl/>
        </w:rPr>
        <w:t>תהיה רכושו וקניינו הרוחני הבלעדי של</w:t>
      </w:r>
      <w:r w:rsidRPr="00433707">
        <w:rPr>
          <w:rFonts w:ascii="Arial" w:hAnsi="Arial"/>
          <w:szCs w:val="24"/>
          <w:rtl/>
        </w:rPr>
        <w:t xml:space="preserve"> המשרד </w:t>
      </w:r>
      <w:r w:rsidRPr="00433707">
        <w:rPr>
          <w:rFonts w:ascii="Arial" w:hAnsi="Arial" w:hint="cs"/>
          <w:szCs w:val="24"/>
          <w:rtl/>
        </w:rPr>
        <w:t>ותהיה</w:t>
      </w:r>
      <w:r w:rsidRPr="00433707">
        <w:rPr>
          <w:rFonts w:ascii="Arial" w:hAnsi="Arial"/>
          <w:szCs w:val="24"/>
          <w:rtl/>
        </w:rPr>
        <w:t xml:space="preserve"> באפשרותו להציג אותה ולהשתמש בה בכל דרך שתידרש לו. </w:t>
      </w:r>
    </w:p>
    <w:p w14:paraId="3FF43D73"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p>
    <w:p w14:paraId="17E6352E"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הזוכה יידרש לדווח מידי חודש או רבעון בכתב ובפגישות שוטפות, והכול בהתאם להנחיית הממונה על התהליך, על העבודה, התיאומים ודרישות המשרד בתכניות השונות בהן יש ממשק.</w:t>
      </w:r>
    </w:p>
    <w:p w14:paraId="7592D55D"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p>
    <w:p w14:paraId="1D103EB5"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יובהר</w:t>
      </w:r>
      <w:r w:rsidRPr="00433707">
        <w:rPr>
          <w:rFonts w:ascii="Arial" w:hAnsi="Arial" w:hint="cs"/>
          <w:szCs w:val="24"/>
          <w:rtl/>
        </w:rPr>
        <w:t>,</w:t>
      </w:r>
      <w:r w:rsidRPr="00433707">
        <w:rPr>
          <w:rFonts w:ascii="Arial" w:hAnsi="Arial"/>
          <w:szCs w:val="24"/>
          <w:rtl/>
        </w:rPr>
        <w:t xml:space="preserve"> כי על ה</w:t>
      </w:r>
      <w:r w:rsidRPr="00433707">
        <w:rPr>
          <w:rFonts w:ascii="Arial" w:hAnsi="Arial" w:hint="cs"/>
          <w:szCs w:val="24"/>
          <w:rtl/>
        </w:rPr>
        <w:t>זוכה</w:t>
      </w:r>
      <w:r w:rsidRPr="00433707">
        <w:rPr>
          <w:rFonts w:ascii="Arial" w:hAnsi="Arial"/>
          <w:szCs w:val="24"/>
          <w:rtl/>
        </w:rPr>
        <w:t xml:space="preserve"> לעמוד בלוחות זמנים צפופים לבדיקת התכניות מרגע קבלתן ועד לזמן הדיונים בתכניות, או לחילופין עמידה בלוח זמנים של תכניות מופקדות להכנת חוות דעת. לוחות הזמנים בדרך כלל הם ימים בודדים לפני הדיון, ועד יממה לפני הדיון. אי עמידה בלו"ז יכולה לייתר ולפגום בצורה מהותית בעבודה זו. יצוין כי על ה</w:t>
      </w:r>
      <w:r w:rsidRPr="00433707">
        <w:rPr>
          <w:rFonts w:ascii="Arial" w:hAnsi="Arial" w:hint="cs"/>
          <w:szCs w:val="24"/>
          <w:rtl/>
        </w:rPr>
        <w:t>זוכה</w:t>
      </w:r>
      <w:r w:rsidRPr="00433707">
        <w:rPr>
          <w:rFonts w:ascii="Arial" w:hAnsi="Arial"/>
          <w:szCs w:val="24"/>
          <w:rtl/>
        </w:rPr>
        <w:t xml:space="preserve"> להראות נכונות לעמידה גם בלוח זמנים קצר יותר כמו שעות בודדות.</w:t>
      </w:r>
    </w:p>
    <w:p w14:paraId="13426B37"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p>
    <w:p w14:paraId="7617DF10" w14:textId="77777777" w:rsidR="00A33310" w:rsidRPr="00C95B3C" w:rsidRDefault="00A33310" w:rsidP="00A33310">
      <w:pPr>
        <w:tabs>
          <w:tab w:val="right" w:pos="138"/>
        </w:tabs>
        <w:autoSpaceDE w:val="0"/>
        <w:autoSpaceDN w:val="0"/>
        <w:adjustRightInd w:val="0"/>
        <w:spacing w:line="360" w:lineRule="auto"/>
        <w:ind w:left="138"/>
        <w:jc w:val="both"/>
        <w:rPr>
          <w:rFonts w:ascii="Arial" w:hAnsi="Arial"/>
          <w:szCs w:val="24"/>
          <w:u w:val="single"/>
          <w:rtl/>
        </w:rPr>
      </w:pPr>
      <w:r w:rsidRPr="00C95B3C">
        <w:rPr>
          <w:rFonts w:ascii="Arial" w:hAnsi="Arial" w:hint="cs"/>
          <w:szCs w:val="24"/>
          <w:u w:val="single"/>
          <w:rtl/>
        </w:rPr>
        <w:t xml:space="preserve">בהמשך לבדיקה ומעקב שוטפים של ה"התוכניות האחרות" תידרש </w:t>
      </w:r>
      <w:r w:rsidRPr="00C95B3C">
        <w:rPr>
          <w:rFonts w:ascii="Arial" w:hAnsi="Arial"/>
          <w:szCs w:val="24"/>
          <w:u w:val="single"/>
          <w:rtl/>
        </w:rPr>
        <w:t xml:space="preserve">כתיבת חוות דעת, דו"חות, עדכונים וייעוץ בנושאים נוספים </w:t>
      </w:r>
    </w:p>
    <w:p w14:paraId="0CD570F6"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p>
    <w:p w14:paraId="735B427D"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0F12AD4C"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5A8F0810"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3C352448"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5DBDA928"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p>
    <w:p w14:paraId="500F5CEA"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r w:rsidRPr="00433707">
        <w:rPr>
          <w:rFonts w:ascii="Arial" w:hAnsi="Arial" w:hint="cs"/>
          <w:b/>
          <w:bCs/>
          <w:szCs w:val="24"/>
          <w:u w:val="single"/>
          <w:rtl/>
        </w:rPr>
        <w:t>חו"ד</w:t>
      </w:r>
      <w:r w:rsidRPr="00433707">
        <w:rPr>
          <w:rFonts w:ascii="Arial" w:hAnsi="Arial"/>
          <w:b/>
          <w:bCs/>
          <w:szCs w:val="24"/>
          <w:u w:val="single"/>
          <w:rtl/>
        </w:rPr>
        <w:t xml:space="preserve"> ובדיקה מעמיקה</w:t>
      </w:r>
      <w:r w:rsidRPr="00433707">
        <w:rPr>
          <w:rFonts w:ascii="Arial" w:hAnsi="Arial"/>
          <w:b/>
          <w:bCs/>
          <w:szCs w:val="24"/>
          <w:rtl/>
        </w:rPr>
        <w:tab/>
      </w:r>
      <w:r w:rsidRPr="00433707">
        <w:rPr>
          <w:rFonts w:ascii="Arial" w:hAnsi="Arial"/>
          <w:b/>
          <w:bCs/>
          <w:szCs w:val="24"/>
          <w:rtl/>
        </w:rPr>
        <w:tab/>
      </w:r>
    </w:p>
    <w:p w14:paraId="786C60BC"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 xml:space="preserve">בתוכניות בהן נמצא בבדיקה ראשונית כי הן משיקות לתוכניות תשתיות משק האנרגיה והמים </w:t>
      </w:r>
      <w:r w:rsidRPr="00433707">
        <w:rPr>
          <w:rFonts w:ascii="Arial" w:hAnsi="Arial" w:hint="cs"/>
          <w:szCs w:val="24"/>
          <w:rtl/>
        </w:rPr>
        <w:t>יכין הזוכה למשרד</w:t>
      </w:r>
      <w:r w:rsidRPr="00433707">
        <w:rPr>
          <w:rFonts w:ascii="Arial" w:hAnsi="Arial"/>
          <w:szCs w:val="24"/>
          <w:rtl/>
        </w:rPr>
        <w:t xml:space="preserve"> חוות דעת (דוגמא לחוות דעת  </w:t>
      </w:r>
      <w:r w:rsidRPr="00433707">
        <w:rPr>
          <w:rFonts w:ascii="Arial" w:hAnsi="Arial" w:hint="cs"/>
          <w:szCs w:val="24"/>
          <w:rtl/>
        </w:rPr>
        <w:t>ניתן למצוא בנספח י'</w:t>
      </w:r>
      <w:r w:rsidRPr="00433707">
        <w:rPr>
          <w:rFonts w:ascii="Arial" w:hAnsi="Arial"/>
          <w:szCs w:val="24"/>
          <w:rtl/>
        </w:rPr>
        <w:t>)</w:t>
      </w:r>
      <w:r w:rsidRPr="00433707">
        <w:rPr>
          <w:rFonts w:ascii="Arial" w:hAnsi="Arial" w:hint="cs"/>
          <w:szCs w:val="24"/>
          <w:rtl/>
        </w:rPr>
        <w:t>.</w:t>
      </w:r>
    </w:p>
    <w:p w14:paraId="70C8036E"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u w:val="single"/>
          <w:rtl/>
        </w:rPr>
      </w:pPr>
      <w:r w:rsidRPr="00433707">
        <w:rPr>
          <w:rFonts w:ascii="Arial" w:hAnsi="Arial"/>
          <w:szCs w:val="24"/>
          <w:u w:val="single"/>
          <w:rtl/>
        </w:rPr>
        <w:t xml:space="preserve">חוות הדעת תפרט </w:t>
      </w:r>
      <w:r w:rsidRPr="00433707">
        <w:rPr>
          <w:rFonts w:ascii="Arial" w:hAnsi="Arial" w:hint="cs"/>
          <w:szCs w:val="24"/>
          <w:u w:val="single"/>
          <w:rtl/>
        </w:rPr>
        <w:t>בין היתר את:</w:t>
      </w:r>
      <w:r w:rsidRPr="00433707">
        <w:rPr>
          <w:rFonts w:ascii="Arial" w:hAnsi="Arial"/>
          <w:szCs w:val="24"/>
          <w:u w:val="single"/>
          <w:rtl/>
        </w:rPr>
        <w:t xml:space="preserve"> </w:t>
      </w:r>
    </w:p>
    <w:p w14:paraId="44388BF8" w14:textId="77777777" w:rsidR="00A33310" w:rsidRPr="00433707" w:rsidRDefault="00A33310" w:rsidP="00A33310">
      <w:pPr>
        <w:numPr>
          <w:ilvl w:val="2"/>
          <w:numId w:val="67"/>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כל פרטי "התוכנית האחרת".</w:t>
      </w:r>
    </w:p>
    <w:p w14:paraId="485E906B" w14:textId="77777777" w:rsidR="00A33310" w:rsidRPr="00433707" w:rsidRDefault="00A33310" w:rsidP="00A33310">
      <w:pPr>
        <w:numPr>
          <w:ilvl w:val="2"/>
          <w:numId w:val="67"/>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פרטי "תוכנית תשתית האנרגיה הנפגעת/משיקה".</w:t>
      </w:r>
    </w:p>
    <w:p w14:paraId="6ED74537" w14:textId="77777777" w:rsidR="00A33310" w:rsidRPr="00433707" w:rsidRDefault="00A33310" w:rsidP="00A33310">
      <w:pPr>
        <w:numPr>
          <w:ilvl w:val="2"/>
          <w:numId w:val="67"/>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מאפייני ההשקה/הפגיעה/הבעיה/התיאום ומשמעותה.</w:t>
      </w:r>
    </w:p>
    <w:p w14:paraId="538741D8" w14:textId="77777777" w:rsidR="00A33310" w:rsidRPr="00433707" w:rsidRDefault="00A33310" w:rsidP="00A33310">
      <w:pPr>
        <w:numPr>
          <w:ilvl w:val="2"/>
          <w:numId w:val="67"/>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 המלצות לגבי המשך הטיפול הנדרש. </w:t>
      </w:r>
    </w:p>
    <w:p w14:paraId="06F5E6D8" w14:textId="77777777" w:rsidR="00A33310" w:rsidRPr="00433707" w:rsidRDefault="00A33310" w:rsidP="00A33310">
      <w:pPr>
        <w:numPr>
          <w:ilvl w:val="2"/>
          <w:numId w:val="67"/>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הירארכית טיפול מומלצת והיחידה/גוף שנדרש לביצוע הטיפול, לדוגמא, יש לבצע תיאום על ידי היחידה לתכנון </w:t>
      </w:r>
      <w:r>
        <w:rPr>
          <w:rFonts w:ascii="Arial" w:hAnsi="Arial"/>
          <w:szCs w:val="24"/>
          <w:rtl/>
        </w:rPr>
        <w:t>פיזי</w:t>
      </w:r>
      <w:r w:rsidRPr="00433707">
        <w:rPr>
          <w:rFonts w:ascii="Arial" w:hAnsi="Arial"/>
          <w:szCs w:val="24"/>
          <w:rtl/>
        </w:rPr>
        <w:t xml:space="preserve"> בשיתוף מנהל הדלק.</w:t>
      </w:r>
    </w:p>
    <w:p w14:paraId="22A5AB1C" w14:textId="77777777" w:rsidR="00A33310" w:rsidRPr="00433707" w:rsidRDefault="00A33310" w:rsidP="00A33310">
      <w:pPr>
        <w:numPr>
          <w:ilvl w:val="2"/>
          <w:numId w:val="67"/>
        </w:numPr>
        <w:tabs>
          <w:tab w:val="right" w:pos="138"/>
        </w:tabs>
        <w:autoSpaceDE w:val="0"/>
        <w:autoSpaceDN w:val="0"/>
        <w:adjustRightInd w:val="0"/>
        <w:spacing w:line="360" w:lineRule="auto"/>
        <w:jc w:val="both"/>
        <w:rPr>
          <w:rFonts w:ascii="Arial" w:hAnsi="Arial"/>
          <w:szCs w:val="24"/>
          <w:rtl/>
        </w:rPr>
      </w:pPr>
      <w:r w:rsidRPr="00433707">
        <w:rPr>
          <w:rFonts w:ascii="Arial" w:hAnsi="Arial"/>
          <w:szCs w:val="24"/>
          <w:rtl/>
        </w:rPr>
        <w:t xml:space="preserve">במידה ויש התייחסות של יחידות המשרד ביחס </w:t>
      </w:r>
      <w:r w:rsidRPr="00433707">
        <w:rPr>
          <w:rFonts w:ascii="Arial" w:hAnsi="Arial" w:hint="cs"/>
          <w:szCs w:val="24"/>
          <w:rtl/>
        </w:rPr>
        <w:t>לתוכנית</w:t>
      </w:r>
      <w:r w:rsidRPr="00433707">
        <w:rPr>
          <w:rFonts w:ascii="Arial" w:hAnsi="Arial"/>
          <w:szCs w:val="24"/>
          <w:rtl/>
        </w:rPr>
        <w:t xml:space="preserve"> האחרת", יש לכלול את ההתייחסות כחלק מחוות הדעת.</w:t>
      </w:r>
    </w:p>
    <w:p w14:paraId="48A22551"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p>
    <w:p w14:paraId="0F7E6D98"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במקרים בהם יש צורך בהעברת התנגדות/השגה/התייחסות,</w:t>
      </w:r>
      <w:r w:rsidRPr="00433707">
        <w:rPr>
          <w:rFonts w:ascii="Arial" w:hAnsi="Arial" w:hint="cs"/>
          <w:szCs w:val="24"/>
          <w:rtl/>
        </w:rPr>
        <w:t xml:space="preserve"> </w:t>
      </w:r>
      <w:r w:rsidRPr="00433707">
        <w:rPr>
          <w:rFonts w:ascii="Arial" w:hAnsi="Arial"/>
          <w:szCs w:val="24"/>
          <w:rtl/>
        </w:rPr>
        <w:t>יצורף מסמך ההתנגדות/ההשגה/ ההתייחסות מנומק ומתואם לחוות דעת.</w:t>
      </w:r>
    </w:p>
    <w:p w14:paraId="003F198B"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p>
    <w:p w14:paraId="0FC39B40"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במקרים בהם יש צורך בתיאומים, ישלח מכתב התיאום, ו/או יתבקש נציג הזוכה, לסייע בתיאום אל מול גופי תשתית, רשויות רלוונטיות, ו/או להעביר חומר של תוכניות התשתית, ו/או להטמיע שינוי בתוכניות התשתית והכול בהתאם להוראות הממונה. בהמשך להעברת החומר יידרש הזוכה לבצע מעקב עד להשלמת התיאום ולהטמעתו בתכניות האחרות.</w:t>
      </w:r>
    </w:p>
    <w:p w14:paraId="5E27B11A"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 xml:space="preserve">חוות הדעת </w:t>
      </w:r>
      <w:r w:rsidRPr="00433707">
        <w:rPr>
          <w:rFonts w:ascii="Arial" w:hAnsi="Arial" w:hint="cs"/>
          <w:szCs w:val="24"/>
          <w:rtl/>
        </w:rPr>
        <w:t>תועבר לממונה</w:t>
      </w:r>
      <w:r w:rsidRPr="00433707">
        <w:rPr>
          <w:rFonts w:ascii="Arial" w:hAnsi="Arial"/>
          <w:szCs w:val="24"/>
          <w:rtl/>
        </w:rPr>
        <w:t>, לאחראי מטעם הזוכה וכן לידיעת אנשים נוספים כפי שיורה הממונה בהתאם לעניין.</w:t>
      </w:r>
    </w:p>
    <w:p w14:paraId="33C22C43"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חוות הדעת תופץ במדיה דיגיטאלית ובקבצים פשוטים</w:t>
      </w:r>
      <w:r w:rsidRPr="00433707">
        <w:rPr>
          <w:rFonts w:ascii="Arial" w:hAnsi="Arial" w:hint="cs"/>
          <w:szCs w:val="24"/>
          <w:rtl/>
        </w:rPr>
        <w:t>,</w:t>
      </w:r>
      <w:r w:rsidRPr="00433707">
        <w:rPr>
          <w:rFonts w:ascii="Arial" w:hAnsi="Arial"/>
          <w:szCs w:val="24"/>
          <w:rtl/>
        </w:rPr>
        <w:t xml:space="preserve"> כך שניתן יהיה לפתוח אותה ללא צורך בתוכנה מיוחדת. במידת הצורך תופק חוות דעת קשיחה בעותק אחד ו/או במספר עותקים, ו/או תשריט ו/ או מסמכי תכניות שונים  והכול בהתאם לתוכנית/נושא ובהתאם לדרישות הממונה. הממונה רשאי לבקש הפקת תכניות בפורמט קשיח על חשבון המציע.</w:t>
      </w:r>
    </w:p>
    <w:p w14:paraId="3B28CF05"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 xml:space="preserve">הממונה </w:t>
      </w:r>
      <w:r w:rsidRPr="00433707">
        <w:rPr>
          <w:rFonts w:ascii="Arial" w:hAnsi="Arial" w:hint="cs"/>
          <w:szCs w:val="24"/>
          <w:rtl/>
        </w:rPr>
        <w:t xml:space="preserve">יהיה ראשי </w:t>
      </w:r>
      <w:r w:rsidRPr="00433707">
        <w:rPr>
          <w:rFonts w:ascii="Arial" w:hAnsi="Arial"/>
          <w:szCs w:val="24"/>
          <w:rtl/>
        </w:rPr>
        <w:t>לשנות</w:t>
      </w:r>
      <w:r w:rsidRPr="00433707">
        <w:rPr>
          <w:rFonts w:ascii="Arial" w:hAnsi="Arial" w:hint="cs"/>
          <w:szCs w:val="24"/>
          <w:rtl/>
        </w:rPr>
        <w:t xml:space="preserve"> או </w:t>
      </w:r>
      <w:r w:rsidRPr="00433707">
        <w:rPr>
          <w:rFonts w:ascii="Arial" w:hAnsi="Arial"/>
          <w:szCs w:val="24"/>
          <w:rtl/>
        </w:rPr>
        <w:t>לתקן</w:t>
      </w:r>
      <w:r w:rsidRPr="00433707">
        <w:rPr>
          <w:rFonts w:ascii="Arial" w:hAnsi="Arial" w:hint="cs"/>
          <w:szCs w:val="24"/>
          <w:rtl/>
        </w:rPr>
        <w:t xml:space="preserve"> או</w:t>
      </w:r>
      <w:r w:rsidRPr="00433707">
        <w:rPr>
          <w:rFonts w:ascii="Arial" w:hAnsi="Arial"/>
          <w:szCs w:val="24"/>
          <w:rtl/>
        </w:rPr>
        <w:t xml:space="preserve"> לבקש שיפור בחוות הדעת המוגשת וכן לשנות את פורמט הגשת חוות הדעת. </w:t>
      </w:r>
    </w:p>
    <w:p w14:paraId="279AD400"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r w:rsidRPr="00433707">
        <w:rPr>
          <w:rFonts w:ascii="Arial" w:hAnsi="Arial"/>
          <w:szCs w:val="24"/>
          <w:rtl/>
        </w:rPr>
        <w:t>ה</w:t>
      </w:r>
      <w:r w:rsidRPr="00433707">
        <w:rPr>
          <w:rFonts w:ascii="Arial" w:hAnsi="Arial" w:hint="cs"/>
          <w:szCs w:val="24"/>
          <w:rtl/>
        </w:rPr>
        <w:t>זוכה</w:t>
      </w:r>
      <w:r w:rsidRPr="00433707">
        <w:rPr>
          <w:rFonts w:ascii="Arial" w:hAnsi="Arial"/>
          <w:szCs w:val="24"/>
          <w:rtl/>
        </w:rPr>
        <w:t xml:space="preserve"> </w:t>
      </w:r>
      <w:r w:rsidRPr="00433707">
        <w:rPr>
          <w:rFonts w:ascii="Arial" w:hAnsi="Arial" w:hint="cs"/>
          <w:szCs w:val="24"/>
          <w:rtl/>
        </w:rPr>
        <w:t>עשוי</w:t>
      </w:r>
      <w:r w:rsidRPr="00433707">
        <w:rPr>
          <w:rFonts w:ascii="Arial" w:hAnsi="Arial"/>
          <w:szCs w:val="24"/>
          <w:rtl/>
        </w:rPr>
        <w:t xml:space="preserve"> להתבקש על ידי הממונה להציג את חוות הדעת התכנוניות במוסדות התכנון, </w:t>
      </w:r>
      <w:r w:rsidRPr="00433707">
        <w:rPr>
          <w:rFonts w:ascii="Arial" w:hAnsi="Arial" w:hint="cs"/>
          <w:szCs w:val="24"/>
          <w:rtl/>
        </w:rPr>
        <w:t>בוועדו</w:t>
      </w:r>
      <w:r w:rsidRPr="00433707">
        <w:rPr>
          <w:rFonts w:ascii="Arial" w:hAnsi="Arial" w:hint="eastAsia"/>
          <w:szCs w:val="24"/>
          <w:rtl/>
        </w:rPr>
        <w:t>ת</w:t>
      </w:r>
      <w:r w:rsidRPr="00433707">
        <w:rPr>
          <w:rFonts w:ascii="Arial" w:hAnsi="Arial"/>
          <w:szCs w:val="24"/>
          <w:rtl/>
        </w:rPr>
        <w:t xml:space="preserve"> היגוי, או כל פורום אחר כפי שיימצא לנכון על ידי המשרד.</w:t>
      </w:r>
    </w:p>
    <w:p w14:paraId="79C3CE07"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Pr>
      </w:pPr>
      <w:r w:rsidRPr="00433707">
        <w:rPr>
          <w:rFonts w:ascii="Arial" w:hAnsi="Arial"/>
          <w:szCs w:val="24"/>
          <w:rtl/>
        </w:rPr>
        <w:t>הזוכה יעקוב אחר התכניות שזוהו כרלוונטיות ויוודא הטמעת התיאומים ו/או ההסכמות והחלטות מוסדות התכנון בתכניות. הזוכה יוודא</w:t>
      </w:r>
      <w:r w:rsidRPr="00433707">
        <w:rPr>
          <w:rFonts w:ascii="Arial" w:hAnsi="Arial" w:hint="cs"/>
          <w:szCs w:val="24"/>
          <w:rtl/>
        </w:rPr>
        <w:t>,</w:t>
      </w:r>
      <w:r w:rsidRPr="00433707">
        <w:rPr>
          <w:rFonts w:ascii="Arial" w:hAnsi="Arial"/>
          <w:szCs w:val="24"/>
          <w:rtl/>
        </w:rPr>
        <w:t xml:space="preserve"> כי התכניות אינן פוגעות בתשתיות משק האנרגיה והמים, לאורך כל ההליך הסטטוטורי עד אישורן.</w:t>
      </w:r>
    </w:p>
    <w:p w14:paraId="67C3CE10"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u w:val="single"/>
          <w:rtl/>
        </w:rPr>
      </w:pPr>
    </w:p>
    <w:p w14:paraId="5DC52ED3"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r>
        <w:rPr>
          <w:rFonts w:ascii="Arial" w:hAnsi="Arial" w:hint="cs"/>
          <w:b/>
          <w:bCs/>
          <w:szCs w:val="24"/>
          <w:u w:val="single"/>
          <w:rtl/>
        </w:rPr>
        <w:t>לוחות זמנים ונהלי עבודה</w:t>
      </w:r>
    </w:p>
    <w:p w14:paraId="70A24DE2"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p>
    <w:p w14:paraId="1D92D343"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rtl/>
        </w:rPr>
      </w:pPr>
      <w:r>
        <w:rPr>
          <w:rFonts w:ascii="Arial" w:hAnsi="Arial" w:hint="cs"/>
          <w:szCs w:val="24"/>
          <w:rtl/>
        </w:rPr>
        <w:t xml:space="preserve">לוחות זמנים ונהלי עבודה </w:t>
      </w:r>
      <w:r w:rsidRPr="00433707">
        <w:rPr>
          <w:rFonts w:ascii="Arial" w:hAnsi="Arial" w:hint="cs"/>
          <w:szCs w:val="24"/>
          <w:rtl/>
        </w:rPr>
        <w:t xml:space="preserve">יקבעו </w:t>
      </w:r>
      <w:r w:rsidRPr="00433707">
        <w:rPr>
          <w:rFonts w:ascii="Arial" w:hAnsi="Arial"/>
          <w:szCs w:val="24"/>
          <w:rtl/>
        </w:rPr>
        <w:t xml:space="preserve">בין הממונה לבין הזוכה </w:t>
      </w:r>
      <w:r w:rsidRPr="00433707">
        <w:rPr>
          <w:rFonts w:ascii="Arial" w:hAnsi="Arial" w:hint="cs"/>
          <w:szCs w:val="24"/>
          <w:rtl/>
        </w:rPr>
        <w:t>במגבלות המפורטות במפרט זה</w:t>
      </w:r>
      <w:r w:rsidRPr="00433707">
        <w:rPr>
          <w:rFonts w:ascii="Arial" w:hAnsi="Arial"/>
          <w:szCs w:val="24"/>
          <w:rtl/>
        </w:rPr>
        <w:t xml:space="preserve">. </w:t>
      </w:r>
    </w:p>
    <w:p w14:paraId="24BF6411"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rtl/>
        </w:rPr>
      </w:pPr>
      <w:r>
        <w:rPr>
          <w:rFonts w:ascii="Arial" w:hAnsi="Arial" w:hint="cs"/>
          <w:b/>
          <w:bCs/>
          <w:szCs w:val="24"/>
          <w:rtl/>
        </w:rPr>
        <w:t>עדכון מערכת המידע יתבצע תוך שלושה חודשים.</w:t>
      </w:r>
    </w:p>
    <w:p w14:paraId="5D6EB8E4"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rtl/>
        </w:rPr>
      </w:pPr>
      <w:r>
        <w:rPr>
          <w:rFonts w:ascii="Arial" w:hAnsi="Arial" w:hint="cs"/>
          <w:b/>
          <w:bCs/>
          <w:szCs w:val="24"/>
          <w:rtl/>
        </w:rPr>
        <w:t>במקביל, תתחיל בדיקת ומעקב של "תוכניות האחרות", כולל מתן חוות דעת ובדיקות מעמיקות על פי הצורך.</w:t>
      </w:r>
    </w:p>
    <w:p w14:paraId="7BB7DF10" w14:textId="77777777" w:rsidR="00A33310" w:rsidRDefault="00A33310" w:rsidP="00A33310">
      <w:pPr>
        <w:tabs>
          <w:tab w:val="right" w:pos="138"/>
        </w:tabs>
        <w:autoSpaceDE w:val="0"/>
        <w:autoSpaceDN w:val="0"/>
        <w:adjustRightInd w:val="0"/>
        <w:spacing w:line="360" w:lineRule="auto"/>
        <w:ind w:left="138"/>
        <w:jc w:val="both"/>
        <w:rPr>
          <w:rFonts w:ascii="Arial" w:hAnsi="Arial"/>
          <w:b/>
          <w:bCs/>
          <w:szCs w:val="24"/>
          <w:rtl/>
        </w:rPr>
      </w:pPr>
      <w:r>
        <w:rPr>
          <w:rFonts w:ascii="Arial" w:hAnsi="Arial" w:hint="cs"/>
          <w:b/>
          <w:bCs/>
          <w:szCs w:val="24"/>
          <w:rtl/>
        </w:rPr>
        <w:t>לאחר סיום עדכון מערכת המידע, תתחיל תחזוקת מאגר המידע ועדכון בכל חודש.</w:t>
      </w:r>
    </w:p>
    <w:p w14:paraId="57F559A7"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b/>
          <w:bCs/>
          <w:szCs w:val="24"/>
          <w:rtl/>
        </w:rPr>
      </w:pPr>
    </w:p>
    <w:p w14:paraId="7A7D4AC9" w14:textId="77777777" w:rsidR="00A33310" w:rsidRDefault="00A33310" w:rsidP="00A33310">
      <w:pPr>
        <w:tabs>
          <w:tab w:val="right" w:pos="138"/>
        </w:tabs>
        <w:autoSpaceDE w:val="0"/>
        <w:autoSpaceDN w:val="0"/>
        <w:adjustRightInd w:val="0"/>
        <w:spacing w:line="360" w:lineRule="auto"/>
        <w:ind w:left="138"/>
        <w:jc w:val="both"/>
        <w:rPr>
          <w:rFonts w:ascii="Arial" w:hAnsi="Arial"/>
          <w:szCs w:val="24"/>
          <w:rtl/>
        </w:rPr>
      </w:pPr>
      <w:r w:rsidRPr="00326D40">
        <w:rPr>
          <w:rFonts w:ascii="Arial" w:hAnsi="Arial"/>
          <w:szCs w:val="24"/>
          <w:rtl/>
        </w:rPr>
        <w:t>הזוכה יעביר את חוות הדעת, בתוך יממה מרגע הפצת החומר ממוסד התכנון. במקרה בו חומר הרקע הופץ יום לפני הדיון, על המציע להעביר את חוות הדעת בבוקר הדיון. באחריות ה</w:t>
      </w:r>
      <w:r w:rsidRPr="00326D40">
        <w:rPr>
          <w:rFonts w:ascii="Arial" w:hAnsi="Arial" w:hint="cs"/>
          <w:szCs w:val="24"/>
          <w:rtl/>
        </w:rPr>
        <w:t>זוכה</w:t>
      </w:r>
      <w:r w:rsidRPr="00326D40">
        <w:rPr>
          <w:rFonts w:ascii="Arial" w:hAnsi="Arial"/>
          <w:szCs w:val="24"/>
          <w:rtl/>
        </w:rPr>
        <w:t xml:space="preserve">, לאחר </w:t>
      </w:r>
      <w:r w:rsidRPr="00326D40">
        <w:rPr>
          <w:rFonts w:ascii="Arial" w:hAnsi="Arial" w:hint="cs"/>
          <w:szCs w:val="24"/>
          <w:rtl/>
        </w:rPr>
        <w:t>ש</w:t>
      </w:r>
      <w:r w:rsidRPr="00326D40">
        <w:rPr>
          <w:rFonts w:ascii="Arial" w:hAnsi="Arial"/>
          <w:szCs w:val="24"/>
          <w:rtl/>
        </w:rPr>
        <w:t>החל</w:t>
      </w:r>
      <w:r w:rsidRPr="00433707">
        <w:rPr>
          <w:rFonts w:ascii="Arial" w:hAnsi="Arial"/>
          <w:szCs w:val="24"/>
          <w:rtl/>
        </w:rPr>
        <w:t xml:space="preserve"> בעבודה, לדווח </w:t>
      </w:r>
      <w:r w:rsidRPr="00433707">
        <w:rPr>
          <w:rFonts w:ascii="Arial" w:hAnsi="Arial" w:hint="cs"/>
          <w:szCs w:val="24"/>
          <w:rtl/>
        </w:rPr>
        <w:t>מידית</w:t>
      </w:r>
      <w:r w:rsidRPr="00433707">
        <w:rPr>
          <w:rFonts w:ascii="Arial" w:hAnsi="Arial"/>
          <w:szCs w:val="24"/>
          <w:rtl/>
        </w:rPr>
        <w:t xml:space="preserve"> לממונים על אירועים חריגים, מהותיים הקשורים בביצוע העבודה. לרבות תקלות ושיבושים בעבודה, אובדן מידע או תקלה באבטחתו, וכן אירועים אחרים שיש להם השלכה על רציפות השירות או תקינותו. </w:t>
      </w:r>
    </w:p>
    <w:p w14:paraId="33AAE92C"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szCs w:val="24"/>
          <w:rtl/>
        </w:rPr>
      </w:pPr>
    </w:p>
    <w:p w14:paraId="3EC0030B" w14:textId="77777777" w:rsidR="00A33310" w:rsidRPr="00433707" w:rsidRDefault="00A33310" w:rsidP="00A33310">
      <w:pPr>
        <w:tabs>
          <w:tab w:val="right" w:pos="138"/>
        </w:tabs>
        <w:autoSpaceDE w:val="0"/>
        <w:autoSpaceDN w:val="0"/>
        <w:adjustRightInd w:val="0"/>
        <w:spacing w:line="360" w:lineRule="auto"/>
        <w:ind w:left="138"/>
        <w:jc w:val="both"/>
        <w:rPr>
          <w:rFonts w:ascii="Arial" w:hAnsi="Arial"/>
          <w:b/>
          <w:bCs/>
          <w:szCs w:val="24"/>
          <w:u w:val="single"/>
          <w:rtl/>
        </w:rPr>
      </w:pPr>
      <w:r w:rsidRPr="00433707">
        <w:rPr>
          <w:rFonts w:ascii="Arial" w:hAnsi="Arial"/>
          <w:b/>
          <w:bCs/>
          <w:szCs w:val="24"/>
          <w:u w:val="single"/>
          <w:rtl/>
        </w:rPr>
        <w:t>עבודה וייעוץ בנושאים נוספים מקצועיים משלימים:</w:t>
      </w:r>
    </w:p>
    <w:p w14:paraId="67419077" w14:textId="77777777" w:rsidR="00A33310" w:rsidRPr="00433707" w:rsidRDefault="00A33310" w:rsidP="00A33310">
      <w:pPr>
        <w:numPr>
          <w:ilvl w:val="0"/>
          <w:numId w:val="68"/>
        </w:numPr>
        <w:tabs>
          <w:tab w:val="right" w:pos="138"/>
        </w:tabs>
        <w:autoSpaceDE w:val="0"/>
        <w:autoSpaceDN w:val="0"/>
        <w:adjustRightInd w:val="0"/>
        <w:spacing w:line="360" w:lineRule="auto"/>
        <w:jc w:val="both"/>
        <w:rPr>
          <w:rFonts w:ascii="Arial" w:hAnsi="Arial"/>
          <w:szCs w:val="24"/>
          <w:rtl/>
        </w:rPr>
      </w:pPr>
      <w:r w:rsidRPr="00433707">
        <w:rPr>
          <w:rFonts w:ascii="Arial" w:hAnsi="Arial"/>
          <w:szCs w:val="24"/>
          <w:rtl/>
        </w:rPr>
        <w:t>הזוכה יפיק דו"חות חודשיים, בהם ידווח על היקף פעילות חודשית, לרבות סה"כ התוכניות שבדק, כמה מהן השיקו לתוכניות תשתיות משק האנרגיה והמים, סה"כ חוות דעת  שנכתבו ומה מצב התיאום והטיפול בהן. כתיבת הדו"חות תהייה בהתאם לנהלים שיקבעו על ידי הממונה.</w:t>
      </w:r>
    </w:p>
    <w:p w14:paraId="59500C68" w14:textId="77777777" w:rsidR="00A33310" w:rsidRDefault="00A33310" w:rsidP="00A33310">
      <w:pPr>
        <w:numPr>
          <w:ilvl w:val="0"/>
          <w:numId w:val="68"/>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הזוכה ידאג לעקוב לאסוף ולעדכן באופן שוטף ומסודר את  החלטות מוסדות התכנון הן ביחס לתוכניות תשתיות משק האנרגיה והמים והן ביחס לתוכניות האחרות המשיקות להן. כל זאת, במטרה לשמור על תוכניות תשתיות משק האנרגיה והמים.</w:t>
      </w:r>
    </w:p>
    <w:p w14:paraId="6EF8D030" w14:textId="77777777" w:rsidR="00A33310" w:rsidRPr="00433707" w:rsidRDefault="00A33310" w:rsidP="00A33310">
      <w:pPr>
        <w:numPr>
          <w:ilvl w:val="0"/>
          <w:numId w:val="68"/>
        </w:numPr>
        <w:tabs>
          <w:tab w:val="right" w:pos="138"/>
        </w:tabs>
        <w:autoSpaceDE w:val="0"/>
        <w:autoSpaceDN w:val="0"/>
        <w:adjustRightInd w:val="0"/>
        <w:spacing w:line="360" w:lineRule="auto"/>
        <w:jc w:val="both"/>
        <w:rPr>
          <w:rFonts w:ascii="Arial" w:hAnsi="Arial"/>
          <w:szCs w:val="24"/>
          <w:rtl/>
        </w:rPr>
      </w:pPr>
      <w:r w:rsidRPr="00433707">
        <w:rPr>
          <w:rFonts w:ascii="Arial" w:hAnsi="Arial"/>
          <w:szCs w:val="24"/>
          <w:rtl/>
        </w:rPr>
        <w:t>הזוכה ידאג לעקוב</w:t>
      </w:r>
      <w:r w:rsidRPr="00433707">
        <w:rPr>
          <w:rFonts w:ascii="Arial" w:hAnsi="Arial" w:hint="cs"/>
          <w:szCs w:val="24"/>
          <w:rtl/>
        </w:rPr>
        <w:t>,</w:t>
      </w:r>
      <w:r w:rsidRPr="00433707">
        <w:rPr>
          <w:rFonts w:ascii="Arial" w:hAnsi="Arial"/>
          <w:szCs w:val="24"/>
          <w:rtl/>
        </w:rPr>
        <w:t xml:space="preserve"> לאסוף ולעדכן  את כל המידע  המשפטי הרלוונטי הנוגע לתוכניות תשתיות משק האנרגיה והמים, לרבות שינויי תקנון, תשריטי תוכניות, לרבות שינויים בתשתיות משק האנרגיה והמים שנעשו במסגרת תכניות אחרות (כגון: העתקת תשתיות) והחלטות שהן בעלות משמעות והשפעה על תוכניות התשתית. </w:t>
      </w:r>
    </w:p>
    <w:p w14:paraId="5A57BC8B" w14:textId="77777777" w:rsidR="00A33310" w:rsidRDefault="00A33310" w:rsidP="00A33310">
      <w:pPr>
        <w:numPr>
          <w:ilvl w:val="0"/>
          <w:numId w:val="68"/>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הזוכה </w:t>
      </w:r>
      <w:r w:rsidRPr="00433707">
        <w:rPr>
          <w:rFonts w:ascii="Arial" w:hAnsi="Arial"/>
          <w:b/>
          <w:bCs/>
          <w:szCs w:val="24"/>
          <w:rtl/>
        </w:rPr>
        <w:t xml:space="preserve"> </w:t>
      </w:r>
      <w:r w:rsidRPr="00433707">
        <w:rPr>
          <w:rFonts w:ascii="Arial" w:hAnsi="Arial"/>
          <w:szCs w:val="24"/>
          <w:rtl/>
        </w:rPr>
        <w:t xml:space="preserve">יסייע במידת הצורך, </w:t>
      </w:r>
      <w:r w:rsidRPr="00433707">
        <w:rPr>
          <w:rFonts w:ascii="Arial" w:hAnsi="Arial"/>
          <w:b/>
          <w:bCs/>
          <w:szCs w:val="24"/>
          <w:rtl/>
        </w:rPr>
        <w:t xml:space="preserve"> </w:t>
      </w:r>
      <w:r w:rsidRPr="00433707">
        <w:rPr>
          <w:rFonts w:ascii="Arial" w:hAnsi="Arial"/>
          <w:szCs w:val="24"/>
          <w:rtl/>
        </w:rPr>
        <w:t xml:space="preserve">כיועץ היחידה לתכנון </w:t>
      </w:r>
      <w:r>
        <w:rPr>
          <w:rFonts w:ascii="Arial" w:hAnsi="Arial"/>
          <w:szCs w:val="24"/>
          <w:rtl/>
        </w:rPr>
        <w:t>פיזי</w:t>
      </w:r>
      <w:r w:rsidRPr="00433707">
        <w:rPr>
          <w:rFonts w:ascii="Arial" w:hAnsi="Arial"/>
          <w:szCs w:val="24"/>
          <w:rtl/>
        </w:rPr>
        <w:t>, בייצוג היחידה  בנושאים מקצועיים שונים הרלוונטיים לתחום עבודתו ביחס לתוכניות תשתיות משק האנרגיה והמים</w:t>
      </w:r>
      <w:r w:rsidRPr="00433707">
        <w:rPr>
          <w:rFonts w:ascii="Arial" w:hAnsi="Arial" w:hint="cs"/>
          <w:szCs w:val="24"/>
          <w:rtl/>
        </w:rPr>
        <w:t>,</w:t>
      </w:r>
      <w:r w:rsidRPr="00433707">
        <w:rPr>
          <w:rFonts w:ascii="Arial" w:hAnsi="Arial"/>
          <w:szCs w:val="24"/>
          <w:rtl/>
        </w:rPr>
        <w:t xml:space="preserve"> בהתאם להנחיות הממונה.</w:t>
      </w:r>
    </w:p>
    <w:p w14:paraId="72E90B1E" w14:textId="77777777" w:rsidR="00A33310" w:rsidRDefault="00A33310" w:rsidP="00A33310">
      <w:pPr>
        <w:tabs>
          <w:tab w:val="right" w:pos="138"/>
        </w:tabs>
        <w:autoSpaceDE w:val="0"/>
        <w:autoSpaceDN w:val="0"/>
        <w:adjustRightInd w:val="0"/>
        <w:spacing w:line="360" w:lineRule="auto"/>
        <w:jc w:val="both"/>
        <w:rPr>
          <w:rFonts w:ascii="Arial" w:hAnsi="Arial"/>
          <w:szCs w:val="24"/>
          <w:rtl/>
        </w:rPr>
      </w:pPr>
    </w:p>
    <w:p w14:paraId="715C69F1" w14:textId="77777777" w:rsidR="00A33310" w:rsidRPr="00433707" w:rsidRDefault="00A33310" w:rsidP="00A33310">
      <w:pPr>
        <w:tabs>
          <w:tab w:val="right" w:pos="138"/>
        </w:tabs>
        <w:autoSpaceDE w:val="0"/>
        <w:autoSpaceDN w:val="0"/>
        <w:adjustRightInd w:val="0"/>
        <w:spacing w:line="360" w:lineRule="auto"/>
        <w:jc w:val="both"/>
        <w:rPr>
          <w:rFonts w:ascii="Arial" w:hAnsi="Arial"/>
          <w:szCs w:val="24"/>
        </w:rPr>
      </w:pPr>
    </w:p>
    <w:p w14:paraId="0159400F" w14:textId="77777777" w:rsidR="00A33310" w:rsidRPr="00433707" w:rsidRDefault="00A33310" w:rsidP="00A33310">
      <w:pPr>
        <w:numPr>
          <w:ilvl w:val="0"/>
          <w:numId w:val="68"/>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 נציג הזוכה ישתתף בישיבות עבודה שוטפות עם הממונה ו/או מי מטעמ</w:t>
      </w:r>
      <w:r>
        <w:rPr>
          <w:rFonts w:ascii="Arial" w:hAnsi="Arial" w:hint="cs"/>
          <w:szCs w:val="24"/>
          <w:rtl/>
        </w:rPr>
        <w:t>ו</w:t>
      </w:r>
      <w:r w:rsidRPr="00433707">
        <w:rPr>
          <w:rFonts w:ascii="Arial" w:hAnsi="Arial"/>
          <w:szCs w:val="24"/>
          <w:rtl/>
        </w:rPr>
        <w:t>.</w:t>
      </w:r>
    </w:p>
    <w:p w14:paraId="57FB3C84" w14:textId="77777777" w:rsidR="00A33310" w:rsidRPr="00433707" w:rsidRDefault="00A33310" w:rsidP="00A33310">
      <w:pPr>
        <w:numPr>
          <w:ilvl w:val="0"/>
          <w:numId w:val="68"/>
        </w:numPr>
        <w:tabs>
          <w:tab w:val="right" w:pos="138"/>
        </w:tabs>
        <w:autoSpaceDE w:val="0"/>
        <w:autoSpaceDN w:val="0"/>
        <w:adjustRightInd w:val="0"/>
        <w:spacing w:line="360" w:lineRule="auto"/>
        <w:jc w:val="both"/>
        <w:rPr>
          <w:rFonts w:ascii="Arial" w:hAnsi="Arial"/>
          <w:szCs w:val="24"/>
          <w:rtl/>
        </w:rPr>
      </w:pPr>
      <w:r w:rsidRPr="00433707">
        <w:rPr>
          <w:rFonts w:ascii="Arial" w:hAnsi="Arial" w:hint="cs"/>
          <w:szCs w:val="24"/>
          <w:rtl/>
        </w:rPr>
        <w:t>הזוכה עשוי להתבקש להעניק</w:t>
      </w:r>
      <w:r w:rsidRPr="00433707">
        <w:rPr>
          <w:rFonts w:ascii="Arial" w:hAnsi="Arial"/>
          <w:szCs w:val="24"/>
          <w:rtl/>
        </w:rPr>
        <w:t xml:space="preserve"> ייעוץ בנושאים נוספים ומשלימים לעבודה זו</w:t>
      </w:r>
      <w:r w:rsidRPr="00433707">
        <w:rPr>
          <w:rFonts w:ascii="Arial" w:hAnsi="Arial" w:hint="cs"/>
          <w:szCs w:val="24"/>
          <w:rtl/>
        </w:rPr>
        <w:t>,</w:t>
      </w:r>
      <w:r w:rsidRPr="00433707">
        <w:rPr>
          <w:rFonts w:ascii="Arial" w:hAnsi="Arial"/>
          <w:szCs w:val="24"/>
          <w:rtl/>
        </w:rPr>
        <w:t xml:space="preserve"> בתחומים הבאים</w:t>
      </w:r>
      <w:r w:rsidRPr="00433707">
        <w:rPr>
          <w:rFonts w:ascii="Arial" w:hAnsi="Arial" w:hint="cs"/>
          <w:szCs w:val="24"/>
          <w:rtl/>
        </w:rPr>
        <w:t>,</w:t>
      </w:r>
      <w:r w:rsidRPr="00433707">
        <w:rPr>
          <w:rFonts w:ascii="Arial" w:hAnsi="Arial"/>
          <w:szCs w:val="24"/>
          <w:rtl/>
        </w:rPr>
        <w:t xml:space="preserve"> בהתאם להנחיית הממונה:</w:t>
      </w:r>
    </w:p>
    <w:p w14:paraId="5C4D6F37" w14:textId="77777777" w:rsidR="00A33310" w:rsidRPr="00433707" w:rsidRDefault="00A33310" w:rsidP="00A33310">
      <w:pPr>
        <w:numPr>
          <w:ilvl w:val="0"/>
          <w:numId w:val="71"/>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קידום, תמיכה וסיוע בהליך תכנוני הנדרש ליחידה לתכנון </w:t>
      </w:r>
      <w:r>
        <w:rPr>
          <w:rFonts w:ascii="Arial" w:hAnsi="Arial"/>
          <w:szCs w:val="24"/>
          <w:rtl/>
        </w:rPr>
        <w:t>פיזי</w:t>
      </w:r>
      <w:r w:rsidRPr="00433707">
        <w:rPr>
          <w:rFonts w:ascii="Arial" w:hAnsi="Arial"/>
          <w:szCs w:val="24"/>
          <w:rtl/>
        </w:rPr>
        <w:t xml:space="preserve"> לתוכניות תשתיות משק האנרגיה והמים.</w:t>
      </w:r>
    </w:p>
    <w:p w14:paraId="21B07F6D" w14:textId="77777777" w:rsidR="00A33310" w:rsidRPr="00433707" w:rsidRDefault="00A33310" w:rsidP="00A33310">
      <w:pPr>
        <w:numPr>
          <w:ilvl w:val="0"/>
          <w:numId w:val="65"/>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העברת המידע התכנוני של משק האנרגיה והמים ליחידות המשרד, גופי תשתית או גופים/משרדי ממשלה אחרים.</w:t>
      </w:r>
    </w:p>
    <w:p w14:paraId="0B154866" w14:textId="77777777" w:rsidR="00A33310" w:rsidRPr="00433707" w:rsidRDefault="00A33310" w:rsidP="00A33310">
      <w:pPr>
        <w:numPr>
          <w:ilvl w:val="0"/>
          <w:numId w:val="65"/>
        </w:numPr>
        <w:tabs>
          <w:tab w:val="right" w:pos="138"/>
        </w:tabs>
        <w:autoSpaceDE w:val="0"/>
        <w:autoSpaceDN w:val="0"/>
        <w:adjustRightInd w:val="0"/>
        <w:spacing w:line="360" w:lineRule="auto"/>
        <w:jc w:val="both"/>
        <w:rPr>
          <w:rFonts w:ascii="Arial" w:hAnsi="Arial"/>
          <w:szCs w:val="24"/>
          <w:rtl/>
        </w:rPr>
      </w:pPr>
      <w:r w:rsidRPr="00433707">
        <w:rPr>
          <w:rFonts w:ascii="Arial" w:hAnsi="Arial"/>
          <w:szCs w:val="24"/>
          <w:rtl/>
        </w:rPr>
        <w:t xml:space="preserve">בדיקת, בעלויות קרקע, בדיקת התרים וגושים/חלקות בהתאם לדרישת הממונה ביחס לתוכניות שהיחידה לתכנון </w:t>
      </w:r>
      <w:r>
        <w:rPr>
          <w:rFonts w:ascii="Arial" w:hAnsi="Arial"/>
          <w:szCs w:val="24"/>
          <w:rtl/>
        </w:rPr>
        <w:t>פיזי</w:t>
      </w:r>
      <w:r w:rsidRPr="00433707">
        <w:rPr>
          <w:rFonts w:ascii="Arial" w:hAnsi="Arial"/>
          <w:szCs w:val="24"/>
          <w:rtl/>
        </w:rPr>
        <w:t xml:space="preserve"> זקוקה להם, גם אם אינם חלק מתוכניות אחרות.</w:t>
      </w:r>
    </w:p>
    <w:p w14:paraId="4A8735B0" w14:textId="77777777" w:rsidR="00A33310" w:rsidRPr="00433707" w:rsidRDefault="00A33310" w:rsidP="00A33310">
      <w:pPr>
        <w:numPr>
          <w:ilvl w:val="0"/>
          <w:numId w:val="65"/>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 xml:space="preserve">מתן ייעוץ תכנוני וקידום תכנון סטטוטורי של </w:t>
      </w:r>
      <w:r w:rsidRPr="00433707">
        <w:rPr>
          <w:rFonts w:ascii="Arial" w:hAnsi="Arial" w:hint="cs"/>
          <w:szCs w:val="24"/>
          <w:rtl/>
        </w:rPr>
        <w:t xml:space="preserve">תוכניות </w:t>
      </w:r>
      <w:r w:rsidRPr="00433707">
        <w:rPr>
          <w:rFonts w:ascii="Arial" w:hAnsi="Arial"/>
          <w:szCs w:val="24"/>
          <w:rtl/>
        </w:rPr>
        <w:t>תשתית המשרד, בהתאם לצרכים.</w:t>
      </w:r>
    </w:p>
    <w:p w14:paraId="40238976" w14:textId="77777777" w:rsidR="00A33310" w:rsidRPr="00433707" w:rsidRDefault="00A33310" w:rsidP="00A33310">
      <w:pPr>
        <w:numPr>
          <w:ilvl w:val="0"/>
          <w:numId w:val="65"/>
        </w:numPr>
        <w:tabs>
          <w:tab w:val="right" w:pos="138"/>
        </w:tabs>
        <w:autoSpaceDE w:val="0"/>
        <w:autoSpaceDN w:val="0"/>
        <w:adjustRightInd w:val="0"/>
        <w:spacing w:line="360" w:lineRule="auto"/>
        <w:jc w:val="both"/>
        <w:rPr>
          <w:rFonts w:ascii="Arial" w:hAnsi="Arial"/>
          <w:szCs w:val="24"/>
        </w:rPr>
      </w:pPr>
      <w:r w:rsidRPr="00433707">
        <w:rPr>
          <w:rFonts w:ascii="Arial" w:hAnsi="Arial"/>
          <w:szCs w:val="24"/>
          <w:rtl/>
        </w:rPr>
        <w:t>כל עבודה בנושאי תכנון בתחומים נשוא מכרז ז</w:t>
      </w:r>
      <w:r w:rsidRPr="00433707">
        <w:rPr>
          <w:rFonts w:ascii="Arial" w:hAnsi="Arial" w:hint="cs"/>
          <w:szCs w:val="24"/>
          <w:rtl/>
        </w:rPr>
        <w:t>ה,</w:t>
      </w:r>
      <w:r w:rsidRPr="00433707">
        <w:rPr>
          <w:rFonts w:ascii="Arial" w:hAnsi="Arial"/>
          <w:szCs w:val="24"/>
          <w:rtl/>
        </w:rPr>
        <w:t xml:space="preserve"> בהתאם להנחיית הממונה.</w:t>
      </w:r>
    </w:p>
    <w:p w14:paraId="2E5D5C9E" w14:textId="77777777" w:rsidR="00A33310" w:rsidRDefault="00A33310" w:rsidP="00A33310">
      <w:pPr>
        <w:autoSpaceDE w:val="0"/>
        <w:autoSpaceDN w:val="0"/>
        <w:adjustRightInd w:val="0"/>
        <w:spacing w:line="360" w:lineRule="auto"/>
        <w:jc w:val="both"/>
        <w:rPr>
          <w:rFonts w:ascii="David"/>
          <w:szCs w:val="24"/>
          <w:rtl/>
        </w:rPr>
      </w:pPr>
    </w:p>
    <w:p w14:paraId="4EB6F0B0" w14:textId="77777777" w:rsidR="00A33310" w:rsidRDefault="00A33310" w:rsidP="00A33310">
      <w:pPr>
        <w:autoSpaceDE w:val="0"/>
        <w:autoSpaceDN w:val="0"/>
        <w:adjustRightInd w:val="0"/>
        <w:spacing w:line="360" w:lineRule="auto"/>
        <w:jc w:val="both"/>
        <w:rPr>
          <w:rFonts w:ascii="David"/>
          <w:szCs w:val="24"/>
          <w:rtl/>
        </w:rPr>
      </w:pPr>
      <w:r w:rsidRPr="008D38D6">
        <w:rPr>
          <w:rFonts w:ascii="David" w:hint="eastAsia"/>
          <w:szCs w:val="24"/>
          <w:rtl/>
        </w:rPr>
        <w:t>העבודה</w:t>
      </w:r>
      <w:r w:rsidRPr="008D38D6">
        <w:rPr>
          <w:rFonts w:ascii="David"/>
          <w:szCs w:val="24"/>
          <w:rtl/>
        </w:rPr>
        <w:t xml:space="preserve"> תתבצע בעזרת צוות של </w:t>
      </w:r>
      <w:r w:rsidRPr="008D38D6">
        <w:rPr>
          <w:rFonts w:ascii="David" w:hint="cs"/>
          <w:szCs w:val="24"/>
          <w:rtl/>
        </w:rPr>
        <w:t>2</w:t>
      </w:r>
      <w:r w:rsidRPr="008D38D6">
        <w:rPr>
          <w:rFonts w:ascii="David"/>
          <w:szCs w:val="24"/>
          <w:rtl/>
        </w:rPr>
        <w:t xml:space="preserve"> יועצים, כאשר אחד מהם יוגדר כראש </w:t>
      </w:r>
      <w:r w:rsidRPr="008D38D6">
        <w:rPr>
          <w:rFonts w:ascii="David" w:hint="eastAsia"/>
          <w:szCs w:val="24"/>
          <w:rtl/>
        </w:rPr>
        <w:t>הצוות</w:t>
      </w:r>
      <w:r w:rsidRPr="008D38D6">
        <w:rPr>
          <w:rFonts w:ascii="David"/>
          <w:szCs w:val="24"/>
          <w:rtl/>
        </w:rPr>
        <w:t>.</w:t>
      </w:r>
    </w:p>
    <w:p w14:paraId="5B3C813A" w14:textId="77777777" w:rsidR="00A33310" w:rsidRDefault="00A33310" w:rsidP="00A33310">
      <w:pPr>
        <w:autoSpaceDE w:val="0"/>
        <w:autoSpaceDN w:val="0"/>
        <w:adjustRightInd w:val="0"/>
        <w:spacing w:line="360" w:lineRule="auto"/>
        <w:jc w:val="both"/>
        <w:rPr>
          <w:rFonts w:ascii="David"/>
          <w:szCs w:val="24"/>
          <w:rtl/>
        </w:rPr>
      </w:pPr>
    </w:p>
    <w:p w14:paraId="3B36807D" w14:textId="77777777" w:rsidR="00A33310" w:rsidRDefault="00A33310" w:rsidP="00A33310">
      <w:pPr>
        <w:pStyle w:val="af2"/>
        <w:numPr>
          <w:ilvl w:val="0"/>
          <w:numId w:val="40"/>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BA6DF3">
        <w:rPr>
          <w:rFonts w:ascii="Arial" w:hAnsi="Arial"/>
          <w:b/>
          <w:bCs/>
          <w:sz w:val="32"/>
          <w:szCs w:val="32"/>
          <w:rtl/>
        </w:rPr>
        <w:t>:</w:t>
      </w:r>
    </w:p>
    <w:p w14:paraId="34EBFCE6" w14:textId="77777777" w:rsidR="00A33310" w:rsidRDefault="00A33310" w:rsidP="00A33310">
      <w:pPr>
        <w:pStyle w:val="af2"/>
        <w:numPr>
          <w:ilvl w:val="0"/>
          <w:numId w:val="42"/>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הזוכה במכרז </w:t>
      </w:r>
      <w:r w:rsidRPr="00E52CBD">
        <w:rPr>
          <w:rFonts w:hint="cs"/>
          <w:szCs w:val="24"/>
          <w:rtl/>
        </w:rPr>
        <w:t xml:space="preserve">כמפורט </w:t>
      </w:r>
      <w:r w:rsidRPr="002B25E4">
        <w:rPr>
          <w:rFonts w:hint="cs"/>
          <w:b/>
          <w:bCs/>
          <w:szCs w:val="24"/>
          <w:highlight w:val="cyan"/>
          <w:rtl/>
        </w:rPr>
        <w:t xml:space="preserve">בנספח </w:t>
      </w:r>
      <w:r>
        <w:rPr>
          <w:rFonts w:hint="cs"/>
          <w:b/>
          <w:bCs/>
          <w:szCs w:val="24"/>
          <w:highlight w:val="cyan"/>
          <w:rtl/>
        </w:rPr>
        <w:t xml:space="preserve">יא' 1 ו </w:t>
      </w:r>
      <w:r>
        <w:rPr>
          <w:b/>
          <w:bCs/>
          <w:szCs w:val="24"/>
          <w:highlight w:val="cyan"/>
          <w:rtl/>
        </w:rPr>
        <w:t>–</w:t>
      </w:r>
      <w:r>
        <w:rPr>
          <w:rFonts w:hint="cs"/>
          <w:b/>
          <w:bCs/>
          <w:szCs w:val="24"/>
          <w:highlight w:val="cyan"/>
          <w:rtl/>
        </w:rPr>
        <w:t xml:space="preserve"> יא' 2</w:t>
      </w:r>
      <w:r w:rsidRPr="002B25E4">
        <w:rPr>
          <w:rFonts w:hint="cs"/>
          <w:szCs w:val="24"/>
          <w:highlight w:val="cyan"/>
          <w:rtl/>
        </w:rPr>
        <w:t>.</w:t>
      </w:r>
      <w:r w:rsidRPr="00314EA7">
        <w:rPr>
          <w:rFonts w:hint="cs"/>
          <w:szCs w:val="24"/>
          <w:rtl/>
        </w:rPr>
        <w:t xml:space="preserve"> </w:t>
      </w:r>
    </w:p>
    <w:p w14:paraId="5C51D3F4" w14:textId="77777777" w:rsidR="00A33310" w:rsidRDefault="00A33310" w:rsidP="00A33310">
      <w:pPr>
        <w:pStyle w:val="af2"/>
        <w:numPr>
          <w:ilvl w:val="0"/>
          <w:numId w:val="42"/>
        </w:numPr>
        <w:spacing w:line="360" w:lineRule="auto"/>
        <w:jc w:val="both"/>
        <w:rPr>
          <w:szCs w:val="24"/>
        </w:rPr>
      </w:pPr>
      <w:r>
        <w:rPr>
          <w:rFonts w:hint="cs"/>
          <w:szCs w:val="24"/>
          <w:rtl/>
        </w:rPr>
        <w:t>ה</w:t>
      </w:r>
      <w:r w:rsidRPr="00314EA7">
        <w:rPr>
          <w:rFonts w:hint="cs"/>
          <w:szCs w:val="24"/>
          <w:rtl/>
        </w:rPr>
        <w:t>הצעה</w:t>
      </w:r>
      <w:r>
        <w:rPr>
          <w:rFonts w:hint="cs"/>
          <w:szCs w:val="24"/>
          <w:rtl/>
        </w:rPr>
        <w:t xml:space="preserve"> לתשלום </w:t>
      </w:r>
      <w:r w:rsidRPr="00314EA7">
        <w:rPr>
          <w:rFonts w:hint="cs"/>
          <w:szCs w:val="24"/>
          <w:rtl/>
        </w:rPr>
        <w:t xml:space="preserve">תפרט </w:t>
      </w:r>
      <w:r>
        <w:rPr>
          <w:rFonts w:hint="cs"/>
          <w:szCs w:val="24"/>
          <w:rtl/>
        </w:rPr>
        <w:t>את הרכיבים הבאים:</w:t>
      </w:r>
    </w:p>
    <w:p w14:paraId="4A3D0DA8" w14:textId="77777777" w:rsidR="00A33310" w:rsidRDefault="00A33310" w:rsidP="00A33310">
      <w:pPr>
        <w:pStyle w:val="affe"/>
        <w:numPr>
          <w:ilvl w:val="3"/>
          <w:numId w:val="41"/>
        </w:numPr>
        <w:tabs>
          <w:tab w:val="clear" w:pos="2250"/>
          <w:tab w:val="num" w:pos="1260"/>
        </w:tabs>
        <w:spacing w:line="360" w:lineRule="auto"/>
        <w:ind w:left="1260" w:hanging="270"/>
        <w:jc w:val="both"/>
        <w:rPr>
          <w:rFonts w:cs="David"/>
          <w:sz w:val="24"/>
          <w:szCs w:val="24"/>
        </w:rPr>
      </w:pPr>
      <w:r w:rsidRPr="00DF1DAE">
        <w:rPr>
          <w:rFonts w:cs="David" w:hint="cs"/>
          <w:sz w:val="24"/>
          <w:szCs w:val="24"/>
          <w:rtl/>
        </w:rPr>
        <w:t>הצעת</w:t>
      </w:r>
      <w:r w:rsidRPr="00DF1DAE">
        <w:rPr>
          <w:rFonts w:cs="David"/>
          <w:sz w:val="24"/>
          <w:szCs w:val="24"/>
          <w:rtl/>
        </w:rPr>
        <w:t xml:space="preserve"> </w:t>
      </w:r>
      <w:r w:rsidRPr="00DF1DAE">
        <w:rPr>
          <w:rFonts w:cs="David" w:hint="cs"/>
          <w:sz w:val="24"/>
          <w:szCs w:val="24"/>
          <w:rtl/>
        </w:rPr>
        <w:t>המחיר</w:t>
      </w:r>
      <w:r w:rsidRPr="00DF1DAE">
        <w:rPr>
          <w:rFonts w:cs="David"/>
          <w:sz w:val="24"/>
          <w:szCs w:val="24"/>
          <w:rtl/>
        </w:rPr>
        <w:t xml:space="preserve"> </w:t>
      </w:r>
      <w:r w:rsidRPr="00DF1DAE">
        <w:rPr>
          <w:rFonts w:cs="David" w:hint="cs"/>
          <w:sz w:val="24"/>
          <w:szCs w:val="24"/>
          <w:rtl/>
        </w:rPr>
        <w:t>הכוללת</w:t>
      </w:r>
      <w:r w:rsidRPr="00DF1DAE">
        <w:rPr>
          <w:rFonts w:cs="David"/>
          <w:sz w:val="24"/>
          <w:szCs w:val="24"/>
          <w:rtl/>
        </w:rPr>
        <w:t xml:space="preserve"> </w:t>
      </w:r>
      <w:r w:rsidRPr="00DF1DAE">
        <w:rPr>
          <w:rFonts w:cs="David" w:hint="cs"/>
          <w:sz w:val="24"/>
          <w:szCs w:val="24"/>
          <w:rtl/>
        </w:rPr>
        <w:t>הנדרשת</w:t>
      </w:r>
      <w:r w:rsidRPr="00DF1DAE">
        <w:rPr>
          <w:rFonts w:cs="David"/>
          <w:sz w:val="24"/>
          <w:szCs w:val="24"/>
          <w:rtl/>
        </w:rPr>
        <w:t xml:space="preserve"> </w:t>
      </w:r>
      <w:r w:rsidRPr="00DF1DAE">
        <w:rPr>
          <w:rFonts w:cs="David" w:hint="cs"/>
          <w:sz w:val="24"/>
          <w:szCs w:val="24"/>
          <w:rtl/>
        </w:rPr>
        <w:t>עבור</w:t>
      </w:r>
      <w:r w:rsidRPr="00DF1DAE">
        <w:rPr>
          <w:rFonts w:cs="David"/>
          <w:sz w:val="24"/>
          <w:szCs w:val="24"/>
          <w:rtl/>
        </w:rPr>
        <w:t xml:space="preserve"> </w:t>
      </w:r>
      <w:r>
        <w:rPr>
          <w:rFonts w:cs="David" w:hint="cs"/>
          <w:sz w:val="24"/>
          <w:szCs w:val="24"/>
          <w:rtl/>
        </w:rPr>
        <w:t>עדכון מאגר המידע ואחזקתו</w:t>
      </w:r>
      <w:r w:rsidRPr="00DF1DAE">
        <w:rPr>
          <w:rFonts w:cs="David"/>
          <w:sz w:val="24"/>
          <w:szCs w:val="24"/>
          <w:rtl/>
        </w:rPr>
        <w:t xml:space="preserve">, </w:t>
      </w:r>
      <w:r w:rsidRPr="00DF1DAE">
        <w:rPr>
          <w:rFonts w:cs="David" w:hint="cs"/>
          <w:sz w:val="24"/>
          <w:szCs w:val="24"/>
          <w:rtl/>
        </w:rPr>
        <w:t>כמפורט</w:t>
      </w:r>
      <w:r w:rsidRPr="00DF1DAE">
        <w:rPr>
          <w:rFonts w:cs="David"/>
          <w:sz w:val="24"/>
          <w:szCs w:val="24"/>
          <w:rtl/>
        </w:rPr>
        <w:t xml:space="preserve"> </w:t>
      </w:r>
      <w:r w:rsidRPr="00DF1DAE">
        <w:rPr>
          <w:rFonts w:cs="David" w:hint="cs"/>
          <w:sz w:val="24"/>
          <w:szCs w:val="24"/>
          <w:rtl/>
        </w:rPr>
        <w:t>בסעיף</w:t>
      </w:r>
      <w:r w:rsidRPr="00DF1DAE">
        <w:rPr>
          <w:rFonts w:cs="David"/>
          <w:sz w:val="24"/>
          <w:szCs w:val="24"/>
          <w:rtl/>
        </w:rPr>
        <w:t xml:space="preserve"> 2 </w:t>
      </w:r>
      <w:r w:rsidRPr="00DF1DAE">
        <w:rPr>
          <w:rFonts w:cs="David" w:hint="cs"/>
          <w:sz w:val="24"/>
          <w:szCs w:val="24"/>
          <w:rtl/>
        </w:rPr>
        <w:t>לעיל</w:t>
      </w:r>
      <w:r>
        <w:rPr>
          <w:rFonts w:cs="David" w:hint="cs"/>
          <w:sz w:val="24"/>
          <w:szCs w:val="24"/>
          <w:rtl/>
        </w:rPr>
        <w:t>, לא כולל מע"מ.</w:t>
      </w:r>
    </w:p>
    <w:p w14:paraId="2341D3F4" w14:textId="77777777" w:rsidR="00A33310" w:rsidRDefault="00A33310" w:rsidP="00A33310">
      <w:pPr>
        <w:pStyle w:val="affe"/>
        <w:numPr>
          <w:ilvl w:val="3"/>
          <w:numId w:val="41"/>
        </w:numPr>
        <w:tabs>
          <w:tab w:val="clear" w:pos="2250"/>
          <w:tab w:val="num" w:pos="1260"/>
        </w:tabs>
        <w:spacing w:line="360" w:lineRule="auto"/>
        <w:ind w:left="1260" w:hanging="270"/>
        <w:jc w:val="both"/>
        <w:rPr>
          <w:rFonts w:cs="David"/>
          <w:sz w:val="24"/>
          <w:szCs w:val="24"/>
        </w:rPr>
      </w:pPr>
      <w:r w:rsidRPr="00D10295">
        <w:rPr>
          <w:rFonts w:cs="David" w:hint="cs"/>
          <w:sz w:val="24"/>
          <w:szCs w:val="24"/>
          <w:rtl/>
        </w:rPr>
        <w:t xml:space="preserve">הצעת מחיר לייעוץ </w:t>
      </w:r>
      <w:r w:rsidRPr="00D10295">
        <w:rPr>
          <w:rFonts w:cs="David" w:hint="cs"/>
          <w:b/>
          <w:bCs/>
          <w:sz w:val="24"/>
          <w:szCs w:val="24"/>
          <w:rtl/>
        </w:rPr>
        <w:t>בנושאים</w:t>
      </w:r>
      <w:r w:rsidRPr="00D10295">
        <w:rPr>
          <w:rFonts w:cs="David"/>
          <w:b/>
          <w:bCs/>
          <w:sz w:val="24"/>
          <w:szCs w:val="24"/>
          <w:rtl/>
        </w:rPr>
        <w:t xml:space="preserve"> </w:t>
      </w:r>
      <w:r w:rsidRPr="00D10295">
        <w:rPr>
          <w:rFonts w:cs="David" w:hint="cs"/>
          <w:b/>
          <w:bCs/>
          <w:sz w:val="24"/>
          <w:szCs w:val="24"/>
          <w:rtl/>
        </w:rPr>
        <w:t>משלימים</w:t>
      </w:r>
      <w:r w:rsidRPr="00D10295">
        <w:rPr>
          <w:rFonts w:cs="David" w:hint="cs"/>
          <w:sz w:val="24"/>
          <w:szCs w:val="24"/>
          <w:rtl/>
        </w:rPr>
        <w:t xml:space="preserve"> של "התוכניות האחרות" כמפורט להלן: המציע יציין בהצעתו תעריף לשעת ייעוץ לעבודה מתמשכת בהתאם לחוזרי השכר של אגף החשב הכללי - משרד האוצר, לעניין תעריפים ליועצים לניהול (מקצועות שונים) כפי שמעודכנים מעת לעת.</w:t>
      </w:r>
    </w:p>
    <w:p w14:paraId="2F6CFD07" w14:textId="77777777" w:rsidR="00A33310" w:rsidRDefault="00A33310" w:rsidP="00A33310">
      <w:pPr>
        <w:pStyle w:val="af2"/>
        <w:numPr>
          <w:ilvl w:val="0"/>
          <w:numId w:val="42"/>
        </w:numPr>
        <w:spacing w:line="360" w:lineRule="auto"/>
        <w:jc w:val="both"/>
        <w:rPr>
          <w:szCs w:val="24"/>
        </w:rPr>
      </w:pPr>
      <w:r>
        <w:rPr>
          <w:rFonts w:hint="cs"/>
          <w:szCs w:val="24"/>
          <w:rtl/>
        </w:rPr>
        <w:t>מובהר, כי הצעת המחיר</w:t>
      </w:r>
      <w:r w:rsidRPr="00DF1DAE">
        <w:rPr>
          <w:szCs w:val="24"/>
        </w:rPr>
        <w:t xml:space="preserve"> </w:t>
      </w:r>
      <w:r w:rsidRPr="00DF1DAE">
        <w:rPr>
          <w:rFonts w:hint="cs"/>
          <w:szCs w:val="24"/>
          <w:rtl/>
        </w:rPr>
        <w:t>תהיה</w:t>
      </w:r>
      <w:r w:rsidRPr="00DF1DAE">
        <w:rPr>
          <w:szCs w:val="24"/>
        </w:rPr>
        <w:t xml:space="preserve"> </w:t>
      </w:r>
      <w:r w:rsidRPr="00DF1DAE">
        <w:rPr>
          <w:rFonts w:hint="cs"/>
          <w:szCs w:val="24"/>
          <w:rtl/>
        </w:rPr>
        <w:t>סופית</w:t>
      </w:r>
      <w:r w:rsidRPr="00DF1DAE">
        <w:rPr>
          <w:szCs w:val="24"/>
        </w:rPr>
        <w:t xml:space="preserve"> </w:t>
      </w:r>
      <w:r w:rsidRPr="00DF1DAE">
        <w:rPr>
          <w:rFonts w:hint="cs"/>
          <w:szCs w:val="24"/>
          <w:rtl/>
        </w:rPr>
        <w:t>ותכלול</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w:t>
      </w:r>
      <w:r w:rsidRPr="00DF1DAE">
        <w:rPr>
          <w:rFonts w:hint="cs"/>
          <w:szCs w:val="24"/>
          <w:rtl/>
        </w:rPr>
        <w:t>הוצאות</w:t>
      </w:r>
      <w:r w:rsidRPr="00DF1DAE">
        <w:rPr>
          <w:szCs w:val="24"/>
        </w:rPr>
        <w:t xml:space="preserve"> </w:t>
      </w:r>
      <w:r w:rsidRPr="00DF1DAE">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xml:space="preserve">, </w:t>
      </w:r>
      <w:r w:rsidRPr="00DF1DAE">
        <w:rPr>
          <w:rFonts w:hint="cs"/>
          <w:szCs w:val="24"/>
          <w:rtl/>
        </w:rPr>
        <w:t>עריכה</w:t>
      </w:r>
      <w:r w:rsidRPr="00DF1DAE">
        <w:rPr>
          <w:szCs w:val="24"/>
        </w:rPr>
        <w:t xml:space="preserve"> </w:t>
      </w:r>
      <w:r w:rsidRPr="00DF1DAE">
        <w:rPr>
          <w:rFonts w:hint="cs"/>
          <w:szCs w:val="24"/>
          <w:rtl/>
        </w:rPr>
        <w:t>לשונית</w:t>
      </w:r>
      <w:r w:rsidRPr="00DF1DAE">
        <w:rPr>
          <w:szCs w:val="24"/>
        </w:rPr>
        <w:t xml:space="preserve"> </w:t>
      </w:r>
      <w:r w:rsidRPr="00DF1DAE">
        <w:rPr>
          <w:rFonts w:hint="cs"/>
          <w:szCs w:val="24"/>
          <w:rtl/>
        </w:rPr>
        <w:t>וגרפית</w:t>
      </w:r>
      <w:r w:rsidRPr="00DF1DAE">
        <w:rPr>
          <w:szCs w:val="24"/>
          <w:rtl/>
        </w:rPr>
        <w:t xml:space="preserve">, </w:t>
      </w:r>
      <w:r w:rsidRPr="00DF1DAE">
        <w:rPr>
          <w:rFonts w:hint="cs"/>
          <w:szCs w:val="24"/>
          <w:rtl/>
        </w:rPr>
        <w:t>הכנת</w:t>
      </w:r>
      <w:r w:rsidRPr="00DF1DAE">
        <w:rPr>
          <w:szCs w:val="24"/>
        </w:rPr>
        <w:t xml:space="preserve"> </w:t>
      </w:r>
      <w:r w:rsidRPr="00DF1DAE">
        <w:rPr>
          <w:rFonts w:hint="cs"/>
          <w:szCs w:val="24"/>
          <w:rtl/>
        </w:rPr>
        <w:t>תחשיבים</w:t>
      </w:r>
      <w:r>
        <w:rPr>
          <w:rFonts w:hint="cs"/>
          <w:szCs w:val="24"/>
          <w:rtl/>
        </w:rPr>
        <w:t xml:space="preserve">, </w:t>
      </w:r>
      <w:r w:rsidRPr="00DF1DAE">
        <w:rPr>
          <w:rFonts w:hint="cs"/>
          <w:szCs w:val="24"/>
          <w:rtl/>
        </w:rPr>
        <w:t>הכנת</w:t>
      </w:r>
      <w:r>
        <w:rPr>
          <w:rFonts w:hint="cs"/>
          <w:szCs w:val="24"/>
          <w:rtl/>
        </w:rPr>
        <w:t xml:space="preserve"> </w:t>
      </w:r>
      <w:r w:rsidRPr="00DF1DAE">
        <w:rPr>
          <w:rFonts w:hint="cs"/>
          <w:szCs w:val="24"/>
          <w:rtl/>
        </w:rPr>
        <w:t>ניירות</w:t>
      </w:r>
      <w:r w:rsidRPr="00DF1DAE">
        <w:rPr>
          <w:szCs w:val="24"/>
        </w:rPr>
        <w:t xml:space="preserve"> </w:t>
      </w:r>
      <w:r w:rsidRPr="00DF1DAE">
        <w:rPr>
          <w:rFonts w:hint="cs"/>
          <w:szCs w:val="24"/>
          <w:rtl/>
        </w:rPr>
        <w:t>עמדה</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מצגות</w:t>
      </w:r>
      <w:r w:rsidRPr="00DF1DAE">
        <w:rPr>
          <w:szCs w:val="24"/>
          <w:rtl/>
        </w:rPr>
        <w:t xml:space="preserve">, </w:t>
      </w:r>
      <w:r w:rsidRPr="00DF1DAE">
        <w:rPr>
          <w:rFonts w:hint="cs"/>
          <w:szCs w:val="24"/>
          <w:rtl/>
        </w:rPr>
        <w:t>השתתפות</w:t>
      </w:r>
      <w:r w:rsidRPr="00DF1DAE">
        <w:rPr>
          <w:szCs w:val="24"/>
        </w:rPr>
        <w:t xml:space="preserve"> </w:t>
      </w:r>
      <w:r w:rsidRPr="00DF1DAE">
        <w:rPr>
          <w:rFonts w:hint="cs"/>
          <w:szCs w:val="24"/>
          <w:rtl/>
        </w:rPr>
        <w:t>בישיבות</w:t>
      </w:r>
      <w:r w:rsidRPr="00DF1DAE">
        <w:rPr>
          <w:szCs w:val="24"/>
        </w:rPr>
        <w:t xml:space="preserve"> </w:t>
      </w:r>
      <w:r w:rsidRPr="00DF1DAE">
        <w:rPr>
          <w:rFonts w:hint="cs"/>
          <w:szCs w:val="24"/>
          <w:rtl/>
        </w:rPr>
        <w:t>חיצוניות</w:t>
      </w:r>
      <w:r w:rsidRPr="00DF1DAE">
        <w:rPr>
          <w:szCs w:val="24"/>
        </w:rPr>
        <w:t xml:space="preserve"> </w:t>
      </w:r>
      <w:r w:rsidRPr="00DF1DAE">
        <w:rPr>
          <w:rFonts w:hint="cs"/>
          <w:szCs w:val="24"/>
          <w:rtl/>
        </w:rPr>
        <w:t>ופנימיות</w:t>
      </w:r>
      <w:r w:rsidRPr="00DF1DAE">
        <w:rPr>
          <w:szCs w:val="24"/>
        </w:rPr>
        <w:t xml:space="preserve"> </w:t>
      </w:r>
      <w:r w:rsidRPr="00DF1DAE">
        <w:rPr>
          <w:rFonts w:hint="cs"/>
          <w:szCs w:val="24"/>
          <w:rtl/>
        </w:rPr>
        <w:t>עם</w:t>
      </w:r>
      <w:r w:rsidRPr="00DF1DAE">
        <w:rPr>
          <w:szCs w:val="24"/>
        </w:rPr>
        <w:t xml:space="preserve"> </w:t>
      </w:r>
      <w:r w:rsidRPr="00DF1DAE">
        <w:rPr>
          <w:rFonts w:hint="cs"/>
          <w:szCs w:val="24"/>
          <w:rtl/>
        </w:rPr>
        <w:t>אנשי</w:t>
      </w:r>
      <w:r w:rsidRPr="00DF1DAE">
        <w:rPr>
          <w:szCs w:val="24"/>
        </w:rPr>
        <w:t xml:space="preserve"> </w:t>
      </w:r>
      <w:r w:rsidRPr="00DF1DAE">
        <w:rPr>
          <w:rFonts w:hint="cs"/>
          <w:szCs w:val="24"/>
          <w:rtl/>
        </w:rPr>
        <w:t>המשרד</w:t>
      </w:r>
      <w:r>
        <w:rPr>
          <w:rFonts w:hint="cs"/>
          <w:szCs w:val="24"/>
          <w:rtl/>
        </w:rPr>
        <w:t xml:space="preserve"> ככל שיידר</w:t>
      </w:r>
      <w:r>
        <w:rPr>
          <w:rFonts w:hint="eastAsia"/>
          <w:szCs w:val="24"/>
          <w:rtl/>
        </w:rPr>
        <w:t>ש</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תקציר</w:t>
      </w:r>
      <w:r w:rsidRPr="00DF1DAE">
        <w:rPr>
          <w:szCs w:val="24"/>
          <w:rtl/>
        </w:rPr>
        <w:t xml:space="preserve"> </w:t>
      </w:r>
      <w:r w:rsidRPr="00DF1DAE">
        <w:rPr>
          <w:rFonts w:hint="cs"/>
          <w:szCs w:val="24"/>
          <w:rtl/>
        </w:rPr>
        <w:t>העבודה</w:t>
      </w:r>
      <w:r w:rsidRPr="00DF1DAE">
        <w:rPr>
          <w:szCs w:val="24"/>
          <w:rtl/>
        </w:rPr>
        <w:t xml:space="preserve"> </w:t>
      </w:r>
      <w:r w:rsidRPr="00DF1DAE">
        <w:rPr>
          <w:rFonts w:hint="cs"/>
          <w:szCs w:val="24"/>
          <w:rtl/>
        </w:rPr>
        <w:t>ותרגומו</w:t>
      </w:r>
      <w:r w:rsidRPr="00DF1DAE">
        <w:rPr>
          <w:szCs w:val="24"/>
          <w:rtl/>
        </w:rPr>
        <w:t xml:space="preserve"> </w:t>
      </w:r>
      <w:r w:rsidRPr="00DF1DAE">
        <w:rPr>
          <w:rFonts w:hint="cs"/>
          <w:szCs w:val="24"/>
          <w:rtl/>
        </w:rPr>
        <w:t>לאנגלית</w:t>
      </w:r>
      <w:r>
        <w:rPr>
          <w:rFonts w:hint="cs"/>
          <w:szCs w:val="24"/>
          <w:rtl/>
        </w:rPr>
        <w:t xml:space="preserve"> וכדומה.</w:t>
      </w:r>
    </w:p>
    <w:p w14:paraId="0333B0AA" w14:textId="77777777" w:rsidR="00A33310" w:rsidRPr="00EE5C4E" w:rsidRDefault="00A33310" w:rsidP="00A33310">
      <w:pPr>
        <w:spacing w:line="360" w:lineRule="auto"/>
        <w:jc w:val="both"/>
        <w:rPr>
          <w:szCs w:val="24"/>
        </w:rPr>
      </w:pPr>
    </w:p>
    <w:p w14:paraId="710D294B" w14:textId="77777777" w:rsidR="00A33310" w:rsidRPr="00C95B3C" w:rsidRDefault="00A33310" w:rsidP="00A33310">
      <w:pPr>
        <w:pStyle w:val="af2"/>
        <w:numPr>
          <w:ilvl w:val="0"/>
          <w:numId w:val="42"/>
        </w:numPr>
        <w:spacing w:line="360" w:lineRule="auto"/>
        <w:jc w:val="both"/>
        <w:rPr>
          <w:szCs w:val="24"/>
          <w:rtl/>
        </w:rPr>
      </w:pPr>
      <w:r>
        <w:rPr>
          <w:rFonts w:hint="cs"/>
          <w:szCs w:val="24"/>
          <w:rtl/>
        </w:rPr>
        <w:t>בגין</w:t>
      </w:r>
      <w:r w:rsidRPr="0058527D">
        <w:rPr>
          <w:szCs w:val="24"/>
          <w:rtl/>
        </w:rPr>
        <w:t xml:space="preserve"> תחזוקת המאגר </w:t>
      </w:r>
      <w:r w:rsidRPr="0058527D">
        <w:rPr>
          <w:rFonts w:hint="eastAsia"/>
          <w:szCs w:val="24"/>
          <w:rtl/>
        </w:rPr>
        <w:t>תחול</w:t>
      </w:r>
      <w:r w:rsidRPr="0058527D">
        <w:rPr>
          <w:szCs w:val="24"/>
          <w:rtl/>
        </w:rPr>
        <w:t xml:space="preserve"> הצמדה מהחודש ה – 18 בהתאם להוראת </w:t>
      </w:r>
      <w:r w:rsidRPr="0058527D">
        <w:rPr>
          <w:rFonts w:hint="eastAsia"/>
          <w:szCs w:val="24"/>
          <w:rtl/>
        </w:rPr>
        <w:t>תכ</w:t>
      </w:r>
      <w:r w:rsidRPr="0058527D">
        <w:rPr>
          <w:szCs w:val="24"/>
          <w:rtl/>
        </w:rPr>
        <w:t xml:space="preserve">"מ </w:t>
      </w:r>
      <w:r w:rsidRPr="0058527D">
        <w:rPr>
          <w:rFonts w:hint="eastAsia"/>
          <w:szCs w:val="24"/>
          <w:rtl/>
        </w:rPr>
        <w:t>–</w:t>
      </w:r>
      <w:r w:rsidRPr="0058527D">
        <w:rPr>
          <w:szCs w:val="24"/>
          <w:rtl/>
        </w:rPr>
        <w:t xml:space="preserve">"כללי </w:t>
      </w:r>
      <w:r w:rsidRPr="0058527D">
        <w:rPr>
          <w:rFonts w:hint="eastAsia"/>
          <w:szCs w:val="24"/>
          <w:rtl/>
        </w:rPr>
        <w:t>הצמדה</w:t>
      </w:r>
      <w:r w:rsidRPr="0058527D">
        <w:rPr>
          <w:szCs w:val="24"/>
          <w:rtl/>
        </w:rPr>
        <w:t xml:space="preserve">", </w:t>
      </w:r>
      <w:r w:rsidRPr="0058527D">
        <w:rPr>
          <w:rFonts w:hint="eastAsia"/>
          <w:szCs w:val="24"/>
          <w:rtl/>
        </w:rPr>
        <w:t>מס</w:t>
      </w:r>
      <w:r w:rsidRPr="0058527D">
        <w:rPr>
          <w:szCs w:val="24"/>
          <w:rtl/>
        </w:rPr>
        <w:t xml:space="preserve">' 7.17.2, </w:t>
      </w:r>
      <w:r w:rsidRPr="0058527D">
        <w:rPr>
          <w:rFonts w:hint="eastAsia"/>
          <w:szCs w:val="24"/>
          <w:rtl/>
        </w:rPr>
        <w:t>בתום</w:t>
      </w:r>
      <w:r w:rsidRPr="0058527D">
        <w:rPr>
          <w:szCs w:val="24"/>
          <w:rtl/>
        </w:rPr>
        <w:t xml:space="preserve"> 18 </w:t>
      </w:r>
      <w:r w:rsidRPr="0058527D">
        <w:rPr>
          <w:rFonts w:hint="eastAsia"/>
          <w:szCs w:val="24"/>
          <w:rtl/>
        </w:rPr>
        <w:t>חודשים</w:t>
      </w:r>
      <w:r w:rsidRPr="0058527D">
        <w:rPr>
          <w:szCs w:val="24"/>
          <w:rtl/>
        </w:rPr>
        <w:t xml:space="preserve"> </w:t>
      </w:r>
      <w:r w:rsidRPr="0058527D">
        <w:rPr>
          <w:rFonts w:hint="eastAsia"/>
          <w:szCs w:val="24"/>
          <w:rtl/>
        </w:rPr>
        <w:t>מהמועד</w:t>
      </w:r>
      <w:r w:rsidRPr="0058527D">
        <w:rPr>
          <w:szCs w:val="24"/>
          <w:rtl/>
        </w:rPr>
        <w:t xml:space="preserve"> </w:t>
      </w:r>
      <w:r w:rsidRPr="0058527D">
        <w:rPr>
          <w:rFonts w:hint="eastAsia"/>
          <w:szCs w:val="24"/>
          <w:rtl/>
        </w:rPr>
        <w:t>האחרון</w:t>
      </w:r>
      <w:r w:rsidRPr="0058527D">
        <w:rPr>
          <w:szCs w:val="24"/>
          <w:rtl/>
        </w:rPr>
        <w:t xml:space="preserve"> </w:t>
      </w:r>
      <w:r w:rsidRPr="0058527D">
        <w:rPr>
          <w:rFonts w:hint="eastAsia"/>
          <w:szCs w:val="24"/>
          <w:rtl/>
        </w:rPr>
        <w:t>לחתימה</w:t>
      </w:r>
      <w:r w:rsidRPr="0058527D">
        <w:rPr>
          <w:szCs w:val="24"/>
          <w:rtl/>
        </w:rPr>
        <w:t xml:space="preserve"> </w:t>
      </w:r>
      <w:r w:rsidRPr="0058527D">
        <w:rPr>
          <w:rFonts w:hint="eastAsia"/>
          <w:szCs w:val="24"/>
          <w:rtl/>
        </w:rPr>
        <w:t>על</w:t>
      </w:r>
      <w:r w:rsidRPr="0058527D">
        <w:rPr>
          <w:szCs w:val="24"/>
          <w:rtl/>
        </w:rPr>
        <w:t xml:space="preserve"> </w:t>
      </w:r>
      <w:r w:rsidRPr="0058527D">
        <w:rPr>
          <w:rFonts w:hint="eastAsia"/>
          <w:szCs w:val="24"/>
          <w:rtl/>
        </w:rPr>
        <w:t>ההסכם</w:t>
      </w:r>
      <w:r w:rsidRPr="0058527D">
        <w:rPr>
          <w:szCs w:val="24"/>
          <w:rtl/>
        </w:rPr>
        <w:t xml:space="preserve"> </w:t>
      </w:r>
      <w:r w:rsidRPr="0058527D">
        <w:rPr>
          <w:rFonts w:hint="eastAsia"/>
          <w:szCs w:val="24"/>
          <w:rtl/>
        </w:rPr>
        <w:t>ייקבע</w:t>
      </w:r>
      <w:r w:rsidRPr="0058527D">
        <w:rPr>
          <w:szCs w:val="24"/>
          <w:rtl/>
        </w:rPr>
        <w:t xml:space="preserve"> </w:t>
      </w:r>
      <w:r w:rsidRPr="0058527D">
        <w:rPr>
          <w:rFonts w:hint="eastAsia"/>
          <w:szCs w:val="24"/>
          <w:rtl/>
        </w:rPr>
        <w:t>מדד</w:t>
      </w:r>
      <w:r w:rsidRPr="0058527D">
        <w:rPr>
          <w:szCs w:val="24"/>
          <w:rtl/>
        </w:rPr>
        <w:t xml:space="preserve"> </w:t>
      </w:r>
      <w:r w:rsidRPr="0058527D">
        <w:rPr>
          <w:rFonts w:hint="eastAsia"/>
          <w:szCs w:val="24"/>
          <w:rtl/>
        </w:rPr>
        <w:t>הבסיס</w:t>
      </w:r>
      <w:r w:rsidRPr="0058527D">
        <w:rPr>
          <w:szCs w:val="24"/>
          <w:rtl/>
        </w:rPr>
        <w:t xml:space="preserve"> </w:t>
      </w:r>
      <w:r w:rsidRPr="0058527D">
        <w:rPr>
          <w:rFonts w:hint="eastAsia"/>
          <w:szCs w:val="24"/>
          <w:rtl/>
        </w:rPr>
        <w:t>אשר</w:t>
      </w:r>
      <w:r w:rsidRPr="0058527D">
        <w:rPr>
          <w:szCs w:val="24"/>
          <w:rtl/>
        </w:rPr>
        <w:t xml:space="preserve"> </w:t>
      </w:r>
      <w:r w:rsidRPr="0058527D">
        <w:rPr>
          <w:rFonts w:hint="eastAsia"/>
          <w:szCs w:val="24"/>
          <w:rtl/>
        </w:rPr>
        <w:t>ישמש</w:t>
      </w:r>
      <w:r w:rsidRPr="0058527D">
        <w:rPr>
          <w:szCs w:val="24"/>
          <w:rtl/>
        </w:rPr>
        <w:t xml:space="preserve"> </w:t>
      </w:r>
      <w:r w:rsidRPr="0058527D">
        <w:rPr>
          <w:rFonts w:hint="eastAsia"/>
          <w:szCs w:val="24"/>
          <w:rtl/>
        </w:rPr>
        <w:t>כבסיס</w:t>
      </w:r>
      <w:r w:rsidRPr="0058527D">
        <w:rPr>
          <w:szCs w:val="24"/>
          <w:rtl/>
        </w:rPr>
        <w:t xml:space="preserve"> </w:t>
      </w:r>
      <w:r w:rsidRPr="0058527D">
        <w:rPr>
          <w:rFonts w:hint="eastAsia"/>
          <w:szCs w:val="24"/>
          <w:rtl/>
        </w:rPr>
        <w:t>להשוואה</w:t>
      </w:r>
      <w:r w:rsidRPr="0058527D">
        <w:rPr>
          <w:szCs w:val="24"/>
          <w:rtl/>
        </w:rPr>
        <w:t xml:space="preserve"> </w:t>
      </w:r>
      <w:r w:rsidRPr="0058527D">
        <w:rPr>
          <w:rFonts w:hint="eastAsia"/>
          <w:szCs w:val="24"/>
          <w:rtl/>
        </w:rPr>
        <w:t>לצורך</w:t>
      </w:r>
      <w:r w:rsidRPr="0058527D">
        <w:rPr>
          <w:szCs w:val="24"/>
          <w:rtl/>
        </w:rPr>
        <w:t xml:space="preserve"> </w:t>
      </w:r>
      <w:r w:rsidRPr="0058527D">
        <w:rPr>
          <w:rFonts w:hint="eastAsia"/>
          <w:szCs w:val="24"/>
          <w:rtl/>
        </w:rPr>
        <w:t>ביצוע</w:t>
      </w:r>
      <w:r w:rsidRPr="0058527D">
        <w:rPr>
          <w:szCs w:val="24"/>
          <w:rtl/>
        </w:rPr>
        <w:t xml:space="preserve"> </w:t>
      </w:r>
      <w:r w:rsidRPr="0058527D">
        <w:rPr>
          <w:rFonts w:hint="eastAsia"/>
          <w:szCs w:val="24"/>
          <w:rtl/>
        </w:rPr>
        <w:t>הצמדות</w:t>
      </w:r>
      <w:r w:rsidRPr="0058527D">
        <w:rPr>
          <w:szCs w:val="24"/>
          <w:rtl/>
        </w:rPr>
        <w:t xml:space="preserve">. </w:t>
      </w:r>
      <w:r w:rsidRPr="0058527D">
        <w:rPr>
          <w:rFonts w:hint="eastAsia"/>
          <w:szCs w:val="24"/>
          <w:rtl/>
        </w:rPr>
        <w:t>ההצמדה</w:t>
      </w:r>
      <w:r w:rsidRPr="0058527D">
        <w:rPr>
          <w:szCs w:val="24"/>
          <w:rtl/>
        </w:rPr>
        <w:t xml:space="preserve"> </w:t>
      </w:r>
      <w:r w:rsidRPr="0058527D">
        <w:rPr>
          <w:rFonts w:hint="eastAsia"/>
          <w:szCs w:val="24"/>
          <w:rtl/>
        </w:rPr>
        <w:t>תתבצע</w:t>
      </w:r>
      <w:r w:rsidRPr="0058527D">
        <w:rPr>
          <w:szCs w:val="24"/>
          <w:rtl/>
        </w:rPr>
        <w:t xml:space="preserve"> </w:t>
      </w:r>
      <w:r w:rsidRPr="0058527D">
        <w:rPr>
          <w:rFonts w:hint="eastAsia"/>
          <w:szCs w:val="24"/>
          <w:rtl/>
        </w:rPr>
        <w:t>מידי</w:t>
      </w:r>
      <w:r w:rsidRPr="0058527D">
        <w:rPr>
          <w:szCs w:val="24"/>
          <w:rtl/>
        </w:rPr>
        <w:t xml:space="preserve"> </w:t>
      </w:r>
      <w:r w:rsidRPr="0058527D">
        <w:rPr>
          <w:rFonts w:hint="eastAsia"/>
          <w:szCs w:val="24"/>
          <w:rtl/>
        </w:rPr>
        <w:t>חודש</w:t>
      </w:r>
      <w:r w:rsidRPr="0058527D">
        <w:rPr>
          <w:szCs w:val="24"/>
          <w:rtl/>
        </w:rPr>
        <w:t xml:space="preserve"> </w:t>
      </w:r>
      <w:r w:rsidRPr="0058527D">
        <w:rPr>
          <w:rFonts w:hint="eastAsia"/>
          <w:szCs w:val="24"/>
          <w:rtl/>
        </w:rPr>
        <w:t>בחודשו</w:t>
      </w:r>
      <w:r w:rsidRPr="0058527D">
        <w:rPr>
          <w:szCs w:val="24"/>
          <w:rtl/>
        </w:rPr>
        <w:t xml:space="preserve">, </w:t>
      </w:r>
      <w:r w:rsidRPr="0058527D">
        <w:rPr>
          <w:rFonts w:hint="eastAsia"/>
          <w:szCs w:val="24"/>
          <w:rtl/>
        </w:rPr>
        <w:t>כך</w:t>
      </w:r>
      <w:r w:rsidRPr="0058527D">
        <w:rPr>
          <w:szCs w:val="24"/>
          <w:rtl/>
        </w:rPr>
        <w:t xml:space="preserve"> </w:t>
      </w:r>
      <w:r w:rsidRPr="0058527D">
        <w:rPr>
          <w:rFonts w:hint="eastAsia"/>
          <w:szCs w:val="24"/>
          <w:rtl/>
        </w:rPr>
        <w:t>שההצמדה</w:t>
      </w:r>
      <w:r w:rsidRPr="0058527D">
        <w:rPr>
          <w:szCs w:val="24"/>
          <w:rtl/>
        </w:rPr>
        <w:t xml:space="preserve"> </w:t>
      </w:r>
      <w:r w:rsidRPr="0058527D">
        <w:rPr>
          <w:rFonts w:hint="eastAsia"/>
          <w:szCs w:val="24"/>
          <w:rtl/>
        </w:rPr>
        <w:t>הראשונה</w:t>
      </w:r>
      <w:r w:rsidRPr="0058527D">
        <w:rPr>
          <w:szCs w:val="24"/>
          <w:rtl/>
        </w:rPr>
        <w:t xml:space="preserve"> </w:t>
      </w:r>
      <w:r w:rsidRPr="0058527D">
        <w:rPr>
          <w:rFonts w:hint="eastAsia"/>
          <w:szCs w:val="24"/>
          <w:rtl/>
        </w:rPr>
        <w:t>תיעשה</w:t>
      </w:r>
      <w:r w:rsidRPr="0058527D">
        <w:rPr>
          <w:szCs w:val="24"/>
          <w:rtl/>
        </w:rPr>
        <w:t xml:space="preserve"> </w:t>
      </w:r>
      <w:r w:rsidRPr="0058527D">
        <w:rPr>
          <w:rFonts w:hint="eastAsia"/>
          <w:szCs w:val="24"/>
          <w:rtl/>
        </w:rPr>
        <w:t>בחלוף</w:t>
      </w:r>
      <w:r w:rsidRPr="0058527D">
        <w:rPr>
          <w:szCs w:val="24"/>
          <w:rtl/>
        </w:rPr>
        <w:t xml:space="preserve"> 19 </w:t>
      </w:r>
      <w:r w:rsidRPr="0058527D">
        <w:rPr>
          <w:rFonts w:hint="eastAsia"/>
          <w:szCs w:val="24"/>
          <w:rtl/>
        </w:rPr>
        <w:t>חודשים</w:t>
      </w:r>
      <w:r w:rsidRPr="0058527D">
        <w:rPr>
          <w:szCs w:val="24"/>
          <w:rtl/>
        </w:rPr>
        <w:t xml:space="preserve"> </w:t>
      </w:r>
      <w:r w:rsidRPr="0058527D">
        <w:rPr>
          <w:rFonts w:hint="eastAsia"/>
          <w:szCs w:val="24"/>
          <w:rtl/>
        </w:rPr>
        <w:t>מהמועד</w:t>
      </w:r>
      <w:r w:rsidRPr="0058527D">
        <w:rPr>
          <w:szCs w:val="24"/>
          <w:rtl/>
        </w:rPr>
        <w:t xml:space="preserve"> </w:t>
      </w:r>
      <w:r w:rsidRPr="0058527D">
        <w:rPr>
          <w:rFonts w:hint="eastAsia"/>
          <w:szCs w:val="24"/>
          <w:rtl/>
        </w:rPr>
        <w:t>האחרון</w:t>
      </w:r>
      <w:r w:rsidRPr="0058527D">
        <w:rPr>
          <w:szCs w:val="24"/>
          <w:rtl/>
        </w:rPr>
        <w:t xml:space="preserve"> </w:t>
      </w:r>
      <w:r w:rsidRPr="0058527D">
        <w:rPr>
          <w:rFonts w:hint="eastAsia"/>
          <w:szCs w:val="24"/>
          <w:rtl/>
        </w:rPr>
        <w:t>להגשת</w:t>
      </w:r>
      <w:r w:rsidRPr="0058527D">
        <w:rPr>
          <w:szCs w:val="24"/>
          <w:rtl/>
        </w:rPr>
        <w:t xml:space="preserve"> </w:t>
      </w:r>
      <w:r w:rsidRPr="0058527D">
        <w:rPr>
          <w:rFonts w:hint="eastAsia"/>
          <w:szCs w:val="24"/>
          <w:rtl/>
        </w:rPr>
        <w:t>הצעות</w:t>
      </w:r>
      <w:r w:rsidRPr="0058527D">
        <w:rPr>
          <w:szCs w:val="24"/>
          <w:rtl/>
        </w:rPr>
        <w:t xml:space="preserve"> </w:t>
      </w:r>
      <w:r w:rsidRPr="0058527D">
        <w:rPr>
          <w:rFonts w:hint="eastAsia"/>
          <w:szCs w:val="24"/>
          <w:rtl/>
        </w:rPr>
        <w:t>במכרז</w:t>
      </w:r>
      <w:r w:rsidRPr="0058527D">
        <w:rPr>
          <w:szCs w:val="24"/>
          <w:rtl/>
        </w:rPr>
        <w:t xml:space="preserve"> </w:t>
      </w:r>
      <w:r w:rsidRPr="0058527D">
        <w:rPr>
          <w:rFonts w:hint="eastAsia"/>
          <w:szCs w:val="24"/>
          <w:rtl/>
        </w:rPr>
        <w:t>ובכל</w:t>
      </w:r>
      <w:r w:rsidRPr="0058527D">
        <w:rPr>
          <w:szCs w:val="24"/>
          <w:rtl/>
        </w:rPr>
        <w:t xml:space="preserve"> </w:t>
      </w:r>
      <w:r w:rsidRPr="0058527D">
        <w:rPr>
          <w:rFonts w:hint="eastAsia"/>
          <w:szCs w:val="24"/>
          <w:rtl/>
        </w:rPr>
        <w:t>חודש</w:t>
      </w:r>
      <w:r w:rsidRPr="0058527D">
        <w:rPr>
          <w:szCs w:val="24"/>
          <w:rtl/>
        </w:rPr>
        <w:t xml:space="preserve"> </w:t>
      </w:r>
      <w:r w:rsidRPr="0058527D">
        <w:rPr>
          <w:rFonts w:hint="eastAsia"/>
          <w:szCs w:val="24"/>
          <w:rtl/>
        </w:rPr>
        <w:t>לאחר</w:t>
      </w:r>
      <w:r w:rsidRPr="0058527D">
        <w:rPr>
          <w:szCs w:val="24"/>
          <w:rtl/>
        </w:rPr>
        <w:t xml:space="preserve"> </w:t>
      </w:r>
      <w:r w:rsidRPr="0058527D">
        <w:rPr>
          <w:rFonts w:hint="eastAsia"/>
          <w:szCs w:val="24"/>
          <w:rtl/>
        </w:rPr>
        <w:t>מכן</w:t>
      </w:r>
      <w:r w:rsidRPr="0058527D">
        <w:rPr>
          <w:szCs w:val="24"/>
          <w:rtl/>
        </w:rPr>
        <w:t xml:space="preserve">. </w:t>
      </w:r>
      <w:r w:rsidRPr="0058527D">
        <w:rPr>
          <w:rFonts w:hint="eastAsia"/>
          <w:szCs w:val="24"/>
          <w:rtl/>
        </w:rPr>
        <w:t>שיעור</w:t>
      </w:r>
      <w:r w:rsidRPr="0058527D">
        <w:rPr>
          <w:szCs w:val="24"/>
          <w:rtl/>
        </w:rPr>
        <w:t xml:space="preserve"> </w:t>
      </w:r>
      <w:r w:rsidRPr="0058527D">
        <w:rPr>
          <w:rFonts w:hint="eastAsia"/>
          <w:szCs w:val="24"/>
          <w:rtl/>
        </w:rPr>
        <w:t>ההתאמה</w:t>
      </w:r>
      <w:r w:rsidRPr="0058527D">
        <w:rPr>
          <w:szCs w:val="24"/>
          <w:rtl/>
        </w:rPr>
        <w:t xml:space="preserve"> </w:t>
      </w:r>
      <w:r w:rsidRPr="0058527D">
        <w:rPr>
          <w:rFonts w:hint="eastAsia"/>
          <w:szCs w:val="24"/>
          <w:rtl/>
        </w:rPr>
        <w:t>ייעשה</w:t>
      </w:r>
      <w:r w:rsidRPr="0058527D">
        <w:rPr>
          <w:szCs w:val="24"/>
          <w:rtl/>
        </w:rPr>
        <w:t xml:space="preserve"> </w:t>
      </w:r>
      <w:r w:rsidRPr="0058527D">
        <w:rPr>
          <w:rFonts w:hint="eastAsia"/>
          <w:szCs w:val="24"/>
          <w:rtl/>
        </w:rPr>
        <w:t>בין</w:t>
      </w:r>
      <w:r w:rsidRPr="0058527D">
        <w:rPr>
          <w:szCs w:val="24"/>
          <w:rtl/>
        </w:rPr>
        <w:t xml:space="preserve"> </w:t>
      </w:r>
      <w:r w:rsidRPr="0058527D">
        <w:rPr>
          <w:rFonts w:hint="eastAsia"/>
          <w:szCs w:val="24"/>
          <w:rtl/>
        </w:rPr>
        <w:t>המדד</w:t>
      </w:r>
      <w:r w:rsidRPr="0058527D">
        <w:rPr>
          <w:szCs w:val="24"/>
          <w:rtl/>
        </w:rPr>
        <w:t xml:space="preserve"> </w:t>
      </w:r>
      <w:r w:rsidRPr="0058527D">
        <w:rPr>
          <w:rFonts w:hint="eastAsia"/>
          <w:szCs w:val="24"/>
          <w:rtl/>
        </w:rPr>
        <w:t>הקובע</w:t>
      </w:r>
      <w:r w:rsidRPr="0058527D">
        <w:rPr>
          <w:szCs w:val="24"/>
          <w:rtl/>
        </w:rPr>
        <w:t xml:space="preserve"> </w:t>
      </w:r>
      <w:r w:rsidRPr="0058527D">
        <w:rPr>
          <w:rFonts w:hint="eastAsia"/>
          <w:szCs w:val="24"/>
          <w:rtl/>
        </w:rPr>
        <w:t>למדד</w:t>
      </w:r>
      <w:r w:rsidRPr="0058527D">
        <w:rPr>
          <w:szCs w:val="24"/>
          <w:rtl/>
        </w:rPr>
        <w:t xml:space="preserve"> </w:t>
      </w:r>
      <w:r w:rsidRPr="0058527D">
        <w:rPr>
          <w:rFonts w:hint="eastAsia"/>
          <w:szCs w:val="24"/>
          <w:rtl/>
        </w:rPr>
        <w:t>הבסיס</w:t>
      </w:r>
      <w:r w:rsidRPr="0058527D">
        <w:rPr>
          <w:szCs w:val="24"/>
          <w:rtl/>
        </w:rPr>
        <w:t xml:space="preserve">. </w:t>
      </w:r>
      <w:r w:rsidRPr="0058527D">
        <w:rPr>
          <w:rFonts w:hint="eastAsia"/>
          <w:szCs w:val="24"/>
          <w:rtl/>
        </w:rPr>
        <w:t>למרות</w:t>
      </w:r>
      <w:r w:rsidRPr="0058527D">
        <w:rPr>
          <w:szCs w:val="24"/>
          <w:rtl/>
        </w:rPr>
        <w:t xml:space="preserve"> </w:t>
      </w:r>
      <w:r w:rsidRPr="0058527D">
        <w:rPr>
          <w:rFonts w:hint="eastAsia"/>
          <w:szCs w:val="24"/>
          <w:rtl/>
        </w:rPr>
        <w:t>האמור</w:t>
      </w:r>
      <w:r w:rsidRPr="0058527D">
        <w:rPr>
          <w:szCs w:val="24"/>
          <w:rtl/>
        </w:rPr>
        <w:t xml:space="preserve"> </w:t>
      </w:r>
      <w:r w:rsidRPr="0058527D">
        <w:rPr>
          <w:rFonts w:hint="eastAsia"/>
          <w:szCs w:val="24"/>
          <w:rtl/>
        </w:rPr>
        <w:t>לעיל</w:t>
      </w:r>
      <w:r w:rsidRPr="0058527D">
        <w:rPr>
          <w:szCs w:val="24"/>
          <w:rtl/>
        </w:rPr>
        <w:t xml:space="preserve">, </w:t>
      </w:r>
      <w:r w:rsidRPr="0058527D">
        <w:rPr>
          <w:rFonts w:hint="eastAsia"/>
          <w:szCs w:val="24"/>
          <w:rtl/>
        </w:rPr>
        <w:t>אם</w:t>
      </w:r>
      <w:r w:rsidRPr="0058527D">
        <w:rPr>
          <w:szCs w:val="24"/>
          <w:rtl/>
        </w:rPr>
        <w:t xml:space="preserve"> </w:t>
      </w:r>
      <w:r w:rsidRPr="0058527D">
        <w:rPr>
          <w:rFonts w:hint="eastAsia"/>
          <w:szCs w:val="24"/>
          <w:rtl/>
        </w:rPr>
        <w:t>במהלך</w:t>
      </w:r>
      <w:r w:rsidRPr="0058527D">
        <w:rPr>
          <w:szCs w:val="24"/>
          <w:rtl/>
        </w:rPr>
        <w:t xml:space="preserve"> 18 </w:t>
      </w:r>
      <w:r w:rsidRPr="0058527D">
        <w:rPr>
          <w:rFonts w:hint="eastAsia"/>
          <w:szCs w:val="24"/>
          <w:rtl/>
        </w:rPr>
        <w:t>החודשים</w:t>
      </w:r>
      <w:r w:rsidRPr="0058527D">
        <w:rPr>
          <w:szCs w:val="24"/>
          <w:rtl/>
        </w:rPr>
        <w:t xml:space="preserve"> </w:t>
      </w:r>
      <w:r w:rsidRPr="0058527D">
        <w:rPr>
          <w:rFonts w:hint="eastAsia"/>
          <w:szCs w:val="24"/>
          <w:rtl/>
        </w:rPr>
        <w:t>הראשונים</w:t>
      </w:r>
      <w:r w:rsidRPr="0058527D">
        <w:rPr>
          <w:szCs w:val="24"/>
          <w:rtl/>
        </w:rPr>
        <w:t xml:space="preserve"> </w:t>
      </w:r>
      <w:r w:rsidRPr="0058527D">
        <w:rPr>
          <w:rFonts w:hint="eastAsia"/>
          <w:szCs w:val="24"/>
          <w:rtl/>
        </w:rPr>
        <w:t>מהמועד</w:t>
      </w:r>
      <w:r w:rsidRPr="0058527D">
        <w:rPr>
          <w:szCs w:val="24"/>
          <w:rtl/>
        </w:rPr>
        <w:t xml:space="preserve"> </w:t>
      </w:r>
      <w:r w:rsidRPr="0058527D">
        <w:rPr>
          <w:rFonts w:hint="eastAsia"/>
          <w:szCs w:val="24"/>
          <w:rtl/>
        </w:rPr>
        <w:t>האחרון</w:t>
      </w:r>
      <w:r w:rsidRPr="0058527D">
        <w:rPr>
          <w:szCs w:val="24"/>
          <w:rtl/>
        </w:rPr>
        <w:t xml:space="preserve"> </w:t>
      </w:r>
      <w:r w:rsidRPr="0058527D">
        <w:rPr>
          <w:rFonts w:hint="eastAsia"/>
          <w:szCs w:val="24"/>
          <w:rtl/>
        </w:rPr>
        <w:t>להגשת</w:t>
      </w:r>
      <w:r w:rsidRPr="0058527D">
        <w:rPr>
          <w:szCs w:val="24"/>
          <w:rtl/>
        </w:rPr>
        <w:t xml:space="preserve"> </w:t>
      </w:r>
      <w:r w:rsidRPr="0058527D">
        <w:rPr>
          <w:rFonts w:hint="eastAsia"/>
          <w:szCs w:val="24"/>
          <w:rtl/>
        </w:rPr>
        <w:t>ההצעות</w:t>
      </w:r>
      <w:r w:rsidRPr="0058527D">
        <w:rPr>
          <w:szCs w:val="24"/>
          <w:rtl/>
        </w:rPr>
        <w:t xml:space="preserve"> </w:t>
      </w:r>
      <w:r w:rsidRPr="0058527D">
        <w:rPr>
          <w:rFonts w:hint="eastAsia"/>
          <w:szCs w:val="24"/>
          <w:rtl/>
        </w:rPr>
        <w:t>יחול</w:t>
      </w:r>
      <w:r w:rsidRPr="0058527D">
        <w:rPr>
          <w:szCs w:val="24"/>
          <w:rtl/>
        </w:rPr>
        <w:t xml:space="preserve"> </w:t>
      </w:r>
      <w:r w:rsidRPr="0058527D">
        <w:rPr>
          <w:rFonts w:hint="eastAsia"/>
          <w:szCs w:val="24"/>
          <w:rtl/>
        </w:rPr>
        <w:t>שינוי</w:t>
      </w:r>
      <w:r w:rsidRPr="0058527D">
        <w:rPr>
          <w:szCs w:val="24"/>
          <w:rtl/>
        </w:rPr>
        <w:t xml:space="preserve"> </w:t>
      </w:r>
      <w:r w:rsidRPr="0058527D">
        <w:rPr>
          <w:rFonts w:hint="eastAsia"/>
          <w:szCs w:val="24"/>
          <w:rtl/>
        </w:rPr>
        <w:t>במדד</w:t>
      </w:r>
      <w:r w:rsidRPr="0058527D">
        <w:rPr>
          <w:szCs w:val="24"/>
          <w:rtl/>
        </w:rPr>
        <w:t xml:space="preserve"> </w:t>
      </w:r>
      <w:r w:rsidRPr="0058527D">
        <w:rPr>
          <w:rFonts w:hint="eastAsia"/>
          <w:szCs w:val="24"/>
          <w:rtl/>
        </w:rPr>
        <w:t>המחירים</w:t>
      </w:r>
      <w:r w:rsidRPr="0058527D">
        <w:rPr>
          <w:szCs w:val="24"/>
          <w:rtl/>
        </w:rPr>
        <w:t xml:space="preserve"> </w:t>
      </w:r>
      <w:r w:rsidRPr="0058527D">
        <w:rPr>
          <w:rFonts w:hint="eastAsia"/>
          <w:szCs w:val="24"/>
          <w:rtl/>
        </w:rPr>
        <w:t>לצרכן</w:t>
      </w:r>
      <w:r w:rsidRPr="0058527D">
        <w:rPr>
          <w:szCs w:val="24"/>
          <w:rtl/>
        </w:rPr>
        <w:t xml:space="preserve"> </w:t>
      </w:r>
      <w:r w:rsidRPr="0058527D">
        <w:rPr>
          <w:rFonts w:hint="eastAsia"/>
          <w:szCs w:val="24"/>
          <w:rtl/>
        </w:rPr>
        <w:t>ושיעורו</w:t>
      </w:r>
      <w:r w:rsidRPr="0058527D">
        <w:rPr>
          <w:szCs w:val="24"/>
          <w:rtl/>
        </w:rPr>
        <w:t xml:space="preserve"> </w:t>
      </w:r>
      <w:r w:rsidRPr="0058527D">
        <w:rPr>
          <w:rFonts w:hint="eastAsia"/>
          <w:szCs w:val="24"/>
          <w:rtl/>
        </w:rPr>
        <w:t>יעלה</w:t>
      </w:r>
      <w:r w:rsidRPr="0058527D">
        <w:rPr>
          <w:szCs w:val="24"/>
          <w:rtl/>
        </w:rPr>
        <w:t xml:space="preserve"> </w:t>
      </w:r>
      <w:r w:rsidRPr="0058527D">
        <w:rPr>
          <w:rFonts w:hint="eastAsia"/>
          <w:szCs w:val="24"/>
          <w:rtl/>
        </w:rPr>
        <w:t>לכדי</w:t>
      </w:r>
      <w:r w:rsidRPr="0058527D">
        <w:rPr>
          <w:szCs w:val="24"/>
          <w:rtl/>
        </w:rPr>
        <w:t xml:space="preserve"> 4% </w:t>
      </w:r>
      <w:r w:rsidRPr="0058527D">
        <w:rPr>
          <w:rFonts w:hint="eastAsia"/>
          <w:szCs w:val="24"/>
          <w:rtl/>
        </w:rPr>
        <w:t>ומעלה</w:t>
      </w:r>
      <w:r w:rsidRPr="0058527D">
        <w:rPr>
          <w:szCs w:val="24"/>
          <w:rtl/>
        </w:rPr>
        <w:t xml:space="preserve"> (כולל 4%) </w:t>
      </w:r>
      <w:r w:rsidRPr="0058527D">
        <w:rPr>
          <w:rFonts w:hint="eastAsia"/>
          <w:szCs w:val="24"/>
          <w:rtl/>
        </w:rPr>
        <w:t>מהמדד</w:t>
      </w:r>
      <w:r w:rsidRPr="0058527D">
        <w:rPr>
          <w:szCs w:val="24"/>
          <w:rtl/>
        </w:rPr>
        <w:t xml:space="preserve"> </w:t>
      </w:r>
      <w:r w:rsidRPr="0058527D">
        <w:rPr>
          <w:rFonts w:hint="eastAsia"/>
          <w:szCs w:val="24"/>
          <w:rtl/>
        </w:rPr>
        <w:t>הידוע</w:t>
      </w:r>
      <w:r w:rsidRPr="0058527D">
        <w:rPr>
          <w:szCs w:val="24"/>
          <w:rtl/>
        </w:rPr>
        <w:t xml:space="preserve"> </w:t>
      </w:r>
      <w:r w:rsidRPr="0058527D">
        <w:rPr>
          <w:rFonts w:hint="eastAsia"/>
          <w:szCs w:val="24"/>
          <w:rtl/>
        </w:rPr>
        <w:t>במועד</w:t>
      </w:r>
      <w:r w:rsidRPr="0058527D">
        <w:rPr>
          <w:szCs w:val="24"/>
          <w:rtl/>
        </w:rPr>
        <w:t xml:space="preserve"> </w:t>
      </w:r>
      <w:r w:rsidRPr="0058527D">
        <w:rPr>
          <w:rFonts w:hint="eastAsia"/>
          <w:szCs w:val="24"/>
          <w:rtl/>
        </w:rPr>
        <w:t>האחרון</w:t>
      </w:r>
      <w:r w:rsidRPr="0058527D">
        <w:rPr>
          <w:szCs w:val="24"/>
          <w:rtl/>
        </w:rPr>
        <w:t xml:space="preserve"> </w:t>
      </w:r>
      <w:r w:rsidRPr="0058527D">
        <w:rPr>
          <w:rFonts w:hint="eastAsia"/>
          <w:szCs w:val="24"/>
          <w:rtl/>
        </w:rPr>
        <w:t>להגשת</w:t>
      </w:r>
      <w:r w:rsidRPr="0058527D">
        <w:rPr>
          <w:szCs w:val="24"/>
          <w:rtl/>
        </w:rPr>
        <w:t xml:space="preserve"> </w:t>
      </w:r>
      <w:r w:rsidRPr="0058527D">
        <w:rPr>
          <w:rFonts w:hint="eastAsia"/>
          <w:szCs w:val="24"/>
          <w:rtl/>
        </w:rPr>
        <w:t>ההצעות</w:t>
      </w:r>
      <w:r w:rsidRPr="0058527D">
        <w:rPr>
          <w:szCs w:val="24"/>
          <w:rtl/>
        </w:rPr>
        <w:t xml:space="preserve">, </w:t>
      </w:r>
      <w:r w:rsidRPr="0058527D">
        <w:rPr>
          <w:rFonts w:hint="eastAsia"/>
          <w:szCs w:val="24"/>
          <w:rtl/>
        </w:rPr>
        <w:t>תעשה</w:t>
      </w:r>
      <w:r w:rsidRPr="0058527D">
        <w:rPr>
          <w:szCs w:val="24"/>
          <w:rtl/>
        </w:rPr>
        <w:t xml:space="preserve"> </w:t>
      </w:r>
      <w:r w:rsidRPr="0058527D">
        <w:rPr>
          <w:rFonts w:hint="eastAsia"/>
          <w:szCs w:val="24"/>
          <w:rtl/>
        </w:rPr>
        <w:t>התאמה</w:t>
      </w:r>
      <w:r w:rsidRPr="0058527D">
        <w:rPr>
          <w:szCs w:val="24"/>
          <w:rtl/>
        </w:rPr>
        <w:t xml:space="preserve"> </w:t>
      </w:r>
      <w:r w:rsidRPr="0058527D">
        <w:rPr>
          <w:rFonts w:hint="eastAsia"/>
          <w:szCs w:val="24"/>
          <w:rtl/>
        </w:rPr>
        <w:t>לשינויים</w:t>
      </w:r>
      <w:r w:rsidRPr="0058527D">
        <w:rPr>
          <w:szCs w:val="24"/>
          <w:rtl/>
        </w:rPr>
        <w:t xml:space="preserve"> </w:t>
      </w:r>
      <w:r w:rsidRPr="0058527D">
        <w:rPr>
          <w:rFonts w:hint="eastAsia"/>
          <w:szCs w:val="24"/>
          <w:rtl/>
        </w:rPr>
        <w:t>כדלקמן</w:t>
      </w:r>
      <w:r w:rsidRPr="0058527D">
        <w:rPr>
          <w:szCs w:val="24"/>
          <w:rtl/>
        </w:rPr>
        <w:t xml:space="preserve">: </w:t>
      </w:r>
      <w:r w:rsidRPr="0058527D">
        <w:rPr>
          <w:rFonts w:hint="eastAsia"/>
          <w:szCs w:val="24"/>
          <w:rtl/>
        </w:rPr>
        <w:t>שיעור</w:t>
      </w:r>
      <w:r w:rsidRPr="0058527D">
        <w:rPr>
          <w:szCs w:val="24"/>
          <w:rtl/>
        </w:rPr>
        <w:t xml:space="preserve"> </w:t>
      </w:r>
      <w:r w:rsidRPr="0058527D">
        <w:rPr>
          <w:rFonts w:hint="eastAsia"/>
          <w:szCs w:val="24"/>
          <w:rtl/>
        </w:rPr>
        <w:t>ההתאמה</w:t>
      </w:r>
      <w:r w:rsidRPr="0058527D">
        <w:rPr>
          <w:szCs w:val="24"/>
          <w:rtl/>
        </w:rPr>
        <w:t xml:space="preserve"> </w:t>
      </w:r>
      <w:r w:rsidRPr="0058527D">
        <w:rPr>
          <w:rFonts w:hint="eastAsia"/>
          <w:szCs w:val="24"/>
          <w:rtl/>
        </w:rPr>
        <w:t>יתבסס</w:t>
      </w:r>
      <w:r w:rsidRPr="0058527D">
        <w:rPr>
          <w:szCs w:val="24"/>
          <w:rtl/>
        </w:rPr>
        <w:t xml:space="preserve"> </w:t>
      </w:r>
      <w:r w:rsidRPr="0058527D">
        <w:rPr>
          <w:rFonts w:hint="eastAsia"/>
          <w:szCs w:val="24"/>
          <w:rtl/>
        </w:rPr>
        <w:t>על</w:t>
      </w:r>
      <w:r w:rsidRPr="0058527D">
        <w:rPr>
          <w:szCs w:val="24"/>
          <w:rtl/>
        </w:rPr>
        <w:t xml:space="preserve"> </w:t>
      </w:r>
      <w:r w:rsidRPr="0058527D">
        <w:rPr>
          <w:rFonts w:hint="eastAsia"/>
          <w:szCs w:val="24"/>
          <w:rtl/>
        </w:rPr>
        <w:t>השוואה</w:t>
      </w:r>
      <w:r w:rsidRPr="0058527D">
        <w:rPr>
          <w:szCs w:val="24"/>
          <w:rtl/>
        </w:rPr>
        <w:t xml:space="preserve"> </w:t>
      </w:r>
      <w:r w:rsidRPr="0058527D">
        <w:rPr>
          <w:rFonts w:hint="eastAsia"/>
          <w:szCs w:val="24"/>
          <w:rtl/>
        </w:rPr>
        <w:t>בין</w:t>
      </w:r>
      <w:r w:rsidRPr="0058527D">
        <w:rPr>
          <w:szCs w:val="24"/>
          <w:rtl/>
        </w:rPr>
        <w:t xml:space="preserve"> </w:t>
      </w:r>
      <w:r w:rsidRPr="0058527D">
        <w:rPr>
          <w:rFonts w:hint="eastAsia"/>
          <w:szCs w:val="24"/>
          <w:rtl/>
        </w:rPr>
        <w:t>מדד</w:t>
      </w:r>
      <w:r w:rsidRPr="0058527D">
        <w:rPr>
          <w:szCs w:val="24"/>
          <w:rtl/>
        </w:rPr>
        <w:t xml:space="preserve"> </w:t>
      </w:r>
      <w:r w:rsidRPr="0058527D">
        <w:rPr>
          <w:rFonts w:hint="eastAsia"/>
          <w:szCs w:val="24"/>
          <w:rtl/>
        </w:rPr>
        <w:t>שהיה</w:t>
      </w:r>
      <w:r w:rsidRPr="0058527D">
        <w:rPr>
          <w:szCs w:val="24"/>
          <w:rtl/>
        </w:rPr>
        <w:t xml:space="preserve"> </w:t>
      </w:r>
      <w:r w:rsidRPr="0058527D">
        <w:rPr>
          <w:rFonts w:hint="eastAsia"/>
          <w:szCs w:val="24"/>
          <w:rtl/>
        </w:rPr>
        <w:t>ידוע</w:t>
      </w:r>
      <w:r w:rsidRPr="0058527D">
        <w:rPr>
          <w:szCs w:val="24"/>
          <w:rtl/>
        </w:rPr>
        <w:t xml:space="preserve"> </w:t>
      </w:r>
      <w:r w:rsidRPr="0058527D">
        <w:rPr>
          <w:rFonts w:hint="eastAsia"/>
          <w:szCs w:val="24"/>
          <w:rtl/>
        </w:rPr>
        <w:t>ממועד</w:t>
      </w:r>
      <w:r w:rsidRPr="0058527D">
        <w:rPr>
          <w:szCs w:val="24"/>
          <w:rtl/>
        </w:rPr>
        <w:t xml:space="preserve"> </w:t>
      </w:r>
      <w:r w:rsidRPr="0058527D">
        <w:rPr>
          <w:rFonts w:hint="eastAsia"/>
          <w:szCs w:val="24"/>
          <w:rtl/>
        </w:rPr>
        <w:t>שבו</w:t>
      </w:r>
      <w:r w:rsidRPr="0058527D">
        <w:rPr>
          <w:szCs w:val="24"/>
          <w:rtl/>
        </w:rPr>
        <w:t xml:space="preserve"> </w:t>
      </w:r>
      <w:r w:rsidRPr="0058527D">
        <w:rPr>
          <w:rFonts w:hint="eastAsia"/>
          <w:szCs w:val="24"/>
          <w:rtl/>
        </w:rPr>
        <w:t>עבר</w:t>
      </w:r>
      <w:r w:rsidRPr="0058527D">
        <w:rPr>
          <w:szCs w:val="24"/>
          <w:rtl/>
        </w:rPr>
        <w:t xml:space="preserve"> </w:t>
      </w:r>
      <w:r w:rsidRPr="0058527D">
        <w:rPr>
          <w:rFonts w:hint="eastAsia"/>
          <w:szCs w:val="24"/>
          <w:rtl/>
        </w:rPr>
        <w:t>המדד</w:t>
      </w:r>
      <w:r w:rsidRPr="0058527D">
        <w:rPr>
          <w:szCs w:val="24"/>
          <w:rtl/>
        </w:rPr>
        <w:t xml:space="preserve"> </w:t>
      </w:r>
      <w:r w:rsidRPr="0058527D">
        <w:rPr>
          <w:rFonts w:hint="eastAsia"/>
          <w:szCs w:val="24"/>
          <w:rtl/>
        </w:rPr>
        <w:t>את</w:t>
      </w:r>
      <w:r w:rsidRPr="0058527D">
        <w:rPr>
          <w:szCs w:val="24"/>
          <w:rtl/>
        </w:rPr>
        <w:t xml:space="preserve"> 4% </w:t>
      </w:r>
      <w:r w:rsidRPr="0058527D">
        <w:rPr>
          <w:rFonts w:hint="eastAsia"/>
          <w:szCs w:val="24"/>
          <w:rtl/>
        </w:rPr>
        <w:t>לבין</w:t>
      </w:r>
      <w:r w:rsidRPr="0058527D">
        <w:rPr>
          <w:szCs w:val="24"/>
          <w:rtl/>
        </w:rPr>
        <w:t xml:space="preserve"> </w:t>
      </w:r>
      <w:r w:rsidRPr="0058527D">
        <w:rPr>
          <w:rFonts w:hint="eastAsia"/>
          <w:szCs w:val="24"/>
          <w:rtl/>
        </w:rPr>
        <w:t>המדד</w:t>
      </w:r>
      <w:r w:rsidRPr="0058527D">
        <w:rPr>
          <w:szCs w:val="24"/>
          <w:rtl/>
        </w:rPr>
        <w:t xml:space="preserve"> </w:t>
      </w:r>
      <w:r w:rsidRPr="0058527D">
        <w:rPr>
          <w:rFonts w:hint="eastAsia"/>
          <w:szCs w:val="24"/>
          <w:rtl/>
        </w:rPr>
        <w:t>הקובע</w:t>
      </w:r>
      <w:r w:rsidRPr="0058527D">
        <w:rPr>
          <w:szCs w:val="24"/>
          <w:rtl/>
        </w:rPr>
        <w:t xml:space="preserve"> </w:t>
      </w:r>
      <w:r w:rsidRPr="0058527D">
        <w:rPr>
          <w:rFonts w:hint="eastAsia"/>
          <w:szCs w:val="24"/>
          <w:rtl/>
        </w:rPr>
        <w:t>במועד</w:t>
      </w:r>
      <w:r w:rsidRPr="0058527D">
        <w:rPr>
          <w:szCs w:val="24"/>
          <w:rtl/>
        </w:rPr>
        <w:t xml:space="preserve">/י </w:t>
      </w:r>
      <w:r w:rsidRPr="0058527D">
        <w:rPr>
          <w:rFonts w:hint="eastAsia"/>
          <w:szCs w:val="24"/>
          <w:rtl/>
        </w:rPr>
        <w:t>הגשת</w:t>
      </w:r>
      <w:r w:rsidRPr="0058527D">
        <w:rPr>
          <w:szCs w:val="24"/>
          <w:rtl/>
        </w:rPr>
        <w:t xml:space="preserve"> </w:t>
      </w:r>
      <w:r w:rsidRPr="0058527D">
        <w:rPr>
          <w:rFonts w:hint="eastAsia"/>
          <w:szCs w:val="24"/>
          <w:rtl/>
        </w:rPr>
        <w:t>החשבון</w:t>
      </w:r>
      <w:r w:rsidRPr="0058527D">
        <w:rPr>
          <w:szCs w:val="24"/>
          <w:rtl/>
        </w:rPr>
        <w:t xml:space="preserve">/ת, </w:t>
      </w:r>
      <w:r w:rsidRPr="0058527D">
        <w:rPr>
          <w:rFonts w:hint="eastAsia"/>
          <w:szCs w:val="24"/>
          <w:rtl/>
        </w:rPr>
        <w:t>וההצמדה</w:t>
      </w:r>
      <w:r w:rsidRPr="0058527D">
        <w:rPr>
          <w:szCs w:val="24"/>
          <w:rtl/>
        </w:rPr>
        <w:t xml:space="preserve"> </w:t>
      </w:r>
      <w:r w:rsidRPr="0058527D">
        <w:rPr>
          <w:rFonts w:hint="eastAsia"/>
          <w:szCs w:val="24"/>
          <w:rtl/>
        </w:rPr>
        <w:t>תתבצע</w:t>
      </w:r>
      <w:r w:rsidRPr="0058527D">
        <w:rPr>
          <w:szCs w:val="24"/>
          <w:rtl/>
        </w:rPr>
        <w:t xml:space="preserve"> </w:t>
      </w:r>
      <w:r w:rsidRPr="0058527D">
        <w:rPr>
          <w:rFonts w:hint="eastAsia"/>
          <w:szCs w:val="24"/>
          <w:rtl/>
        </w:rPr>
        <w:t>מדי</w:t>
      </w:r>
      <w:r w:rsidRPr="0058527D">
        <w:rPr>
          <w:szCs w:val="24"/>
          <w:rtl/>
        </w:rPr>
        <w:t xml:space="preserve"> </w:t>
      </w:r>
      <w:r w:rsidRPr="0058527D">
        <w:rPr>
          <w:rFonts w:hint="eastAsia"/>
          <w:szCs w:val="24"/>
          <w:rtl/>
        </w:rPr>
        <w:t>חודש</w:t>
      </w:r>
      <w:r w:rsidRPr="0058527D">
        <w:rPr>
          <w:szCs w:val="24"/>
          <w:rtl/>
        </w:rPr>
        <w:t xml:space="preserve"> </w:t>
      </w:r>
      <w:r w:rsidRPr="0058527D">
        <w:rPr>
          <w:rFonts w:hint="eastAsia"/>
          <w:szCs w:val="24"/>
          <w:rtl/>
        </w:rPr>
        <w:t>בחודשו</w:t>
      </w:r>
      <w:r w:rsidRPr="0058527D">
        <w:rPr>
          <w:szCs w:val="24"/>
          <w:rtl/>
        </w:rPr>
        <w:t>.</w:t>
      </w:r>
    </w:p>
    <w:p w14:paraId="20F623A7" w14:textId="77777777" w:rsidR="00A33310" w:rsidRDefault="00A33310" w:rsidP="00A33310">
      <w:pPr>
        <w:pStyle w:val="af2"/>
        <w:numPr>
          <w:ilvl w:val="0"/>
          <w:numId w:val="42"/>
        </w:numPr>
        <w:spacing w:line="360" w:lineRule="auto"/>
        <w:jc w:val="both"/>
        <w:rPr>
          <w:szCs w:val="24"/>
        </w:rPr>
      </w:pPr>
      <w:r>
        <w:rPr>
          <w:rFonts w:hint="cs"/>
          <w:szCs w:val="24"/>
          <w:rtl/>
        </w:rPr>
        <w:t>התעריף השעתי יעודכן בהתאם לעדכוני חשכ"ל כפי שיפורסמו.</w:t>
      </w:r>
    </w:p>
    <w:p w14:paraId="1DC27C63" w14:textId="77777777" w:rsidR="00A33310" w:rsidRDefault="00A33310" w:rsidP="00A33310">
      <w:pPr>
        <w:pStyle w:val="af2"/>
        <w:numPr>
          <w:ilvl w:val="0"/>
          <w:numId w:val="42"/>
        </w:numPr>
        <w:spacing w:line="360" w:lineRule="auto"/>
        <w:jc w:val="both"/>
        <w:rPr>
          <w:szCs w:val="24"/>
        </w:rPr>
      </w:pPr>
      <w:r>
        <w:rPr>
          <w:rFonts w:hint="cs"/>
          <w:szCs w:val="24"/>
          <w:rtl/>
        </w:rPr>
        <w:t>מובהר כי לא יינתן תשלום בגין ביטול זמן בנסיעה.</w:t>
      </w:r>
    </w:p>
    <w:p w14:paraId="492A96B7" w14:textId="77777777" w:rsidR="00A33310" w:rsidRPr="00F4345E" w:rsidRDefault="00A33310" w:rsidP="00A33310">
      <w:pPr>
        <w:pStyle w:val="af2"/>
        <w:numPr>
          <w:ilvl w:val="0"/>
          <w:numId w:val="42"/>
        </w:numPr>
        <w:spacing w:line="360" w:lineRule="auto"/>
        <w:jc w:val="both"/>
        <w:rPr>
          <w:szCs w:val="24"/>
          <w:rtl/>
        </w:rPr>
      </w:pPr>
      <w:r w:rsidRPr="00F4345E">
        <w:rPr>
          <w:szCs w:val="24"/>
          <w:rtl/>
        </w:rPr>
        <w:t>התמורה תשולם בכפוף להוראת תכ"מ "ביצוע תשלומים בגין התחייבויות" ולאחר אישור החשבונות והחשבוניות על ידי בא כוח המשרד.</w:t>
      </w:r>
    </w:p>
    <w:p w14:paraId="01E4BF87" w14:textId="77777777" w:rsidR="00A33310" w:rsidRPr="009C4CAD" w:rsidRDefault="00A33310" w:rsidP="00A33310">
      <w:pPr>
        <w:pStyle w:val="af2"/>
        <w:numPr>
          <w:ilvl w:val="0"/>
          <w:numId w:val="42"/>
        </w:numPr>
        <w:spacing w:line="360" w:lineRule="auto"/>
        <w:jc w:val="both"/>
        <w:rPr>
          <w:szCs w:val="24"/>
          <w:u w:val="single"/>
        </w:rPr>
      </w:pPr>
      <w:r w:rsidRPr="009C4CAD">
        <w:rPr>
          <w:rFonts w:hint="eastAsia"/>
          <w:b/>
          <w:bCs/>
          <w:szCs w:val="24"/>
          <w:u w:val="single"/>
          <w:rtl/>
        </w:rPr>
        <w:t>הפחתת</w:t>
      </w:r>
      <w:r w:rsidRPr="009C4CAD">
        <w:rPr>
          <w:b/>
          <w:bCs/>
          <w:szCs w:val="24"/>
          <w:u w:val="single"/>
          <w:rtl/>
        </w:rPr>
        <w:t xml:space="preserve"> </w:t>
      </w:r>
      <w:r w:rsidRPr="009C4CAD">
        <w:rPr>
          <w:rFonts w:hint="eastAsia"/>
          <w:b/>
          <w:bCs/>
          <w:szCs w:val="24"/>
          <w:u w:val="single"/>
          <w:rtl/>
        </w:rPr>
        <w:t>תשלום</w:t>
      </w:r>
      <w:r w:rsidRPr="009C4CAD">
        <w:rPr>
          <w:b/>
          <w:bCs/>
          <w:szCs w:val="24"/>
          <w:u w:val="single"/>
          <w:rtl/>
        </w:rPr>
        <w:t xml:space="preserve"> </w:t>
      </w:r>
      <w:r w:rsidRPr="009C4CAD">
        <w:rPr>
          <w:rFonts w:hint="eastAsia"/>
          <w:b/>
          <w:bCs/>
          <w:szCs w:val="24"/>
          <w:u w:val="single"/>
          <w:rtl/>
        </w:rPr>
        <w:t>מהתמורה</w:t>
      </w:r>
      <w:r w:rsidRPr="009C4CAD">
        <w:rPr>
          <w:b/>
          <w:bCs/>
          <w:szCs w:val="24"/>
          <w:u w:val="single"/>
          <w:rtl/>
        </w:rPr>
        <w:t xml:space="preserve"> </w:t>
      </w:r>
      <w:r w:rsidRPr="009C4CAD">
        <w:rPr>
          <w:rFonts w:hint="eastAsia"/>
          <w:b/>
          <w:bCs/>
          <w:szCs w:val="24"/>
          <w:u w:val="single"/>
          <w:rtl/>
        </w:rPr>
        <w:t>בגין</w:t>
      </w:r>
      <w:r w:rsidRPr="009C4CAD">
        <w:rPr>
          <w:b/>
          <w:bCs/>
          <w:szCs w:val="24"/>
          <w:u w:val="single"/>
        </w:rPr>
        <w:t xml:space="preserve"> </w:t>
      </w:r>
      <w:r w:rsidRPr="009C4CAD">
        <w:rPr>
          <w:rFonts w:hint="eastAsia"/>
          <w:b/>
          <w:bCs/>
          <w:szCs w:val="24"/>
          <w:u w:val="single"/>
          <w:rtl/>
        </w:rPr>
        <w:t>איחור</w:t>
      </w:r>
      <w:r w:rsidRPr="009C4CAD">
        <w:rPr>
          <w:b/>
          <w:bCs/>
          <w:szCs w:val="24"/>
          <w:u w:val="single"/>
        </w:rPr>
        <w:t xml:space="preserve"> </w:t>
      </w:r>
      <w:r w:rsidRPr="009C4CAD">
        <w:rPr>
          <w:rFonts w:hint="eastAsia"/>
          <w:b/>
          <w:bCs/>
          <w:szCs w:val="24"/>
          <w:u w:val="single"/>
          <w:rtl/>
        </w:rPr>
        <w:t>בהגשה</w:t>
      </w:r>
    </w:p>
    <w:p w14:paraId="3F9457BD" w14:textId="77777777" w:rsidR="00A33310" w:rsidRDefault="00A33310" w:rsidP="00A33310">
      <w:pPr>
        <w:autoSpaceDE w:val="0"/>
        <w:autoSpaceDN w:val="0"/>
        <w:adjustRightInd w:val="0"/>
        <w:spacing w:line="360" w:lineRule="auto"/>
        <w:ind w:left="736" w:hanging="142"/>
        <w:jc w:val="both"/>
        <w:rPr>
          <w:rFonts w:ascii="David,Bold"/>
          <w:b/>
          <w:bCs/>
          <w:szCs w:val="24"/>
          <w:rtl/>
        </w:rPr>
      </w:pPr>
      <w:r w:rsidRPr="009C4CAD">
        <w:rPr>
          <w:rFonts w:ascii="David"/>
          <w:szCs w:val="24"/>
          <w:rtl/>
        </w:rPr>
        <w:t xml:space="preserve">  </w:t>
      </w:r>
      <w:r w:rsidRPr="00326206">
        <w:rPr>
          <w:rFonts w:ascii="David" w:hint="eastAsia"/>
          <w:szCs w:val="24"/>
          <w:rtl/>
        </w:rPr>
        <w:t>מובהר</w:t>
      </w:r>
      <w:r w:rsidRPr="00326206">
        <w:rPr>
          <w:rFonts w:ascii="David"/>
          <w:szCs w:val="24"/>
          <w:rtl/>
        </w:rPr>
        <w:t xml:space="preserve"> </w:t>
      </w:r>
      <w:r w:rsidRPr="00326206">
        <w:rPr>
          <w:rFonts w:ascii="David" w:hint="eastAsia"/>
          <w:szCs w:val="24"/>
          <w:rtl/>
        </w:rPr>
        <w:t>כי</w:t>
      </w:r>
      <w:r w:rsidRPr="00326206">
        <w:rPr>
          <w:rFonts w:ascii="David"/>
          <w:szCs w:val="24"/>
          <w:rtl/>
        </w:rPr>
        <w:t xml:space="preserve"> </w:t>
      </w:r>
      <w:r w:rsidRPr="00326206">
        <w:rPr>
          <w:rFonts w:ascii="David" w:hint="eastAsia"/>
          <w:szCs w:val="24"/>
          <w:rtl/>
        </w:rPr>
        <w:t>על</w:t>
      </w:r>
      <w:r w:rsidRPr="00326206">
        <w:rPr>
          <w:rFonts w:ascii="David"/>
          <w:szCs w:val="24"/>
          <w:rtl/>
        </w:rPr>
        <w:t xml:space="preserve"> </w:t>
      </w:r>
      <w:r w:rsidRPr="00326206">
        <w:rPr>
          <w:rFonts w:ascii="David" w:hint="eastAsia"/>
          <w:szCs w:val="24"/>
          <w:rtl/>
        </w:rPr>
        <w:t>הזוכה</w:t>
      </w:r>
      <w:r w:rsidRPr="00326206">
        <w:rPr>
          <w:rFonts w:ascii="David"/>
          <w:szCs w:val="24"/>
          <w:rtl/>
        </w:rPr>
        <w:t xml:space="preserve"> </w:t>
      </w:r>
      <w:r w:rsidRPr="00326206">
        <w:rPr>
          <w:rFonts w:ascii="David" w:hint="eastAsia"/>
          <w:szCs w:val="24"/>
          <w:rtl/>
        </w:rPr>
        <w:t>במכרז</w:t>
      </w:r>
      <w:r w:rsidRPr="00326206">
        <w:rPr>
          <w:rFonts w:ascii="David"/>
          <w:szCs w:val="24"/>
          <w:rtl/>
        </w:rPr>
        <w:t xml:space="preserve"> </w:t>
      </w:r>
      <w:r w:rsidRPr="00326206">
        <w:rPr>
          <w:rFonts w:ascii="David" w:hint="eastAsia"/>
          <w:szCs w:val="24"/>
          <w:rtl/>
        </w:rPr>
        <w:t>לעמוד</w:t>
      </w:r>
      <w:r w:rsidRPr="00326206">
        <w:rPr>
          <w:rFonts w:ascii="David"/>
          <w:szCs w:val="24"/>
          <w:rtl/>
        </w:rPr>
        <w:t xml:space="preserve"> </w:t>
      </w:r>
      <w:r w:rsidRPr="00326206">
        <w:rPr>
          <w:rFonts w:ascii="David" w:hint="eastAsia"/>
          <w:szCs w:val="24"/>
          <w:rtl/>
        </w:rPr>
        <w:t>בלוחות</w:t>
      </w:r>
      <w:r w:rsidRPr="00326206">
        <w:rPr>
          <w:rFonts w:ascii="David"/>
          <w:szCs w:val="24"/>
          <w:rtl/>
        </w:rPr>
        <w:t xml:space="preserve"> </w:t>
      </w:r>
      <w:r w:rsidRPr="00326206">
        <w:rPr>
          <w:rFonts w:ascii="David" w:hint="eastAsia"/>
          <w:szCs w:val="24"/>
          <w:rtl/>
        </w:rPr>
        <w:t>הזמנים</w:t>
      </w:r>
      <w:r w:rsidRPr="00326206">
        <w:rPr>
          <w:rFonts w:ascii="David"/>
          <w:szCs w:val="24"/>
          <w:rtl/>
        </w:rPr>
        <w:t xml:space="preserve"> </w:t>
      </w:r>
      <w:r w:rsidRPr="00326206">
        <w:rPr>
          <w:rFonts w:ascii="David" w:hint="eastAsia"/>
          <w:szCs w:val="24"/>
          <w:rtl/>
        </w:rPr>
        <w:t>המוגדרים</w:t>
      </w:r>
      <w:r w:rsidRPr="00326206">
        <w:rPr>
          <w:rFonts w:ascii="David"/>
          <w:szCs w:val="24"/>
          <w:rtl/>
        </w:rPr>
        <w:t xml:space="preserve"> </w:t>
      </w:r>
      <w:r w:rsidRPr="00326206">
        <w:rPr>
          <w:rFonts w:ascii="David" w:hint="eastAsia"/>
          <w:szCs w:val="24"/>
          <w:rtl/>
        </w:rPr>
        <w:t>לעיל</w:t>
      </w:r>
      <w:r w:rsidRPr="00326206">
        <w:rPr>
          <w:rFonts w:ascii="David"/>
          <w:szCs w:val="24"/>
          <w:rtl/>
        </w:rPr>
        <w:t xml:space="preserve">. אשר על כן, </w:t>
      </w:r>
      <w:r w:rsidRPr="00326206">
        <w:rPr>
          <w:rFonts w:ascii="David" w:hint="eastAsia"/>
          <w:szCs w:val="24"/>
          <w:rtl/>
        </w:rPr>
        <w:t>אם</w:t>
      </w:r>
      <w:r w:rsidRPr="00326206">
        <w:rPr>
          <w:rFonts w:ascii="David"/>
          <w:szCs w:val="24"/>
          <w:rtl/>
        </w:rPr>
        <w:t xml:space="preserve"> </w:t>
      </w:r>
      <w:r w:rsidRPr="00326206">
        <w:rPr>
          <w:rFonts w:ascii="David" w:hint="eastAsia"/>
          <w:szCs w:val="24"/>
          <w:rtl/>
        </w:rPr>
        <w:t>יאחר</w:t>
      </w:r>
      <w:r w:rsidRPr="00326206">
        <w:rPr>
          <w:rFonts w:ascii="David"/>
          <w:szCs w:val="24"/>
          <w:rtl/>
        </w:rPr>
        <w:t xml:space="preserve"> </w:t>
      </w:r>
      <w:r w:rsidRPr="00326206">
        <w:rPr>
          <w:rFonts w:ascii="David" w:hint="eastAsia"/>
          <w:szCs w:val="24"/>
          <w:rtl/>
        </w:rPr>
        <w:t>הזוכה</w:t>
      </w:r>
      <w:r w:rsidRPr="00326206">
        <w:rPr>
          <w:rFonts w:ascii="David"/>
          <w:szCs w:val="24"/>
          <w:rtl/>
        </w:rPr>
        <w:t xml:space="preserve"> בהגשת התוצרים </w:t>
      </w:r>
      <w:r w:rsidRPr="00326206">
        <w:rPr>
          <w:rFonts w:ascii="David" w:hint="cs"/>
          <w:szCs w:val="24"/>
          <w:rtl/>
        </w:rPr>
        <w:t>בשלב עדכון המידע</w:t>
      </w:r>
      <w:r w:rsidRPr="00326206">
        <w:rPr>
          <w:rFonts w:ascii="David"/>
          <w:szCs w:val="24"/>
          <w:rtl/>
        </w:rPr>
        <w:t>, בתקופה של מ</w:t>
      </w:r>
      <w:r w:rsidRPr="00326206">
        <w:rPr>
          <w:rFonts w:ascii="David" w:hint="eastAsia"/>
          <w:szCs w:val="24"/>
          <w:rtl/>
        </w:rPr>
        <w:t>עבר</w:t>
      </w:r>
      <w:r w:rsidRPr="00326206">
        <w:rPr>
          <w:rFonts w:ascii="David"/>
          <w:szCs w:val="24"/>
        </w:rPr>
        <w:t xml:space="preserve"> </w:t>
      </w:r>
      <w:r w:rsidRPr="00326206">
        <w:rPr>
          <w:rFonts w:ascii="David" w:hint="eastAsia"/>
          <w:szCs w:val="24"/>
          <w:rtl/>
        </w:rPr>
        <w:t>לחודש</w:t>
      </w:r>
      <w:r w:rsidRPr="00326206">
        <w:rPr>
          <w:rFonts w:ascii="David"/>
          <w:szCs w:val="24"/>
          <w:rtl/>
        </w:rPr>
        <w:t xml:space="preserve"> (מ</w:t>
      </w:r>
      <w:r w:rsidRPr="00326206">
        <w:rPr>
          <w:rFonts w:ascii="David" w:hint="eastAsia"/>
          <w:szCs w:val="24"/>
          <w:rtl/>
        </w:rPr>
        <w:t>צטבר</w:t>
      </w:r>
      <w:r w:rsidRPr="00326206">
        <w:rPr>
          <w:rFonts w:ascii="David"/>
          <w:szCs w:val="24"/>
          <w:rtl/>
        </w:rPr>
        <w:t xml:space="preserve">) </w:t>
      </w:r>
      <w:r w:rsidRPr="00326206">
        <w:rPr>
          <w:rFonts w:ascii="David" w:hint="eastAsia"/>
          <w:szCs w:val="24"/>
          <w:rtl/>
        </w:rPr>
        <w:t>יופחתו</w:t>
      </w:r>
      <w:r w:rsidRPr="00326206">
        <w:rPr>
          <w:rFonts w:asciiTheme="minorHAnsi" w:hAnsiTheme="minorHAnsi"/>
          <w:szCs w:val="24"/>
        </w:rPr>
        <w:t xml:space="preserve"> </w:t>
      </w:r>
      <w:r w:rsidRPr="00326206">
        <w:rPr>
          <w:rFonts w:ascii="David"/>
          <w:szCs w:val="24"/>
          <w:rtl/>
        </w:rPr>
        <w:t>300</w:t>
      </w:r>
      <w:r w:rsidRPr="00326206">
        <w:rPr>
          <w:rFonts w:ascii="David"/>
          <w:szCs w:val="24"/>
        </w:rPr>
        <w:t xml:space="preserve"> </w:t>
      </w:r>
      <w:r w:rsidRPr="00326206">
        <w:rPr>
          <w:rFonts w:ascii="David" w:hint="eastAsia"/>
          <w:szCs w:val="24"/>
          <w:rtl/>
        </w:rPr>
        <w:t>₪</w:t>
      </w:r>
      <w:r w:rsidRPr="00326206">
        <w:rPr>
          <w:rFonts w:ascii="David"/>
          <w:szCs w:val="24"/>
        </w:rPr>
        <w:t xml:space="preserve"> </w:t>
      </w:r>
      <w:r w:rsidRPr="00326206">
        <w:rPr>
          <w:rFonts w:ascii="David"/>
          <w:szCs w:val="24"/>
          <w:rtl/>
        </w:rPr>
        <w:t xml:space="preserve"> מהתמורה </w:t>
      </w:r>
      <w:r w:rsidRPr="00326206">
        <w:rPr>
          <w:rFonts w:ascii="David" w:hint="eastAsia"/>
          <w:szCs w:val="24"/>
          <w:rtl/>
        </w:rPr>
        <w:t>בגין</w:t>
      </w:r>
      <w:r w:rsidRPr="00326206">
        <w:rPr>
          <w:rFonts w:ascii="David"/>
          <w:szCs w:val="24"/>
          <w:rtl/>
        </w:rPr>
        <w:t xml:space="preserve"> </w:t>
      </w:r>
      <w:r w:rsidRPr="00326206">
        <w:rPr>
          <w:rFonts w:ascii="David" w:hint="eastAsia"/>
          <w:szCs w:val="24"/>
          <w:rtl/>
        </w:rPr>
        <w:t>כל</w:t>
      </w:r>
      <w:r w:rsidRPr="00326206">
        <w:rPr>
          <w:rFonts w:ascii="David"/>
          <w:szCs w:val="24"/>
        </w:rPr>
        <w:t xml:space="preserve"> </w:t>
      </w:r>
      <w:r w:rsidRPr="00326206">
        <w:rPr>
          <w:rFonts w:ascii="David" w:hint="eastAsia"/>
          <w:szCs w:val="24"/>
          <w:rtl/>
        </w:rPr>
        <w:t>יום</w:t>
      </w:r>
      <w:r w:rsidRPr="00326206">
        <w:rPr>
          <w:rFonts w:ascii="David"/>
          <w:szCs w:val="24"/>
        </w:rPr>
        <w:t xml:space="preserve"> </w:t>
      </w:r>
      <w:r w:rsidRPr="00326206">
        <w:rPr>
          <w:rFonts w:ascii="David" w:hint="eastAsia"/>
          <w:szCs w:val="24"/>
          <w:rtl/>
        </w:rPr>
        <w:t>איחור</w:t>
      </w:r>
      <w:r w:rsidRPr="00326206">
        <w:rPr>
          <w:rFonts w:ascii="David"/>
          <w:szCs w:val="24"/>
          <w:rtl/>
        </w:rPr>
        <w:t xml:space="preserve"> </w:t>
      </w:r>
      <w:r w:rsidRPr="00326206">
        <w:rPr>
          <w:rFonts w:ascii="David" w:hint="eastAsia"/>
          <w:szCs w:val="24"/>
          <w:rtl/>
        </w:rPr>
        <w:t>נוסף</w:t>
      </w:r>
      <w:r w:rsidRPr="00326206">
        <w:rPr>
          <w:rFonts w:asciiTheme="minorHAnsi" w:hAnsiTheme="minorHAnsi"/>
          <w:b/>
          <w:bCs/>
          <w:szCs w:val="24"/>
        </w:rPr>
        <w:t xml:space="preserve"> </w:t>
      </w:r>
      <w:r w:rsidRPr="00326206">
        <w:rPr>
          <w:rFonts w:ascii="David,Bold"/>
          <w:b/>
          <w:bCs/>
          <w:szCs w:val="24"/>
        </w:rPr>
        <w:t>.</w:t>
      </w:r>
      <w:r w:rsidRPr="00991A45">
        <w:rPr>
          <w:rFonts w:ascii="David,Bold"/>
          <w:b/>
          <w:bCs/>
          <w:szCs w:val="24"/>
          <w:rtl/>
        </w:rPr>
        <w:t xml:space="preserve"> </w:t>
      </w:r>
      <w:r>
        <w:rPr>
          <w:rFonts w:ascii="David,Bold" w:hint="cs"/>
          <w:b/>
          <w:bCs/>
          <w:szCs w:val="24"/>
          <w:rtl/>
        </w:rPr>
        <w:t xml:space="preserve"> </w:t>
      </w:r>
    </w:p>
    <w:p w14:paraId="38F6C242" w14:textId="77777777" w:rsidR="00A33310" w:rsidRDefault="00A33310" w:rsidP="00A33310">
      <w:pPr>
        <w:autoSpaceDE w:val="0"/>
        <w:autoSpaceDN w:val="0"/>
        <w:adjustRightInd w:val="0"/>
        <w:spacing w:line="360" w:lineRule="auto"/>
        <w:ind w:left="736" w:hanging="142"/>
        <w:jc w:val="both"/>
        <w:rPr>
          <w:rFonts w:ascii="David,Bold"/>
          <w:b/>
          <w:bCs/>
          <w:szCs w:val="24"/>
          <w:rtl/>
        </w:rPr>
      </w:pPr>
    </w:p>
    <w:p w14:paraId="6D872B3A" w14:textId="77777777" w:rsidR="00A33310" w:rsidRPr="00326206" w:rsidRDefault="00A33310" w:rsidP="00A33310">
      <w:pPr>
        <w:spacing w:line="360" w:lineRule="auto"/>
        <w:ind w:left="567" w:right="567"/>
        <w:jc w:val="both"/>
        <w:rPr>
          <w:b/>
          <w:bCs/>
          <w:szCs w:val="24"/>
          <w:u w:val="single"/>
          <w:rtl/>
        </w:rPr>
      </w:pPr>
      <w:r w:rsidRPr="00326206">
        <w:rPr>
          <w:rFonts w:hint="cs"/>
          <w:b/>
          <w:bCs/>
          <w:szCs w:val="24"/>
          <w:u w:val="single"/>
          <w:rtl/>
        </w:rPr>
        <w:t>עבור רכיב שעתי</w:t>
      </w:r>
    </w:p>
    <w:p w14:paraId="75923452" w14:textId="77777777" w:rsidR="00A33310" w:rsidRPr="00326206" w:rsidRDefault="00A33310" w:rsidP="00A33310">
      <w:pPr>
        <w:pStyle w:val="af2"/>
        <w:numPr>
          <w:ilvl w:val="1"/>
          <w:numId w:val="55"/>
        </w:numPr>
        <w:autoSpaceDE w:val="0"/>
        <w:autoSpaceDN w:val="0"/>
        <w:adjustRightInd w:val="0"/>
        <w:spacing w:line="360" w:lineRule="auto"/>
        <w:ind w:right="0"/>
        <w:jc w:val="both"/>
        <w:rPr>
          <w:rFonts w:ascii="David"/>
          <w:szCs w:val="24"/>
        </w:rPr>
      </w:pPr>
      <w:r w:rsidRPr="00326206">
        <w:rPr>
          <w:rFonts w:ascii="David" w:hint="eastAsia"/>
          <w:szCs w:val="24"/>
          <w:rtl/>
        </w:rPr>
        <w:t>תמ</w:t>
      </w:r>
      <w:r w:rsidRPr="00326206">
        <w:rPr>
          <w:rFonts w:ascii="David" w:hint="cs"/>
          <w:szCs w:val="24"/>
          <w:rtl/>
        </w:rPr>
        <w:t>ו</w:t>
      </w:r>
      <w:r w:rsidRPr="00326206">
        <w:rPr>
          <w:rFonts w:ascii="David" w:hint="eastAsia"/>
          <w:szCs w:val="24"/>
          <w:rtl/>
        </w:rPr>
        <w:t>רת</w:t>
      </w:r>
      <w:r w:rsidRPr="00326206">
        <w:rPr>
          <w:rFonts w:ascii="David"/>
          <w:szCs w:val="24"/>
        </w:rPr>
        <w:t xml:space="preserve"> </w:t>
      </w:r>
      <w:r w:rsidRPr="00326206">
        <w:rPr>
          <w:rFonts w:ascii="David" w:hint="eastAsia"/>
          <w:szCs w:val="24"/>
          <w:rtl/>
        </w:rPr>
        <w:t>מתן</w:t>
      </w:r>
      <w:r w:rsidRPr="00326206">
        <w:rPr>
          <w:rFonts w:ascii="David"/>
          <w:szCs w:val="24"/>
        </w:rPr>
        <w:t xml:space="preserve"> </w:t>
      </w:r>
      <w:r w:rsidRPr="00326206">
        <w:rPr>
          <w:rFonts w:ascii="David" w:hint="eastAsia"/>
          <w:szCs w:val="24"/>
          <w:rtl/>
        </w:rPr>
        <w:t>השירותים</w:t>
      </w:r>
      <w:r w:rsidRPr="00326206">
        <w:rPr>
          <w:rFonts w:ascii="David"/>
          <w:szCs w:val="24"/>
        </w:rPr>
        <w:t xml:space="preserve"> </w:t>
      </w:r>
      <w:r w:rsidRPr="00326206">
        <w:rPr>
          <w:rFonts w:ascii="David" w:hint="eastAsia"/>
          <w:szCs w:val="24"/>
          <w:rtl/>
        </w:rPr>
        <w:t>ומילוי</w:t>
      </w:r>
      <w:r w:rsidRPr="00326206">
        <w:rPr>
          <w:rFonts w:ascii="David"/>
          <w:szCs w:val="24"/>
        </w:rPr>
        <w:t xml:space="preserve"> </w:t>
      </w:r>
      <w:r w:rsidRPr="00326206">
        <w:rPr>
          <w:rFonts w:ascii="David" w:hint="eastAsia"/>
          <w:szCs w:val="24"/>
          <w:rtl/>
        </w:rPr>
        <w:t>יתר</w:t>
      </w:r>
      <w:r w:rsidRPr="00326206">
        <w:rPr>
          <w:rFonts w:ascii="David"/>
          <w:szCs w:val="24"/>
        </w:rPr>
        <w:t xml:space="preserve"> </w:t>
      </w:r>
      <w:r w:rsidRPr="00326206">
        <w:rPr>
          <w:rFonts w:ascii="David" w:hint="eastAsia"/>
          <w:szCs w:val="24"/>
          <w:rtl/>
        </w:rPr>
        <w:t>התחייבויות</w:t>
      </w:r>
      <w:r w:rsidRPr="00326206">
        <w:rPr>
          <w:rFonts w:ascii="David"/>
          <w:szCs w:val="24"/>
        </w:rPr>
        <w:t xml:space="preserve"> </w:t>
      </w:r>
      <w:r w:rsidRPr="00326206">
        <w:rPr>
          <w:rFonts w:ascii="David" w:hint="eastAsia"/>
          <w:szCs w:val="24"/>
          <w:rtl/>
        </w:rPr>
        <w:t>היועץ</w:t>
      </w:r>
      <w:r w:rsidRPr="00326206">
        <w:rPr>
          <w:rFonts w:ascii="David"/>
          <w:szCs w:val="24"/>
        </w:rPr>
        <w:t xml:space="preserve"> </w:t>
      </w:r>
      <w:r w:rsidRPr="00326206">
        <w:rPr>
          <w:rFonts w:ascii="David" w:hint="eastAsia"/>
          <w:szCs w:val="24"/>
          <w:rtl/>
        </w:rPr>
        <w:t>על</w:t>
      </w:r>
      <w:r w:rsidRPr="00326206">
        <w:rPr>
          <w:rFonts w:ascii="David"/>
          <w:szCs w:val="24"/>
        </w:rPr>
        <w:t xml:space="preserve"> </w:t>
      </w:r>
      <w:r w:rsidRPr="00326206">
        <w:rPr>
          <w:rFonts w:ascii="David" w:hint="eastAsia"/>
          <w:szCs w:val="24"/>
          <w:rtl/>
        </w:rPr>
        <w:t>פי</w:t>
      </w:r>
      <w:r w:rsidRPr="00326206">
        <w:rPr>
          <w:rFonts w:ascii="David"/>
          <w:szCs w:val="24"/>
        </w:rPr>
        <w:t xml:space="preserve"> </w:t>
      </w:r>
      <w:r w:rsidRPr="00326206">
        <w:rPr>
          <w:rFonts w:ascii="David" w:hint="eastAsia"/>
          <w:szCs w:val="24"/>
          <w:rtl/>
        </w:rPr>
        <w:t>הסכם</w:t>
      </w:r>
      <w:r w:rsidRPr="00326206">
        <w:rPr>
          <w:rFonts w:ascii="David"/>
          <w:szCs w:val="24"/>
        </w:rPr>
        <w:t xml:space="preserve"> </w:t>
      </w:r>
      <w:r w:rsidRPr="00326206">
        <w:rPr>
          <w:rFonts w:ascii="David" w:hint="eastAsia"/>
          <w:szCs w:val="24"/>
          <w:rtl/>
        </w:rPr>
        <w:t>זה</w:t>
      </w:r>
      <w:r w:rsidRPr="00326206">
        <w:rPr>
          <w:rFonts w:asciiTheme="minorHAnsi" w:hAnsiTheme="minorHAnsi" w:hint="cs"/>
          <w:szCs w:val="24"/>
          <w:rtl/>
        </w:rPr>
        <w:t xml:space="preserve">, </w:t>
      </w:r>
      <w:r w:rsidRPr="00326206">
        <w:rPr>
          <w:rFonts w:ascii="David" w:hint="eastAsia"/>
          <w:szCs w:val="24"/>
          <w:rtl/>
        </w:rPr>
        <w:t>ישלם</w:t>
      </w:r>
      <w:r w:rsidRPr="00326206">
        <w:rPr>
          <w:rFonts w:ascii="David"/>
          <w:szCs w:val="24"/>
        </w:rPr>
        <w:t xml:space="preserve"> </w:t>
      </w:r>
      <w:r w:rsidRPr="00326206">
        <w:rPr>
          <w:rFonts w:ascii="David" w:hint="eastAsia"/>
          <w:szCs w:val="24"/>
          <w:rtl/>
        </w:rPr>
        <w:t>המשרד</w:t>
      </w:r>
      <w:r w:rsidRPr="00326206">
        <w:rPr>
          <w:rFonts w:ascii="David"/>
          <w:szCs w:val="24"/>
        </w:rPr>
        <w:t xml:space="preserve"> </w:t>
      </w:r>
      <w:r w:rsidRPr="00326206">
        <w:rPr>
          <w:rFonts w:ascii="David" w:hint="eastAsia"/>
          <w:szCs w:val="24"/>
          <w:rtl/>
        </w:rPr>
        <w:t>ל</w:t>
      </w:r>
      <w:r w:rsidRPr="00326206">
        <w:rPr>
          <w:rFonts w:ascii="David" w:hint="cs"/>
          <w:szCs w:val="24"/>
          <w:rtl/>
        </w:rPr>
        <w:t xml:space="preserve">יועץ העומד בראש הצוות תעריף שעתי של  </w:t>
      </w:r>
      <w:r w:rsidRPr="00326206">
        <w:rPr>
          <w:rFonts w:ascii="David"/>
          <w:szCs w:val="24"/>
        </w:rPr>
        <w:t xml:space="preserve">__________ </w:t>
      </w:r>
      <w:r w:rsidRPr="00326206">
        <w:rPr>
          <w:rFonts w:ascii="David" w:hint="eastAsia"/>
          <w:szCs w:val="24"/>
          <w:rtl/>
        </w:rPr>
        <w:t>₪</w:t>
      </w:r>
      <w:r w:rsidRPr="00326206">
        <w:rPr>
          <w:rFonts w:ascii="David"/>
          <w:szCs w:val="24"/>
        </w:rPr>
        <w:t xml:space="preserve"> </w:t>
      </w:r>
      <w:r w:rsidRPr="00326206">
        <w:rPr>
          <w:rFonts w:ascii="David" w:hint="eastAsia"/>
          <w:szCs w:val="24"/>
          <w:rtl/>
        </w:rPr>
        <w:t>בתוספת</w:t>
      </w:r>
      <w:r w:rsidRPr="00326206">
        <w:rPr>
          <w:rFonts w:ascii="David"/>
          <w:szCs w:val="24"/>
        </w:rPr>
        <w:t xml:space="preserve"> </w:t>
      </w:r>
      <w:r w:rsidRPr="00326206">
        <w:rPr>
          <w:rFonts w:ascii="David" w:hint="eastAsia"/>
          <w:szCs w:val="24"/>
          <w:rtl/>
        </w:rPr>
        <w:t>מע</w:t>
      </w:r>
      <w:r w:rsidRPr="00326206">
        <w:rPr>
          <w:rFonts w:ascii="David"/>
          <w:szCs w:val="24"/>
        </w:rPr>
        <w:t>"</w:t>
      </w:r>
      <w:r w:rsidRPr="00326206">
        <w:rPr>
          <w:rFonts w:ascii="David" w:hint="eastAsia"/>
          <w:szCs w:val="24"/>
          <w:rtl/>
        </w:rPr>
        <w:t>מ</w:t>
      </w:r>
      <w:r w:rsidRPr="00326206">
        <w:rPr>
          <w:rFonts w:ascii="David" w:hint="cs"/>
          <w:szCs w:val="24"/>
          <w:rtl/>
        </w:rPr>
        <w:t xml:space="preserve"> וליועץ המשמש חבר צוות תעריף שעתי של ______________ ₪ בתוספת מע"מ,</w:t>
      </w:r>
      <w:r w:rsidRPr="00326206">
        <w:rPr>
          <w:rFonts w:ascii="David"/>
          <w:szCs w:val="24"/>
        </w:rPr>
        <w:t xml:space="preserve"> </w:t>
      </w:r>
      <w:r w:rsidRPr="00326206">
        <w:rPr>
          <w:rFonts w:ascii="David" w:hint="eastAsia"/>
          <w:szCs w:val="24"/>
          <w:rtl/>
        </w:rPr>
        <w:t>ובתנאי</w:t>
      </w:r>
      <w:r w:rsidRPr="00326206">
        <w:rPr>
          <w:rFonts w:ascii="David"/>
          <w:szCs w:val="24"/>
        </w:rPr>
        <w:t xml:space="preserve"> </w:t>
      </w:r>
      <w:r w:rsidRPr="00326206">
        <w:rPr>
          <w:rFonts w:ascii="David" w:hint="eastAsia"/>
          <w:szCs w:val="24"/>
          <w:rtl/>
        </w:rPr>
        <w:t>כי</w:t>
      </w:r>
      <w:r w:rsidRPr="00326206">
        <w:rPr>
          <w:rFonts w:ascii="David"/>
          <w:szCs w:val="24"/>
        </w:rPr>
        <w:t xml:space="preserve"> </w:t>
      </w:r>
      <w:r w:rsidRPr="00326206">
        <w:rPr>
          <w:rFonts w:ascii="David" w:hint="eastAsia"/>
          <w:szCs w:val="24"/>
          <w:rtl/>
        </w:rPr>
        <w:t>השירותים</w:t>
      </w:r>
      <w:r w:rsidRPr="00326206">
        <w:rPr>
          <w:rFonts w:ascii="David"/>
          <w:szCs w:val="24"/>
        </w:rPr>
        <w:t xml:space="preserve"> </w:t>
      </w:r>
      <w:r w:rsidRPr="00326206">
        <w:rPr>
          <w:rFonts w:ascii="David" w:hint="eastAsia"/>
          <w:szCs w:val="24"/>
          <w:rtl/>
        </w:rPr>
        <w:t>שבוצעו</w:t>
      </w:r>
      <w:r w:rsidRPr="00326206">
        <w:rPr>
          <w:rFonts w:ascii="David"/>
          <w:szCs w:val="24"/>
        </w:rPr>
        <w:t xml:space="preserve"> </w:t>
      </w:r>
      <w:r w:rsidRPr="00326206">
        <w:rPr>
          <w:rFonts w:ascii="David" w:hint="eastAsia"/>
          <w:szCs w:val="24"/>
          <w:rtl/>
        </w:rPr>
        <w:t>היו</w:t>
      </w:r>
      <w:r w:rsidRPr="00326206">
        <w:rPr>
          <w:rFonts w:ascii="David"/>
          <w:szCs w:val="24"/>
        </w:rPr>
        <w:t xml:space="preserve"> </w:t>
      </w:r>
      <w:r w:rsidRPr="00326206">
        <w:rPr>
          <w:rFonts w:ascii="David" w:hint="eastAsia"/>
          <w:szCs w:val="24"/>
          <w:rtl/>
        </w:rPr>
        <w:t>לשביעות</w:t>
      </w:r>
      <w:r w:rsidRPr="00326206">
        <w:rPr>
          <w:rFonts w:ascii="David" w:hint="cs"/>
          <w:szCs w:val="24"/>
          <w:rtl/>
        </w:rPr>
        <w:t xml:space="preserve"> </w:t>
      </w:r>
      <w:r w:rsidRPr="00326206">
        <w:rPr>
          <w:rFonts w:ascii="David" w:hint="eastAsia"/>
          <w:szCs w:val="24"/>
          <w:rtl/>
        </w:rPr>
        <w:t>רצונו</w:t>
      </w:r>
      <w:r w:rsidRPr="00326206">
        <w:rPr>
          <w:rFonts w:ascii="David"/>
          <w:szCs w:val="24"/>
        </w:rPr>
        <w:t xml:space="preserve"> </w:t>
      </w:r>
      <w:r w:rsidRPr="00326206">
        <w:rPr>
          <w:rFonts w:ascii="David" w:hint="eastAsia"/>
          <w:szCs w:val="24"/>
          <w:rtl/>
        </w:rPr>
        <w:t>המלאה</w:t>
      </w:r>
      <w:r w:rsidRPr="00326206">
        <w:rPr>
          <w:rFonts w:ascii="David"/>
          <w:szCs w:val="24"/>
        </w:rPr>
        <w:t xml:space="preserve"> </w:t>
      </w:r>
      <w:r w:rsidRPr="00326206">
        <w:rPr>
          <w:rFonts w:ascii="David" w:hint="eastAsia"/>
          <w:szCs w:val="24"/>
          <w:rtl/>
        </w:rPr>
        <w:t>של</w:t>
      </w:r>
      <w:r w:rsidRPr="00326206">
        <w:rPr>
          <w:rFonts w:ascii="David"/>
          <w:szCs w:val="24"/>
        </w:rPr>
        <w:t xml:space="preserve"> </w:t>
      </w:r>
      <w:r w:rsidRPr="00326206">
        <w:rPr>
          <w:rFonts w:ascii="David" w:hint="cs"/>
          <w:szCs w:val="24"/>
          <w:rtl/>
        </w:rPr>
        <w:t>הממונה (להלן: "</w:t>
      </w:r>
      <w:r w:rsidRPr="00326206">
        <w:rPr>
          <w:rFonts w:ascii="David" w:hint="cs"/>
          <w:b/>
          <w:bCs/>
          <w:szCs w:val="24"/>
          <w:rtl/>
        </w:rPr>
        <w:t>התמורה</w:t>
      </w:r>
      <w:r w:rsidRPr="00326206">
        <w:rPr>
          <w:rFonts w:ascii="David" w:hint="cs"/>
          <w:szCs w:val="24"/>
          <w:rtl/>
        </w:rPr>
        <w:t>").</w:t>
      </w:r>
    </w:p>
    <w:p w14:paraId="04EE2F7E" w14:textId="77777777" w:rsidR="00A33310" w:rsidRPr="00326206" w:rsidRDefault="00A33310" w:rsidP="00A33310">
      <w:pPr>
        <w:pStyle w:val="af2"/>
        <w:numPr>
          <w:ilvl w:val="1"/>
          <w:numId w:val="55"/>
        </w:numPr>
        <w:autoSpaceDE w:val="0"/>
        <w:autoSpaceDN w:val="0"/>
        <w:adjustRightInd w:val="0"/>
        <w:spacing w:line="360" w:lineRule="auto"/>
        <w:ind w:right="0"/>
        <w:jc w:val="both"/>
        <w:rPr>
          <w:rFonts w:ascii="David"/>
          <w:szCs w:val="24"/>
        </w:rPr>
      </w:pPr>
      <w:r w:rsidRPr="00326206">
        <w:rPr>
          <w:rFonts w:ascii="David" w:hint="cs"/>
          <w:szCs w:val="24"/>
          <w:rtl/>
        </w:rPr>
        <w:t xml:space="preserve">המציע יחתום על תצהיר בדבר ביצוע שעות עבודה ונסיעה  שאותן ביצע במסגרת ההסכם על גבי הנוסח המצורף </w:t>
      </w:r>
      <w:r w:rsidRPr="00326206">
        <w:rPr>
          <w:rFonts w:ascii="David" w:hint="cs"/>
          <w:b/>
          <w:bCs/>
          <w:szCs w:val="24"/>
          <w:rtl/>
        </w:rPr>
        <w:t>כנספח י</w:t>
      </w:r>
      <w:r>
        <w:rPr>
          <w:rFonts w:ascii="David" w:hint="cs"/>
          <w:b/>
          <w:bCs/>
          <w:szCs w:val="24"/>
          <w:rtl/>
        </w:rPr>
        <w:t>ב</w:t>
      </w:r>
      <w:r w:rsidRPr="00326206">
        <w:rPr>
          <w:rFonts w:ascii="David" w:hint="cs"/>
          <w:b/>
          <w:bCs/>
          <w:szCs w:val="24"/>
          <w:rtl/>
        </w:rPr>
        <w:t>'</w:t>
      </w:r>
      <w:r w:rsidRPr="00326206">
        <w:rPr>
          <w:rFonts w:ascii="David" w:hint="cs"/>
          <w:szCs w:val="24"/>
          <w:rtl/>
        </w:rPr>
        <w:t>.</w:t>
      </w:r>
    </w:p>
    <w:p w14:paraId="40A0B86F" w14:textId="77777777" w:rsidR="00A33310" w:rsidRPr="00326206" w:rsidRDefault="00A33310" w:rsidP="00A33310">
      <w:pPr>
        <w:numPr>
          <w:ilvl w:val="1"/>
          <w:numId w:val="55"/>
        </w:numPr>
        <w:tabs>
          <w:tab w:val="left" w:pos="7682"/>
        </w:tabs>
        <w:spacing w:line="360" w:lineRule="auto"/>
        <w:ind w:right="0"/>
        <w:jc w:val="both"/>
        <w:rPr>
          <w:szCs w:val="24"/>
        </w:rPr>
      </w:pPr>
      <w:r w:rsidRPr="00326206">
        <w:rPr>
          <w:rFonts w:hint="cs"/>
          <w:szCs w:val="24"/>
          <w:rtl/>
        </w:rPr>
        <w:t>מוסכם בין הצדדים כי חלקי שעות העבודה, ישולמו בהתאם לחישוב החלק היחסי של פרק זמן העבודה שבוצע מתעריף שעת העבודה.</w:t>
      </w:r>
    </w:p>
    <w:p w14:paraId="70D054FC" w14:textId="77777777" w:rsidR="00A33310" w:rsidRPr="00326206" w:rsidRDefault="00A33310" w:rsidP="00A33310">
      <w:pPr>
        <w:numPr>
          <w:ilvl w:val="1"/>
          <w:numId w:val="55"/>
        </w:numPr>
        <w:tabs>
          <w:tab w:val="left" w:pos="7682"/>
        </w:tabs>
        <w:spacing w:line="360" w:lineRule="auto"/>
        <w:ind w:right="0"/>
        <w:jc w:val="both"/>
        <w:rPr>
          <w:szCs w:val="24"/>
        </w:rPr>
      </w:pPr>
      <w:r w:rsidRPr="00326206">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26206">
        <w:rPr>
          <w:rFonts w:hint="cs"/>
          <w:b/>
          <w:bCs/>
          <w:szCs w:val="24"/>
          <w:rtl/>
        </w:rPr>
        <w:t>"דו"ח העבודה</w:t>
      </w:r>
      <w:r w:rsidRPr="00326206">
        <w:rPr>
          <w:rFonts w:hint="cs"/>
          <w:szCs w:val="24"/>
          <w:rtl/>
        </w:rPr>
        <w:t>"). עם קבלת התשלום יעביר היועץ למשרד חשבונית מס.</w:t>
      </w:r>
    </w:p>
    <w:p w14:paraId="03593F83" w14:textId="77777777" w:rsidR="00A33310" w:rsidRPr="00326206" w:rsidRDefault="00A33310" w:rsidP="00A33310">
      <w:pPr>
        <w:tabs>
          <w:tab w:val="left" w:pos="7682"/>
        </w:tabs>
        <w:spacing w:line="360" w:lineRule="auto"/>
        <w:ind w:left="1134"/>
        <w:jc w:val="both"/>
        <w:rPr>
          <w:szCs w:val="24"/>
          <w:rtl/>
        </w:rPr>
      </w:pPr>
      <w:r w:rsidRPr="00326206">
        <w:rPr>
          <w:rFonts w:hint="cs"/>
          <w:szCs w:val="24"/>
          <w:rtl/>
        </w:rPr>
        <w:t>למען הסר ספק יובהר כי התשלומים יבוצעו לאחר אישור הממונה שהעבודה בוצעה לשביעות רצונו ולאחר הגשת החשבונית למשרד.</w:t>
      </w:r>
    </w:p>
    <w:p w14:paraId="11E630BA" w14:textId="77777777" w:rsidR="00A33310" w:rsidRPr="00326206" w:rsidRDefault="00A33310" w:rsidP="00A33310">
      <w:pPr>
        <w:numPr>
          <w:ilvl w:val="1"/>
          <w:numId w:val="55"/>
        </w:numPr>
        <w:tabs>
          <w:tab w:val="left" w:pos="7682"/>
        </w:tabs>
        <w:spacing w:line="360" w:lineRule="auto"/>
        <w:ind w:right="0"/>
        <w:jc w:val="both"/>
        <w:rPr>
          <w:szCs w:val="24"/>
        </w:rPr>
      </w:pPr>
      <w:r w:rsidRPr="00326206">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6E80285" w14:textId="77777777" w:rsidR="00A33310" w:rsidRDefault="00A33310" w:rsidP="00A33310">
      <w:pPr>
        <w:bidi w:val="0"/>
        <w:rPr>
          <w:rFonts w:ascii="Arial" w:hAnsi="Arial"/>
          <w:smallCaps/>
          <w:snapToGrid w:val="0"/>
          <w:szCs w:val="24"/>
        </w:rPr>
      </w:pPr>
      <w:r>
        <w:rPr>
          <w:rFonts w:ascii="Arial" w:hAnsi="Arial"/>
          <w:rtl/>
        </w:rPr>
        <w:br w:type="page"/>
      </w:r>
    </w:p>
    <w:p w14:paraId="4DB595F0" w14:textId="77777777" w:rsidR="00A33310" w:rsidRDefault="00A33310" w:rsidP="00A33310">
      <w:pPr>
        <w:pageBreakBefore/>
        <w:spacing w:line="360" w:lineRule="auto"/>
        <w:jc w:val="right"/>
        <w:rPr>
          <w:rFonts w:ascii="Arial" w:hAnsi="Arial"/>
          <w:smallCaps/>
          <w:snapToGrid w:val="0"/>
          <w:szCs w:val="24"/>
        </w:rPr>
      </w:pPr>
      <w:r w:rsidRPr="00BE6B8B">
        <w:rPr>
          <w:rFonts w:hint="cs"/>
          <w:b/>
          <w:bCs/>
          <w:u w:val="single"/>
          <w:rtl/>
        </w:rPr>
        <w:t xml:space="preserve">נ ס פ ח </w:t>
      </w:r>
      <w:r>
        <w:rPr>
          <w:rFonts w:hint="cs"/>
          <w:b/>
          <w:bCs/>
          <w:u w:val="single"/>
          <w:rtl/>
        </w:rPr>
        <w:t>ג</w:t>
      </w:r>
      <w:r w:rsidRPr="00BE6B8B">
        <w:rPr>
          <w:rFonts w:hint="cs"/>
          <w:b/>
          <w:bCs/>
          <w:u w:val="single"/>
          <w:rtl/>
        </w:rPr>
        <w:t xml:space="preserve">' </w:t>
      </w:r>
    </w:p>
    <w:p w14:paraId="4A45E810" w14:textId="77777777" w:rsidR="00A33310" w:rsidRDefault="00A33310" w:rsidP="00A33310">
      <w:pPr>
        <w:pStyle w:val="31"/>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sidRPr="00BE6B8B">
        <w:rPr>
          <w:rFonts w:cs="David" w:hint="eastAsia"/>
          <w:color w:val="auto"/>
          <w:u w:val="single"/>
          <w:rtl/>
        </w:rPr>
        <w:t>ייעוץ</w:t>
      </w:r>
    </w:p>
    <w:p w14:paraId="76E4796A" w14:textId="77777777" w:rsidR="00A33310" w:rsidRDefault="00A33310" w:rsidP="00A33310">
      <w:pPr>
        <w:spacing w:line="360" w:lineRule="auto"/>
        <w:jc w:val="center"/>
        <w:rPr>
          <w:b/>
          <w:bCs/>
          <w:szCs w:val="24"/>
          <w:rtl/>
        </w:rPr>
      </w:pPr>
      <w:r w:rsidRPr="00BE6B8B">
        <w:rPr>
          <w:rFonts w:hint="cs"/>
          <w:b/>
          <w:bCs/>
          <w:szCs w:val="24"/>
          <w:rtl/>
        </w:rPr>
        <w:t>מס' חוזה:</w:t>
      </w:r>
    </w:p>
    <w:p w14:paraId="3612BBEA" w14:textId="77777777" w:rsidR="00A33310" w:rsidRPr="00BE6B8B" w:rsidRDefault="00A33310" w:rsidP="00A33310">
      <w:pPr>
        <w:spacing w:line="360" w:lineRule="auto"/>
        <w:jc w:val="both"/>
        <w:rPr>
          <w:szCs w:val="24"/>
          <w:rtl/>
        </w:rPr>
      </w:pPr>
      <w:r w:rsidRPr="00BE6B8B">
        <w:rPr>
          <w:rFonts w:hint="cs"/>
          <w:szCs w:val="24"/>
          <w:rtl/>
        </w:rPr>
        <w:br/>
      </w:r>
    </w:p>
    <w:p w14:paraId="07BFC2C6" w14:textId="77777777" w:rsidR="00A33310" w:rsidRPr="00BE6B8B" w:rsidRDefault="00A33310" w:rsidP="00A33310">
      <w:pPr>
        <w:spacing w:line="360" w:lineRule="auto"/>
        <w:jc w:val="center"/>
        <w:rPr>
          <w:szCs w:val="24"/>
          <w:rtl/>
        </w:rPr>
      </w:pPr>
      <w:r w:rsidRPr="00BE6B8B">
        <w:rPr>
          <w:rFonts w:hint="cs"/>
          <w:szCs w:val="24"/>
          <w:rtl/>
        </w:rPr>
        <w:t>שנעשה ונחתם בירושלים, ביום_____ בחודש______ שנת_____</w:t>
      </w:r>
    </w:p>
    <w:p w14:paraId="629FD356" w14:textId="77777777" w:rsidR="00A33310" w:rsidRPr="00BE6B8B" w:rsidRDefault="00A33310" w:rsidP="00A33310">
      <w:pPr>
        <w:spacing w:line="360" w:lineRule="auto"/>
        <w:jc w:val="both"/>
        <w:rPr>
          <w:szCs w:val="24"/>
          <w:rtl/>
        </w:rPr>
      </w:pPr>
    </w:p>
    <w:p w14:paraId="287B66EE" w14:textId="77777777" w:rsidR="00A33310" w:rsidRPr="00BE6B8B" w:rsidRDefault="00A33310" w:rsidP="00A33310">
      <w:pPr>
        <w:spacing w:line="360" w:lineRule="auto"/>
        <w:jc w:val="both"/>
        <w:rPr>
          <w:szCs w:val="24"/>
          <w:rtl/>
        </w:rPr>
      </w:pPr>
    </w:p>
    <w:p w14:paraId="21288663" w14:textId="77777777" w:rsidR="00A33310" w:rsidRDefault="00A33310" w:rsidP="00A33310">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2AB85A35" w14:textId="77777777" w:rsidR="00A33310" w:rsidRPr="00BE6B8B" w:rsidRDefault="00A33310" w:rsidP="00A33310">
      <w:pPr>
        <w:spacing w:line="360" w:lineRule="auto"/>
        <w:jc w:val="both"/>
        <w:rPr>
          <w:szCs w:val="24"/>
          <w:rtl/>
        </w:rPr>
      </w:pPr>
    </w:p>
    <w:p w14:paraId="7D697FB6" w14:textId="77777777" w:rsidR="00A33310" w:rsidRPr="00BE6B8B" w:rsidRDefault="00A33310" w:rsidP="00A33310">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53556EDD" w14:textId="77777777" w:rsidR="00A33310" w:rsidRPr="00BE6B8B" w:rsidRDefault="00A33310" w:rsidP="00A33310">
      <w:pPr>
        <w:spacing w:line="360" w:lineRule="auto"/>
        <w:jc w:val="both"/>
        <w:rPr>
          <w:szCs w:val="24"/>
          <w:u w:val="single"/>
          <w:rtl/>
        </w:rPr>
      </w:pPr>
    </w:p>
    <w:p w14:paraId="0F8AF6F8" w14:textId="77777777" w:rsidR="00A33310" w:rsidRDefault="00A33310" w:rsidP="00A33310">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61314409" w14:textId="77777777" w:rsidR="00A33310" w:rsidRDefault="00A33310" w:rsidP="00A33310">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3A0BF319" w14:textId="77777777" w:rsidR="00A33310" w:rsidRPr="00BE6B8B" w:rsidRDefault="00A33310" w:rsidP="00A33310">
      <w:pPr>
        <w:spacing w:line="360" w:lineRule="auto"/>
        <w:jc w:val="both"/>
        <w:rPr>
          <w:b/>
          <w:bCs/>
          <w:szCs w:val="24"/>
          <w:rtl/>
        </w:rPr>
      </w:pPr>
      <w:r w:rsidRPr="00BE6B8B">
        <w:rPr>
          <w:rFonts w:hint="cs"/>
          <w:b/>
          <w:bCs/>
          <w:szCs w:val="24"/>
          <w:rtl/>
        </w:rPr>
        <w:t>_________________________</w:t>
      </w:r>
    </w:p>
    <w:p w14:paraId="7779DA26" w14:textId="77777777" w:rsidR="00A33310" w:rsidRPr="00BE6B8B" w:rsidRDefault="00A33310" w:rsidP="00A33310">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18B2DC5E" w14:textId="77777777" w:rsidR="00A33310" w:rsidRPr="00BE6B8B" w:rsidRDefault="00A33310" w:rsidP="00A33310">
      <w:pPr>
        <w:spacing w:line="360" w:lineRule="auto"/>
        <w:ind w:left="7200" w:firstLine="720"/>
        <w:jc w:val="both"/>
        <w:rPr>
          <w:szCs w:val="24"/>
          <w:u w:val="single"/>
          <w:rtl/>
        </w:rPr>
      </w:pPr>
      <w:r w:rsidRPr="00BE6B8B">
        <w:rPr>
          <w:rFonts w:hint="cs"/>
          <w:szCs w:val="24"/>
          <w:u w:val="single"/>
          <w:rtl/>
        </w:rPr>
        <w:t xml:space="preserve"> </w:t>
      </w:r>
    </w:p>
    <w:p w14:paraId="20BCBFAB" w14:textId="77777777" w:rsidR="00A33310" w:rsidRDefault="00A33310" w:rsidP="00A33310">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0411BB79" w14:textId="77777777" w:rsidR="00A33310" w:rsidRPr="00BE6B8B" w:rsidRDefault="00A33310" w:rsidP="00A33310">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A33310" w:rsidRPr="00BE6B8B" w14:paraId="43A8B1C5" w14:textId="77777777" w:rsidTr="005E582E">
        <w:tc>
          <w:tcPr>
            <w:tcW w:w="1184" w:type="dxa"/>
            <w:shd w:val="clear" w:color="auto" w:fill="auto"/>
          </w:tcPr>
          <w:p w14:paraId="3751B4D9" w14:textId="77777777" w:rsidR="00A33310" w:rsidRPr="00BE6B8B" w:rsidRDefault="00A33310" w:rsidP="005E582E">
            <w:pPr>
              <w:spacing w:line="360" w:lineRule="auto"/>
              <w:jc w:val="both"/>
              <w:rPr>
                <w:szCs w:val="24"/>
              </w:rPr>
            </w:pPr>
            <w:r w:rsidRPr="00BE6B8B">
              <w:rPr>
                <w:rFonts w:hint="cs"/>
                <w:szCs w:val="24"/>
                <w:rtl/>
              </w:rPr>
              <w:t>הואיל:</w:t>
            </w:r>
          </w:p>
        </w:tc>
        <w:tc>
          <w:tcPr>
            <w:tcW w:w="7796" w:type="dxa"/>
            <w:shd w:val="clear" w:color="auto" w:fill="auto"/>
          </w:tcPr>
          <w:p w14:paraId="5493C2E5" w14:textId="77777777" w:rsidR="00A33310" w:rsidRPr="00BE6B8B" w:rsidRDefault="00A33310" w:rsidP="005E582E">
            <w:pPr>
              <w:spacing w:line="360" w:lineRule="auto"/>
              <w:ind w:right="452"/>
              <w:jc w:val="both"/>
              <w:rPr>
                <w:szCs w:val="24"/>
              </w:rPr>
            </w:pPr>
            <w:r w:rsidRPr="00C87603">
              <w:rPr>
                <w:rFonts w:hint="cs"/>
                <w:szCs w:val="24"/>
                <w:rtl/>
              </w:rPr>
              <w:t xml:space="preserve">והמשרד מעוניין לקבל </w:t>
            </w:r>
            <w:r>
              <w:rPr>
                <w:rFonts w:hint="cs"/>
                <w:szCs w:val="24"/>
                <w:rtl/>
              </w:rPr>
              <w:t>אחזקת ועדכון מאגר המידע, מאגר המידע הגיאוגרפי, ייעוץ תכנוני, מעקב ובדיקה של תוכניות תשתיתיו</w:t>
            </w:r>
            <w:r>
              <w:rPr>
                <w:rFonts w:hint="eastAsia"/>
                <w:szCs w:val="24"/>
                <w:rtl/>
              </w:rPr>
              <w:t>ת</w:t>
            </w:r>
            <w:r>
              <w:rPr>
                <w:rFonts w:hint="cs"/>
                <w:szCs w:val="24"/>
                <w:rtl/>
              </w:rPr>
              <w:t xml:space="preserve"> במשק האנרגיה והמים </w:t>
            </w:r>
            <w:r w:rsidRPr="00C87603">
              <w:rPr>
                <w:rFonts w:hint="cs"/>
                <w:szCs w:val="24"/>
                <w:rtl/>
              </w:rPr>
              <w:t xml:space="preserve">עבור היחידה לתכנון </w:t>
            </w:r>
            <w:r>
              <w:rPr>
                <w:rFonts w:hint="cs"/>
                <w:szCs w:val="24"/>
                <w:rtl/>
              </w:rPr>
              <w:t>פיזי</w:t>
            </w:r>
            <w:r w:rsidRPr="00C87603">
              <w:rPr>
                <w:rFonts w:hint="eastAsia"/>
                <w:szCs w:val="24"/>
                <w:rtl/>
              </w:rPr>
              <w:t xml:space="preserve"> </w:t>
            </w:r>
            <w:r w:rsidRPr="00C87603">
              <w:rPr>
                <w:rFonts w:hint="cs"/>
                <w:szCs w:val="24"/>
                <w:rtl/>
              </w:rPr>
              <w:t>כמפורט בהסכם</w:t>
            </w:r>
            <w:r>
              <w:rPr>
                <w:rFonts w:hint="cs"/>
                <w:szCs w:val="24"/>
                <w:rtl/>
              </w:rPr>
              <w:t xml:space="preserve">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A33310" w:rsidRPr="00BE6B8B" w14:paraId="7FABF739" w14:textId="77777777" w:rsidTr="005E582E">
        <w:tc>
          <w:tcPr>
            <w:tcW w:w="1184" w:type="dxa"/>
            <w:shd w:val="clear" w:color="auto" w:fill="auto"/>
          </w:tcPr>
          <w:p w14:paraId="39B89F98" w14:textId="77777777" w:rsidR="00A33310" w:rsidRPr="00BE6B8B" w:rsidRDefault="00A33310" w:rsidP="005E582E">
            <w:pPr>
              <w:spacing w:line="360" w:lineRule="auto"/>
              <w:jc w:val="both"/>
              <w:rPr>
                <w:szCs w:val="24"/>
              </w:rPr>
            </w:pPr>
          </w:p>
        </w:tc>
        <w:tc>
          <w:tcPr>
            <w:tcW w:w="7796" w:type="dxa"/>
            <w:shd w:val="clear" w:color="auto" w:fill="auto"/>
          </w:tcPr>
          <w:p w14:paraId="7ACF5991" w14:textId="77777777" w:rsidR="00A33310" w:rsidRPr="00BE6B8B" w:rsidRDefault="00A33310" w:rsidP="005E582E">
            <w:pPr>
              <w:spacing w:line="360" w:lineRule="auto"/>
              <w:ind w:right="452"/>
              <w:jc w:val="both"/>
              <w:rPr>
                <w:szCs w:val="24"/>
              </w:rPr>
            </w:pPr>
          </w:p>
        </w:tc>
      </w:tr>
      <w:tr w:rsidR="00A33310" w:rsidRPr="00BE6B8B" w14:paraId="02E0F3F1" w14:textId="77777777" w:rsidTr="005E582E">
        <w:tc>
          <w:tcPr>
            <w:tcW w:w="1184" w:type="dxa"/>
            <w:shd w:val="clear" w:color="auto" w:fill="auto"/>
          </w:tcPr>
          <w:p w14:paraId="0338471D" w14:textId="77777777" w:rsidR="00A33310" w:rsidRPr="00BE6B8B" w:rsidRDefault="00A33310" w:rsidP="005E582E">
            <w:pPr>
              <w:spacing w:line="360" w:lineRule="auto"/>
              <w:jc w:val="both"/>
              <w:rPr>
                <w:szCs w:val="24"/>
              </w:rPr>
            </w:pPr>
            <w:r w:rsidRPr="00BE6B8B">
              <w:rPr>
                <w:rFonts w:hint="cs"/>
                <w:szCs w:val="24"/>
                <w:rtl/>
              </w:rPr>
              <w:t>והואיל:</w:t>
            </w:r>
          </w:p>
        </w:tc>
        <w:tc>
          <w:tcPr>
            <w:tcW w:w="7796" w:type="dxa"/>
            <w:shd w:val="clear" w:color="auto" w:fill="auto"/>
          </w:tcPr>
          <w:p w14:paraId="210CCB53" w14:textId="77777777" w:rsidR="00A33310" w:rsidRPr="00BE6B8B" w:rsidRDefault="00A33310" w:rsidP="005E582E">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A33310" w:rsidRPr="00BE6B8B" w14:paraId="249FE303" w14:textId="77777777" w:rsidTr="005E582E">
        <w:tc>
          <w:tcPr>
            <w:tcW w:w="1184" w:type="dxa"/>
            <w:shd w:val="clear" w:color="auto" w:fill="auto"/>
          </w:tcPr>
          <w:p w14:paraId="0AFB254B" w14:textId="77777777" w:rsidR="00A33310" w:rsidRPr="00BE6B8B" w:rsidRDefault="00A33310" w:rsidP="005E582E">
            <w:pPr>
              <w:spacing w:line="360" w:lineRule="auto"/>
              <w:jc w:val="both"/>
              <w:rPr>
                <w:szCs w:val="24"/>
              </w:rPr>
            </w:pPr>
          </w:p>
        </w:tc>
        <w:tc>
          <w:tcPr>
            <w:tcW w:w="7796" w:type="dxa"/>
            <w:shd w:val="clear" w:color="auto" w:fill="auto"/>
          </w:tcPr>
          <w:p w14:paraId="5FD25F53" w14:textId="77777777" w:rsidR="00A33310" w:rsidRPr="00BE6B8B" w:rsidRDefault="00A33310" w:rsidP="005E582E">
            <w:pPr>
              <w:spacing w:line="360" w:lineRule="auto"/>
              <w:ind w:right="452"/>
              <w:jc w:val="both"/>
              <w:rPr>
                <w:szCs w:val="24"/>
              </w:rPr>
            </w:pPr>
          </w:p>
        </w:tc>
      </w:tr>
      <w:tr w:rsidR="00A33310" w:rsidRPr="00BE6B8B" w14:paraId="12ACD671" w14:textId="77777777" w:rsidTr="005E582E">
        <w:tc>
          <w:tcPr>
            <w:tcW w:w="1184" w:type="dxa"/>
            <w:shd w:val="clear" w:color="auto" w:fill="auto"/>
          </w:tcPr>
          <w:p w14:paraId="24D4BBEA" w14:textId="77777777" w:rsidR="00A33310" w:rsidRPr="00D24061" w:rsidRDefault="00A33310" w:rsidP="005E582E">
            <w:pPr>
              <w:spacing w:line="360" w:lineRule="auto"/>
              <w:jc w:val="both"/>
              <w:rPr>
                <w:szCs w:val="24"/>
              </w:rPr>
            </w:pPr>
            <w:r w:rsidRPr="00D24061">
              <w:rPr>
                <w:rFonts w:hint="cs"/>
                <w:szCs w:val="24"/>
                <w:rtl/>
              </w:rPr>
              <w:t>והואיל:</w:t>
            </w:r>
          </w:p>
        </w:tc>
        <w:tc>
          <w:tcPr>
            <w:tcW w:w="7796" w:type="dxa"/>
            <w:shd w:val="clear" w:color="auto" w:fill="auto"/>
          </w:tcPr>
          <w:p w14:paraId="1039C0F9" w14:textId="77777777" w:rsidR="00A33310" w:rsidRPr="00BE6B8B" w:rsidRDefault="00A33310" w:rsidP="005E582E">
            <w:pPr>
              <w:spacing w:line="360" w:lineRule="auto"/>
              <w:ind w:right="452"/>
              <w:jc w:val="both"/>
              <w:rPr>
                <w:szCs w:val="24"/>
              </w:rPr>
            </w:pPr>
            <w:r w:rsidRPr="00D24061">
              <w:rPr>
                <w:rFonts w:hint="cs"/>
                <w:szCs w:val="24"/>
                <w:rtl/>
              </w:rPr>
              <w:t xml:space="preserve">והיועץ נבחר כזוכה במסגרת מכרז מס' </w:t>
            </w:r>
            <w:r w:rsidRPr="00D24061">
              <w:rPr>
                <w:rFonts w:hint="cs"/>
                <w:b/>
                <w:bCs/>
                <w:szCs w:val="24"/>
                <w:rtl/>
              </w:rPr>
              <w:t xml:space="preserve">73/14 </w:t>
            </w:r>
            <w:r w:rsidRPr="00D24061">
              <w:rPr>
                <w:rFonts w:hint="cs"/>
                <w:szCs w:val="24"/>
                <w:rtl/>
              </w:rPr>
              <w:t xml:space="preserve">של המשרד. מסמכי המכרז מהווים חלק בלתי נפרד מהסכם זה ומצורפים </w:t>
            </w:r>
            <w:r w:rsidRPr="00D24061">
              <w:rPr>
                <w:rFonts w:hint="cs"/>
                <w:b/>
                <w:bCs/>
                <w:szCs w:val="24"/>
                <w:rtl/>
              </w:rPr>
              <w:t>כנספח א'.</w:t>
            </w:r>
            <w:r w:rsidRPr="00D24061">
              <w:rPr>
                <w:rFonts w:hint="cs"/>
                <w:szCs w:val="24"/>
                <w:rtl/>
              </w:rPr>
              <w:t xml:space="preserve"> הצעת היועץ מצ"ב כ</w:t>
            </w:r>
            <w:r w:rsidRPr="00D24061">
              <w:rPr>
                <w:rFonts w:hint="cs"/>
                <w:b/>
                <w:bCs/>
                <w:szCs w:val="24"/>
                <w:rtl/>
              </w:rPr>
              <w:t>נספח</w:t>
            </w:r>
            <w:r w:rsidRPr="00D24061">
              <w:rPr>
                <w:rFonts w:hint="cs"/>
                <w:szCs w:val="24"/>
                <w:rtl/>
              </w:rPr>
              <w:t xml:space="preserve"> </w:t>
            </w:r>
            <w:r w:rsidRPr="00D24061">
              <w:rPr>
                <w:rFonts w:hint="cs"/>
                <w:b/>
                <w:bCs/>
                <w:szCs w:val="24"/>
                <w:rtl/>
              </w:rPr>
              <w:t>ב'</w:t>
            </w:r>
            <w:r w:rsidRPr="00D24061">
              <w:rPr>
                <w:rFonts w:hint="cs"/>
                <w:szCs w:val="24"/>
                <w:rtl/>
              </w:rPr>
              <w:t>;</w:t>
            </w:r>
          </w:p>
        </w:tc>
      </w:tr>
      <w:tr w:rsidR="00A33310" w:rsidRPr="00BE6B8B" w14:paraId="0D3E295B" w14:textId="77777777" w:rsidTr="005E582E">
        <w:tc>
          <w:tcPr>
            <w:tcW w:w="1184" w:type="dxa"/>
            <w:shd w:val="clear" w:color="auto" w:fill="auto"/>
          </w:tcPr>
          <w:p w14:paraId="0BAB798E" w14:textId="77777777" w:rsidR="00A33310" w:rsidRPr="00BE6B8B" w:rsidRDefault="00A33310" w:rsidP="005E582E">
            <w:pPr>
              <w:spacing w:line="360" w:lineRule="auto"/>
              <w:jc w:val="both"/>
              <w:rPr>
                <w:szCs w:val="24"/>
              </w:rPr>
            </w:pPr>
          </w:p>
        </w:tc>
        <w:tc>
          <w:tcPr>
            <w:tcW w:w="7796" w:type="dxa"/>
            <w:shd w:val="clear" w:color="auto" w:fill="auto"/>
          </w:tcPr>
          <w:p w14:paraId="4C630185" w14:textId="77777777" w:rsidR="00A33310" w:rsidRPr="00BE6B8B" w:rsidRDefault="00A33310" w:rsidP="005E582E">
            <w:pPr>
              <w:spacing w:line="360" w:lineRule="auto"/>
              <w:ind w:right="452"/>
              <w:jc w:val="both"/>
              <w:rPr>
                <w:szCs w:val="24"/>
              </w:rPr>
            </w:pPr>
          </w:p>
        </w:tc>
      </w:tr>
      <w:tr w:rsidR="00A33310" w:rsidRPr="00BE6B8B" w14:paraId="5E14C0BC" w14:textId="77777777" w:rsidTr="005E582E">
        <w:tc>
          <w:tcPr>
            <w:tcW w:w="1184" w:type="dxa"/>
            <w:shd w:val="clear" w:color="auto" w:fill="auto"/>
          </w:tcPr>
          <w:p w14:paraId="24C539F6" w14:textId="77777777" w:rsidR="00A33310" w:rsidRPr="00BE6B8B" w:rsidRDefault="00A33310" w:rsidP="005E582E">
            <w:pPr>
              <w:spacing w:line="360" w:lineRule="auto"/>
              <w:jc w:val="both"/>
              <w:rPr>
                <w:szCs w:val="24"/>
              </w:rPr>
            </w:pPr>
            <w:r w:rsidRPr="00BE6B8B">
              <w:rPr>
                <w:rFonts w:hint="cs"/>
                <w:szCs w:val="24"/>
                <w:rtl/>
              </w:rPr>
              <w:t>והואיל:</w:t>
            </w:r>
          </w:p>
        </w:tc>
        <w:tc>
          <w:tcPr>
            <w:tcW w:w="7796" w:type="dxa"/>
            <w:shd w:val="clear" w:color="auto" w:fill="auto"/>
          </w:tcPr>
          <w:p w14:paraId="3D4D6B28" w14:textId="77777777" w:rsidR="00A33310" w:rsidRPr="00BE6B8B" w:rsidRDefault="00A33310" w:rsidP="005E582E">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A33310" w:rsidRPr="00BE6B8B" w14:paraId="0F6731CE" w14:textId="77777777" w:rsidTr="005E582E">
        <w:tc>
          <w:tcPr>
            <w:tcW w:w="1184" w:type="dxa"/>
            <w:shd w:val="clear" w:color="auto" w:fill="auto"/>
          </w:tcPr>
          <w:p w14:paraId="5D32D904" w14:textId="77777777" w:rsidR="00A33310" w:rsidRPr="00BE6B8B" w:rsidRDefault="00A33310" w:rsidP="005E582E">
            <w:pPr>
              <w:spacing w:line="360" w:lineRule="auto"/>
              <w:jc w:val="both"/>
              <w:rPr>
                <w:szCs w:val="24"/>
              </w:rPr>
            </w:pPr>
          </w:p>
        </w:tc>
        <w:tc>
          <w:tcPr>
            <w:tcW w:w="7796" w:type="dxa"/>
            <w:shd w:val="clear" w:color="auto" w:fill="auto"/>
          </w:tcPr>
          <w:p w14:paraId="02BC5DCD" w14:textId="77777777" w:rsidR="00A33310" w:rsidRPr="00BE6B8B" w:rsidRDefault="00A33310" w:rsidP="005E582E">
            <w:pPr>
              <w:spacing w:line="360" w:lineRule="auto"/>
              <w:ind w:right="452"/>
              <w:jc w:val="both"/>
              <w:rPr>
                <w:szCs w:val="24"/>
              </w:rPr>
            </w:pPr>
          </w:p>
        </w:tc>
      </w:tr>
      <w:tr w:rsidR="00A33310" w:rsidRPr="00BE6B8B" w14:paraId="45C56C21" w14:textId="77777777" w:rsidTr="005E582E">
        <w:tc>
          <w:tcPr>
            <w:tcW w:w="1184" w:type="dxa"/>
            <w:shd w:val="clear" w:color="auto" w:fill="auto"/>
          </w:tcPr>
          <w:p w14:paraId="04EE6563" w14:textId="77777777" w:rsidR="00A33310" w:rsidRPr="00BE6B8B" w:rsidRDefault="00A33310" w:rsidP="005E582E">
            <w:pPr>
              <w:spacing w:line="360" w:lineRule="auto"/>
              <w:jc w:val="both"/>
              <w:rPr>
                <w:szCs w:val="24"/>
              </w:rPr>
            </w:pPr>
            <w:r w:rsidRPr="00BE6B8B">
              <w:rPr>
                <w:rFonts w:hint="cs"/>
                <w:szCs w:val="24"/>
                <w:rtl/>
              </w:rPr>
              <w:t>והואיל:</w:t>
            </w:r>
          </w:p>
        </w:tc>
        <w:tc>
          <w:tcPr>
            <w:tcW w:w="7796" w:type="dxa"/>
            <w:shd w:val="clear" w:color="auto" w:fill="auto"/>
          </w:tcPr>
          <w:p w14:paraId="48B43E43" w14:textId="77777777" w:rsidR="00A33310" w:rsidRPr="00BE6B8B" w:rsidRDefault="00A33310" w:rsidP="005E582E">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41D1F505" w14:textId="77777777" w:rsidR="00A33310" w:rsidRPr="00BE6B8B" w:rsidRDefault="00A33310" w:rsidP="00A33310">
      <w:pPr>
        <w:spacing w:line="360" w:lineRule="auto"/>
        <w:ind w:left="708" w:hanging="708"/>
        <w:jc w:val="both"/>
        <w:rPr>
          <w:szCs w:val="24"/>
          <w:rtl/>
        </w:rPr>
      </w:pPr>
    </w:p>
    <w:p w14:paraId="2EB1A226" w14:textId="77777777" w:rsidR="00A33310" w:rsidRPr="00BE6B8B" w:rsidRDefault="00A33310" w:rsidP="00A33310">
      <w:pPr>
        <w:spacing w:line="360" w:lineRule="auto"/>
        <w:ind w:left="708" w:hanging="708"/>
        <w:jc w:val="both"/>
        <w:rPr>
          <w:szCs w:val="24"/>
          <w:rtl/>
        </w:rPr>
      </w:pPr>
    </w:p>
    <w:p w14:paraId="6FA663C5" w14:textId="77777777" w:rsidR="00A33310" w:rsidRDefault="00A33310" w:rsidP="00A33310">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5D4E5FD8" w14:textId="77777777" w:rsidR="00A33310" w:rsidRPr="00BE6B8B" w:rsidRDefault="00A33310" w:rsidP="00A33310">
      <w:pPr>
        <w:spacing w:line="360" w:lineRule="auto"/>
        <w:ind w:right="567"/>
        <w:jc w:val="both"/>
        <w:rPr>
          <w:szCs w:val="24"/>
          <w:rtl/>
        </w:rPr>
      </w:pPr>
    </w:p>
    <w:p w14:paraId="22BFD53C" w14:textId="77777777" w:rsidR="00A33310" w:rsidRPr="00704C02" w:rsidRDefault="00A33310" w:rsidP="00A33310">
      <w:pPr>
        <w:pStyle w:val="af2"/>
        <w:numPr>
          <w:ilvl w:val="0"/>
          <w:numId w:val="56"/>
        </w:numPr>
        <w:spacing w:line="360" w:lineRule="auto"/>
        <w:jc w:val="both"/>
        <w:rPr>
          <w:b/>
          <w:bCs/>
          <w:szCs w:val="24"/>
          <w:u w:val="single"/>
        </w:rPr>
      </w:pPr>
      <w:r w:rsidRPr="00704C02">
        <w:rPr>
          <w:rFonts w:hint="cs"/>
          <w:b/>
          <w:bCs/>
          <w:szCs w:val="24"/>
          <w:u w:val="single"/>
          <w:rtl/>
        </w:rPr>
        <w:t>מבוא, נספחים ופרשנות</w:t>
      </w:r>
    </w:p>
    <w:p w14:paraId="34642AA0" w14:textId="77777777" w:rsidR="00A33310" w:rsidRPr="00BE6B8B" w:rsidRDefault="00A33310" w:rsidP="00A33310">
      <w:pPr>
        <w:numPr>
          <w:ilvl w:val="1"/>
          <w:numId w:val="56"/>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01C40F13" w14:textId="77777777" w:rsidR="00A33310" w:rsidRPr="00BE6B8B" w:rsidRDefault="00A33310" w:rsidP="00A33310">
      <w:pPr>
        <w:numPr>
          <w:ilvl w:val="1"/>
          <w:numId w:val="56"/>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5983024D" w14:textId="77777777" w:rsidR="00A33310" w:rsidRPr="00BE6B8B" w:rsidRDefault="00A33310" w:rsidP="00A33310">
      <w:pPr>
        <w:spacing w:line="360" w:lineRule="auto"/>
        <w:jc w:val="both"/>
        <w:rPr>
          <w:szCs w:val="24"/>
          <w:u w:val="single"/>
        </w:rPr>
      </w:pPr>
    </w:p>
    <w:p w14:paraId="11FC18DF" w14:textId="77777777" w:rsidR="00A33310" w:rsidRPr="00BE6B8B" w:rsidRDefault="00A33310" w:rsidP="00A33310">
      <w:pPr>
        <w:numPr>
          <w:ilvl w:val="0"/>
          <w:numId w:val="56"/>
        </w:numPr>
        <w:spacing w:line="360" w:lineRule="auto"/>
        <w:ind w:right="0"/>
        <w:jc w:val="both"/>
        <w:rPr>
          <w:b/>
          <w:bCs/>
          <w:szCs w:val="24"/>
          <w:u w:val="single"/>
        </w:rPr>
      </w:pPr>
      <w:r w:rsidRPr="00BE6B8B">
        <w:rPr>
          <w:rFonts w:hint="cs"/>
          <w:b/>
          <w:bCs/>
          <w:szCs w:val="24"/>
          <w:u w:val="single"/>
          <w:rtl/>
        </w:rPr>
        <w:t>ההתקשרות</w:t>
      </w:r>
    </w:p>
    <w:p w14:paraId="0F52E5C7" w14:textId="77777777" w:rsidR="00A33310" w:rsidRPr="00BE6B8B" w:rsidRDefault="00A33310" w:rsidP="00A33310">
      <w:pPr>
        <w:spacing w:line="360" w:lineRule="auto"/>
        <w:ind w:left="567"/>
        <w:jc w:val="both"/>
        <w:rPr>
          <w:szCs w:val="24"/>
          <w:rtl/>
        </w:rPr>
      </w:pPr>
      <w:r w:rsidRPr="00BE6B8B">
        <w:rPr>
          <w:rFonts w:hint="cs"/>
          <w:szCs w:val="24"/>
          <w:rtl/>
        </w:rPr>
        <w:t xml:space="preserve">היועץ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7A45B0B2" w14:textId="77777777" w:rsidR="00A33310" w:rsidRPr="00BE6B8B" w:rsidRDefault="00A33310" w:rsidP="00A33310">
      <w:pPr>
        <w:spacing w:line="360" w:lineRule="auto"/>
        <w:ind w:left="567"/>
        <w:jc w:val="both"/>
        <w:rPr>
          <w:szCs w:val="24"/>
        </w:rPr>
      </w:pPr>
    </w:p>
    <w:p w14:paraId="5E989FB6" w14:textId="77777777" w:rsidR="00A33310" w:rsidRPr="00BE6B8B" w:rsidRDefault="00A33310" w:rsidP="00A33310">
      <w:pPr>
        <w:numPr>
          <w:ilvl w:val="0"/>
          <w:numId w:val="56"/>
        </w:numPr>
        <w:spacing w:line="360" w:lineRule="auto"/>
        <w:ind w:right="0"/>
        <w:jc w:val="both"/>
        <w:rPr>
          <w:b/>
          <w:bCs/>
          <w:szCs w:val="24"/>
          <w:u w:val="single"/>
          <w:rtl/>
        </w:rPr>
      </w:pPr>
      <w:r w:rsidRPr="00BE6B8B">
        <w:rPr>
          <w:rFonts w:hint="cs"/>
          <w:b/>
          <w:bCs/>
          <w:szCs w:val="24"/>
          <w:u w:val="single"/>
          <w:rtl/>
        </w:rPr>
        <w:t>נציג המשרד</w:t>
      </w:r>
    </w:p>
    <w:p w14:paraId="2033FD7C" w14:textId="77777777" w:rsidR="00A33310" w:rsidRPr="00BE6B8B" w:rsidRDefault="00A33310" w:rsidP="00A33310">
      <w:pPr>
        <w:numPr>
          <w:ilvl w:val="1"/>
          <w:numId w:val="56"/>
        </w:numPr>
        <w:spacing w:line="360" w:lineRule="auto"/>
        <w:ind w:right="0"/>
        <w:jc w:val="both"/>
        <w:rPr>
          <w:szCs w:val="24"/>
          <w:u w:val="single"/>
        </w:rPr>
      </w:pPr>
      <w:r w:rsidRPr="00C87603">
        <w:rPr>
          <w:rFonts w:hint="cs"/>
          <w:szCs w:val="24"/>
          <w:rtl/>
        </w:rPr>
        <w:t xml:space="preserve">היועץ יבצע את השירותים בפיקוחה של ראש היחידה לתכנון </w:t>
      </w:r>
      <w:r>
        <w:rPr>
          <w:rFonts w:hint="cs"/>
          <w:szCs w:val="24"/>
          <w:rtl/>
        </w:rPr>
        <w:t>פיזי</w:t>
      </w:r>
      <w:r w:rsidRPr="00C87603">
        <w:rPr>
          <w:rFonts w:hint="cs"/>
          <w:szCs w:val="24"/>
          <w:rtl/>
        </w:rPr>
        <w:t xml:space="preserve"> במשרד או מי מטעמו </w:t>
      </w:r>
      <w:r w:rsidRPr="00B91803">
        <w:rPr>
          <w:rFonts w:hint="cs"/>
          <w:szCs w:val="24"/>
          <w:rtl/>
        </w:rPr>
        <w:t>(להלן: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ליועץ</w:t>
      </w:r>
      <w:r w:rsidRPr="00BE6B8B">
        <w:rPr>
          <w:rFonts w:hint="cs"/>
          <w:b/>
          <w:bCs/>
          <w:i/>
          <w:iCs/>
          <w:szCs w:val="24"/>
          <w:rtl/>
        </w:rPr>
        <w:t>.</w:t>
      </w:r>
    </w:p>
    <w:p w14:paraId="059034E6" w14:textId="77777777" w:rsidR="00A33310" w:rsidRPr="00BE6B8B" w:rsidRDefault="00A33310" w:rsidP="00A33310">
      <w:pPr>
        <w:numPr>
          <w:ilvl w:val="1"/>
          <w:numId w:val="56"/>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084A0D89" w14:textId="77777777" w:rsidR="00A33310" w:rsidRPr="00BE6B8B" w:rsidRDefault="00A33310" w:rsidP="00A33310">
      <w:pPr>
        <w:spacing w:line="360" w:lineRule="auto"/>
        <w:jc w:val="both"/>
        <w:rPr>
          <w:szCs w:val="24"/>
        </w:rPr>
      </w:pPr>
    </w:p>
    <w:p w14:paraId="1BF5FA2B" w14:textId="77777777" w:rsidR="00A33310" w:rsidRPr="00BE6B8B" w:rsidRDefault="00A33310" w:rsidP="00A33310">
      <w:pPr>
        <w:numPr>
          <w:ilvl w:val="0"/>
          <w:numId w:val="56"/>
        </w:numPr>
        <w:spacing w:line="360" w:lineRule="auto"/>
        <w:ind w:right="0"/>
        <w:jc w:val="both"/>
        <w:rPr>
          <w:b/>
          <w:bCs/>
          <w:szCs w:val="24"/>
          <w:u w:val="single"/>
          <w:rtl/>
        </w:rPr>
      </w:pPr>
      <w:r w:rsidRPr="00BE6B8B">
        <w:rPr>
          <w:rFonts w:hint="cs"/>
          <w:b/>
          <w:bCs/>
          <w:szCs w:val="24"/>
          <w:u w:val="single"/>
          <w:rtl/>
        </w:rPr>
        <w:t>תקופת ההסכם</w:t>
      </w:r>
    </w:p>
    <w:p w14:paraId="468AFC57" w14:textId="77777777" w:rsidR="00A33310" w:rsidRPr="00BE6B8B" w:rsidRDefault="00A33310" w:rsidP="00A33310">
      <w:pPr>
        <w:numPr>
          <w:ilvl w:val="1"/>
          <w:numId w:val="56"/>
        </w:numPr>
        <w:spacing w:line="360" w:lineRule="auto"/>
        <w:ind w:right="0"/>
        <w:jc w:val="both"/>
        <w:rPr>
          <w:szCs w:val="24"/>
          <w:u w:val="single"/>
        </w:rPr>
      </w:pPr>
      <w:r w:rsidRPr="00BE6B8B">
        <w:rPr>
          <w:rFonts w:hint="cs"/>
          <w:szCs w:val="24"/>
          <w:rtl/>
        </w:rPr>
        <w:t xml:space="preserve">הסכם זה נעשה לתקופה </w:t>
      </w:r>
      <w:r w:rsidRPr="00326206">
        <w:rPr>
          <w:rFonts w:hint="cs"/>
          <w:szCs w:val="24"/>
          <w:rtl/>
        </w:rPr>
        <w:t>של 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5CFF82B3" w14:textId="77777777" w:rsidR="00A33310" w:rsidRPr="00C87603" w:rsidRDefault="00A33310" w:rsidP="00A33310">
      <w:pPr>
        <w:numPr>
          <w:ilvl w:val="1"/>
          <w:numId w:val="56"/>
        </w:numPr>
        <w:spacing w:line="360" w:lineRule="auto"/>
        <w:ind w:right="0"/>
        <w:jc w:val="both"/>
        <w:rPr>
          <w:szCs w:val="24"/>
        </w:rPr>
      </w:pPr>
      <w:r w:rsidRPr="00C87603">
        <w:rPr>
          <w:rFonts w:hint="cs"/>
          <w:szCs w:val="24"/>
          <w:rtl/>
        </w:rPr>
        <w:t xml:space="preserve">למשרד שמורה האופציה להאריך את תקופת ההסכם לתקופות נוספות, ובלבד שסך תקופת ההסכם לא תעלה על </w:t>
      </w:r>
      <w:r>
        <w:rPr>
          <w:rFonts w:hint="cs"/>
          <w:szCs w:val="24"/>
          <w:rtl/>
        </w:rPr>
        <w:t>5</w:t>
      </w:r>
      <w:r w:rsidRPr="00C87603">
        <w:rPr>
          <w:rFonts w:hint="cs"/>
          <w:szCs w:val="24"/>
          <w:rtl/>
        </w:rPr>
        <w:t xml:space="preserve"> שנים.</w:t>
      </w:r>
    </w:p>
    <w:p w14:paraId="5145F8D9" w14:textId="77777777" w:rsidR="00A33310" w:rsidRPr="00BE6B8B" w:rsidRDefault="00A33310" w:rsidP="00A33310">
      <w:pPr>
        <w:spacing w:line="360" w:lineRule="auto"/>
        <w:ind w:left="1134" w:right="567"/>
        <w:jc w:val="both"/>
        <w:rPr>
          <w:szCs w:val="24"/>
          <w:u w:val="single"/>
          <w:rtl/>
        </w:rPr>
      </w:pPr>
    </w:p>
    <w:p w14:paraId="04688549" w14:textId="77777777" w:rsidR="00A33310" w:rsidRPr="00BE6B8B" w:rsidRDefault="00A33310" w:rsidP="00A33310">
      <w:pPr>
        <w:keepNext/>
        <w:numPr>
          <w:ilvl w:val="0"/>
          <w:numId w:val="56"/>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38CDFCF0" w14:textId="77777777" w:rsidR="00A33310" w:rsidRPr="007D61FA" w:rsidRDefault="00A33310" w:rsidP="00A33310">
      <w:pPr>
        <w:numPr>
          <w:ilvl w:val="1"/>
          <w:numId w:val="56"/>
        </w:numPr>
        <w:spacing w:line="360" w:lineRule="auto"/>
        <w:ind w:right="0"/>
        <w:jc w:val="both"/>
        <w:rPr>
          <w:szCs w:val="24"/>
          <w:rtl/>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516D5E99" w14:textId="77777777" w:rsidR="00A33310" w:rsidRPr="00C87603" w:rsidRDefault="00A33310" w:rsidP="00A33310">
      <w:pPr>
        <w:numPr>
          <w:ilvl w:val="1"/>
          <w:numId w:val="56"/>
        </w:numPr>
        <w:spacing w:line="360" w:lineRule="auto"/>
        <w:ind w:right="0"/>
        <w:jc w:val="both"/>
        <w:rPr>
          <w:szCs w:val="24"/>
        </w:rPr>
      </w:pPr>
      <w:r w:rsidRPr="00C87603">
        <w:rPr>
          <w:rFonts w:hint="eastAsia"/>
          <w:szCs w:val="24"/>
          <w:rtl/>
        </w:rPr>
        <w:t>היקף</w:t>
      </w:r>
      <w:r w:rsidRPr="00C87603">
        <w:rPr>
          <w:szCs w:val="24"/>
          <w:rtl/>
        </w:rPr>
        <w:t xml:space="preserve"> שעות העבודה החודשיות </w:t>
      </w:r>
      <w:r w:rsidRPr="00C87603">
        <w:rPr>
          <w:rFonts w:hint="cs"/>
          <w:szCs w:val="24"/>
          <w:rtl/>
        </w:rPr>
        <w:t>ש</w:t>
      </w:r>
      <w:r w:rsidRPr="00C87603">
        <w:rPr>
          <w:szCs w:val="24"/>
          <w:rtl/>
        </w:rPr>
        <w:t>ל</w:t>
      </w:r>
      <w:r w:rsidRPr="00C87603">
        <w:rPr>
          <w:rFonts w:hint="cs"/>
          <w:szCs w:val="24"/>
          <w:rtl/>
        </w:rPr>
        <w:t xml:space="preserve"> </w:t>
      </w:r>
      <w:r>
        <w:rPr>
          <w:rFonts w:hint="cs"/>
          <w:szCs w:val="24"/>
          <w:rtl/>
        </w:rPr>
        <w:t>כל אחד מחברי הצוות</w:t>
      </w:r>
      <w:r w:rsidRPr="00C87603">
        <w:rPr>
          <w:rFonts w:hint="cs"/>
          <w:szCs w:val="24"/>
          <w:rtl/>
        </w:rPr>
        <w:t>,</w:t>
      </w:r>
      <w:r w:rsidRPr="00C87603">
        <w:rPr>
          <w:szCs w:val="24"/>
          <w:rtl/>
        </w:rPr>
        <w:t xml:space="preserve"> לא יעלה על </w:t>
      </w:r>
      <w:r>
        <w:rPr>
          <w:rFonts w:hint="cs"/>
          <w:szCs w:val="24"/>
          <w:rtl/>
        </w:rPr>
        <w:t xml:space="preserve">100 </w:t>
      </w:r>
      <w:r w:rsidRPr="00C87603">
        <w:rPr>
          <w:szCs w:val="24"/>
          <w:rtl/>
        </w:rPr>
        <w:t xml:space="preserve"> שעות</w:t>
      </w:r>
      <w:r w:rsidRPr="00C87603">
        <w:rPr>
          <w:rFonts w:hint="cs"/>
          <w:szCs w:val="24"/>
          <w:rtl/>
        </w:rPr>
        <w:t xml:space="preserve"> חודשיות</w:t>
      </w:r>
      <w:r w:rsidRPr="00C87603">
        <w:rPr>
          <w:szCs w:val="24"/>
          <w:rtl/>
        </w:rPr>
        <w:t xml:space="preserve">. </w:t>
      </w:r>
    </w:p>
    <w:p w14:paraId="6BD3047F" w14:textId="77777777" w:rsidR="00A33310" w:rsidRPr="00C87603" w:rsidRDefault="00A33310" w:rsidP="00A33310">
      <w:pPr>
        <w:numPr>
          <w:ilvl w:val="1"/>
          <w:numId w:val="56"/>
        </w:numPr>
        <w:spacing w:line="360" w:lineRule="auto"/>
        <w:ind w:right="0"/>
        <w:jc w:val="both"/>
        <w:rPr>
          <w:b/>
          <w:bCs/>
          <w:szCs w:val="24"/>
          <w:rtl/>
        </w:rPr>
      </w:pPr>
      <w:r w:rsidRPr="00C87603">
        <w:rPr>
          <w:rFonts w:hint="eastAsia"/>
          <w:szCs w:val="24"/>
          <w:rtl/>
        </w:rPr>
        <w:t>אין</w:t>
      </w:r>
      <w:r w:rsidRPr="00C87603">
        <w:rPr>
          <w:szCs w:val="24"/>
          <w:rtl/>
        </w:rPr>
        <w:t xml:space="preserve"> </w:t>
      </w:r>
      <w:r w:rsidRPr="00C87603">
        <w:rPr>
          <w:rFonts w:hint="cs"/>
          <w:szCs w:val="24"/>
          <w:rtl/>
        </w:rPr>
        <w:t>באמור</w:t>
      </w:r>
      <w:r w:rsidRPr="00C87603">
        <w:rPr>
          <w:szCs w:val="24"/>
          <w:rtl/>
        </w:rPr>
        <w:t xml:space="preserve"> </w:t>
      </w:r>
      <w:r w:rsidRPr="00C87603">
        <w:rPr>
          <w:rFonts w:hint="eastAsia"/>
          <w:szCs w:val="24"/>
          <w:rtl/>
        </w:rPr>
        <w:t>משום</w:t>
      </w:r>
      <w:r w:rsidRPr="00C87603">
        <w:rPr>
          <w:szCs w:val="24"/>
          <w:rtl/>
        </w:rPr>
        <w:t xml:space="preserve"> </w:t>
      </w:r>
      <w:r w:rsidRPr="00C87603">
        <w:rPr>
          <w:rFonts w:hint="eastAsia"/>
          <w:szCs w:val="24"/>
          <w:rtl/>
        </w:rPr>
        <w:t>התחייבות</w:t>
      </w:r>
      <w:r w:rsidRPr="00C87603">
        <w:rPr>
          <w:szCs w:val="24"/>
          <w:rtl/>
        </w:rPr>
        <w:t xml:space="preserve"> </w:t>
      </w:r>
      <w:r w:rsidRPr="00C87603">
        <w:rPr>
          <w:rFonts w:hint="eastAsia"/>
          <w:szCs w:val="24"/>
          <w:rtl/>
        </w:rPr>
        <w:t>המשרד</w:t>
      </w:r>
      <w:r w:rsidRPr="00C87603">
        <w:rPr>
          <w:szCs w:val="24"/>
          <w:rtl/>
        </w:rPr>
        <w:t xml:space="preserve"> </w:t>
      </w:r>
      <w:r w:rsidRPr="00C87603">
        <w:rPr>
          <w:rFonts w:hint="eastAsia"/>
          <w:szCs w:val="24"/>
          <w:rtl/>
        </w:rPr>
        <w:t>להעסקת</w:t>
      </w:r>
      <w:r w:rsidRPr="00C87603">
        <w:rPr>
          <w:szCs w:val="24"/>
          <w:rtl/>
        </w:rPr>
        <w:t xml:space="preserve"> </w:t>
      </w:r>
      <w:r w:rsidRPr="00C87603">
        <w:rPr>
          <w:rFonts w:hint="eastAsia"/>
          <w:szCs w:val="24"/>
          <w:rtl/>
        </w:rPr>
        <w:t>מי</w:t>
      </w:r>
      <w:r w:rsidRPr="00C87603">
        <w:rPr>
          <w:szCs w:val="24"/>
          <w:rtl/>
        </w:rPr>
        <w:t xml:space="preserve"> </w:t>
      </w:r>
      <w:r w:rsidRPr="00C87603">
        <w:rPr>
          <w:rFonts w:hint="eastAsia"/>
          <w:szCs w:val="24"/>
          <w:rtl/>
        </w:rPr>
        <w:t>מחברי</w:t>
      </w:r>
      <w:r w:rsidRPr="00C87603">
        <w:rPr>
          <w:szCs w:val="24"/>
          <w:rtl/>
        </w:rPr>
        <w:t xml:space="preserve"> </w:t>
      </w:r>
      <w:r w:rsidRPr="00C87603">
        <w:rPr>
          <w:rFonts w:hint="eastAsia"/>
          <w:szCs w:val="24"/>
          <w:rtl/>
        </w:rPr>
        <w:t>הצוות</w:t>
      </w:r>
      <w:r w:rsidRPr="00C87603">
        <w:rPr>
          <w:szCs w:val="24"/>
          <w:rtl/>
        </w:rPr>
        <w:t xml:space="preserve"> </w:t>
      </w:r>
      <w:r w:rsidRPr="00C87603">
        <w:rPr>
          <w:rFonts w:hint="eastAsia"/>
          <w:szCs w:val="24"/>
          <w:rtl/>
        </w:rPr>
        <w:t>בהיקף</w:t>
      </w:r>
      <w:r w:rsidRPr="00C87603">
        <w:rPr>
          <w:szCs w:val="24"/>
          <w:rtl/>
        </w:rPr>
        <w:t xml:space="preserve"> </w:t>
      </w:r>
      <w:r w:rsidRPr="00C87603">
        <w:rPr>
          <w:rFonts w:hint="eastAsia"/>
          <w:szCs w:val="24"/>
          <w:rtl/>
        </w:rPr>
        <w:t>שעות</w:t>
      </w:r>
      <w:r w:rsidRPr="00C87603">
        <w:rPr>
          <w:szCs w:val="24"/>
          <w:rtl/>
        </w:rPr>
        <w:t xml:space="preserve"> </w:t>
      </w:r>
      <w:r w:rsidRPr="00C87603">
        <w:rPr>
          <w:rFonts w:hint="eastAsia"/>
          <w:szCs w:val="24"/>
          <w:rtl/>
        </w:rPr>
        <w:t>עבודה</w:t>
      </w:r>
      <w:r w:rsidRPr="00C87603">
        <w:rPr>
          <w:szCs w:val="24"/>
          <w:rtl/>
        </w:rPr>
        <w:t xml:space="preserve"> </w:t>
      </w:r>
      <w:r w:rsidRPr="00C87603">
        <w:rPr>
          <w:rFonts w:hint="eastAsia"/>
          <w:szCs w:val="24"/>
          <w:rtl/>
        </w:rPr>
        <w:t>מינימאלי</w:t>
      </w:r>
      <w:r w:rsidRPr="00C87603">
        <w:rPr>
          <w:szCs w:val="24"/>
          <w:rtl/>
        </w:rPr>
        <w:t xml:space="preserve"> </w:t>
      </w:r>
      <w:r w:rsidRPr="00C87603">
        <w:rPr>
          <w:rFonts w:hint="eastAsia"/>
          <w:szCs w:val="24"/>
          <w:rtl/>
        </w:rPr>
        <w:t>כלשהו</w:t>
      </w:r>
      <w:r w:rsidRPr="00C87603">
        <w:rPr>
          <w:b/>
          <w:bCs/>
          <w:szCs w:val="24"/>
          <w:rtl/>
        </w:rPr>
        <w:t>.</w:t>
      </w:r>
    </w:p>
    <w:p w14:paraId="19607214" w14:textId="77777777" w:rsidR="00A33310" w:rsidRPr="00C87603" w:rsidRDefault="00A33310" w:rsidP="00A33310">
      <w:pPr>
        <w:numPr>
          <w:ilvl w:val="1"/>
          <w:numId w:val="56"/>
        </w:numPr>
        <w:spacing w:line="360" w:lineRule="auto"/>
        <w:ind w:right="0"/>
        <w:jc w:val="both"/>
        <w:rPr>
          <w:szCs w:val="24"/>
        </w:rPr>
      </w:pPr>
      <w:r w:rsidRPr="00C87603">
        <w:rPr>
          <w:szCs w:val="24"/>
          <w:rtl/>
        </w:rPr>
        <w:t xml:space="preserve">המשרד יהא רשאי לקבוע מי מבין </w:t>
      </w:r>
      <w:r w:rsidRPr="00C87603">
        <w:rPr>
          <w:rFonts w:hint="cs"/>
          <w:szCs w:val="24"/>
          <w:rtl/>
        </w:rPr>
        <w:t>אנשי הצוות</w:t>
      </w:r>
      <w:r w:rsidRPr="00C87603">
        <w:rPr>
          <w:szCs w:val="24"/>
          <w:rtl/>
        </w:rPr>
        <w:t xml:space="preserve"> יהיה חלק מצוות הייעוץ שיעבוד על כל אחת מהמשימות אותן יגדיר המשרד.</w:t>
      </w:r>
    </w:p>
    <w:p w14:paraId="24051926" w14:textId="77777777" w:rsidR="00A33310" w:rsidRPr="00BE6B8B" w:rsidRDefault="00A33310" w:rsidP="00A33310">
      <w:pPr>
        <w:spacing w:line="360" w:lineRule="auto"/>
        <w:ind w:right="567"/>
        <w:jc w:val="both"/>
        <w:rPr>
          <w:szCs w:val="24"/>
          <w:u w:val="single"/>
        </w:rPr>
      </w:pPr>
    </w:p>
    <w:p w14:paraId="72A27CE6" w14:textId="77777777" w:rsidR="00A33310" w:rsidRPr="00BE6B8B" w:rsidRDefault="00A33310" w:rsidP="00A33310">
      <w:pPr>
        <w:numPr>
          <w:ilvl w:val="0"/>
          <w:numId w:val="56"/>
        </w:numPr>
        <w:spacing w:line="360" w:lineRule="auto"/>
        <w:jc w:val="both"/>
        <w:rPr>
          <w:b/>
          <w:bCs/>
          <w:szCs w:val="24"/>
          <w:u w:val="single"/>
        </w:rPr>
      </w:pPr>
      <w:r w:rsidRPr="00BE6B8B">
        <w:rPr>
          <w:rFonts w:hint="cs"/>
          <w:b/>
          <w:bCs/>
          <w:szCs w:val="24"/>
          <w:u w:val="single"/>
          <w:rtl/>
        </w:rPr>
        <w:t>ערבות</w:t>
      </w:r>
    </w:p>
    <w:p w14:paraId="5E9E894D" w14:textId="77777777" w:rsidR="00A33310" w:rsidRPr="00BE6B8B" w:rsidRDefault="00A33310" w:rsidP="00A33310">
      <w:pPr>
        <w:numPr>
          <w:ilvl w:val="1"/>
          <w:numId w:val="56"/>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030631A8" w14:textId="77777777" w:rsidR="00A33310" w:rsidRPr="00BE6B8B" w:rsidRDefault="00A33310" w:rsidP="00A33310">
      <w:pPr>
        <w:numPr>
          <w:ilvl w:val="1"/>
          <w:numId w:val="56"/>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1FABB5FA" w14:textId="77777777" w:rsidR="00A33310" w:rsidRDefault="00A33310" w:rsidP="00A33310">
      <w:pPr>
        <w:numPr>
          <w:ilvl w:val="1"/>
          <w:numId w:val="56"/>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1970F74A" w14:textId="77777777" w:rsidR="00A33310" w:rsidRDefault="00A33310" w:rsidP="00A33310">
      <w:pPr>
        <w:numPr>
          <w:ilvl w:val="1"/>
          <w:numId w:val="56"/>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1DCB9698" w14:textId="77777777" w:rsidR="00A33310" w:rsidRPr="00213577" w:rsidRDefault="00A33310" w:rsidP="00A33310">
      <w:pPr>
        <w:numPr>
          <w:ilvl w:val="1"/>
          <w:numId w:val="56"/>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265D0E5A" w14:textId="77777777" w:rsidR="00A33310" w:rsidRPr="00BE6B8B" w:rsidRDefault="00A33310" w:rsidP="00A33310">
      <w:pPr>
        <w:numPr>
          <w:ilvl w:val="1"/>
          <w:numId w:val="56"/>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5AFC50F6" w14:textId="77777777" w:rsidR="00A33310" w:rsidRPr="00BE6B8B" w:rsidRDefault="00A33310" w:rsidP="00A33310">
      <w:pPr>
        <w:numPr>
          <w:ilvl w:val="1"/>
          <w:numId w:val="56"/>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1CBAC509" w14:textId="77777777" w:rsidR="00A33310" w:rsidRPr="00BE6B8B" w:rsidRDefault="00A33310" w:rsidP="00A33310">
      <w:pPr>
        <w:spacing w:line="360" w:lineRule="auto"/>
        <w:jc w:val="both"/>
        <w:rPr>
          <w:szCs w:val="24"/>
        </w:rPr>
      </w:pPr>
    </w:p>
    <w:p w14:paraId="4425B1AD" w14:textId="77777777" w:rsidR="00A33310" w:rsidRPr="00BE6B8B" w:rsidRDefault="00A33310" w:rsidP="00A33310">
      <w:pPr>
        <w:numPr>
          <w:ilvl w:val="0"/>
          <w:numId w:val="56"/>
        </w:numPr>
        <w:spacing w:line="360" w:lineRule="auto"/>
        <w:jc w:val="both"/>
        <w:rPr>
          <w:b/>
          <w:bCs/>
          <w:szCs w:val="24"/>
          <w:u w:val="single"/>
          <w:rtl/>
        </w:rPr>
      </w:pPr>
      <w:r w:rsidRPr="00BE6B8B">
        <w:rPr>
          <w:rFonts w:hint="cs"/>
          <w:b/>
          <w:bCs/>
          <w:szCs w:val="24"/>
          <w:u w:val="single"/>
          <w:rtl/>
        </w:rPr>
        <w:t>התחייבויות והצהרות היועץ</w:t>
      </w:r>
    </w:p>
    <w:p w14:paraId="751E17A8" w14:textId="77777777" w:rsidR="00A33310" w:rsidRPr="00BE6B8B" w:rsidRDefault="00A33310" w:rsidP="00A33310">
      <w:pPr>
        <w:spacing w:line="360" w:lineRule="auto"/>
        <w:ind w:left="567"/>
        <w:jc w:val="both"/>
        <w:rPr>
          <w:szCs w:val="24"/>
          <w:rtl/>
        </w:rPr>
      </w:pPr>
      <w:r w:rsidRPr="00BE6B8B">
        <w:rPr>
          <w:rFonts w:hint="cs"/>
          <w:szCs w:val="24"/>
          <w:rtl/>
        </w:rPr>
        <w:t>היועץ מצהיר ומתחייב בזאת כדלקמן:</w:t>
      </w:r>
    </w:p>
    <w:p w14:paraId="1E7E71C2" w14:textId="77777777" w:rsidR="00A33310" w:rsidRPr="00BE6B8B" w:rsidRDefault="00A33310" w:rsidP="00A33310">
      <w:pPr>
        <w:numPr>
          <w:ilvl w:val="1"/>
          <w:numId w:val="56"/>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3DEDE57" w14:textId="77777777" w:rsidR="00A33310" w:rsidRPr="00BE6B8B" w:rsidRDefault="00A33310" w:rsidP="00A33310">
      <w:pPr>
        <w:numPr>
          <w:ilvl w:val="1"/>
          <w:numId w:val="56"/>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480498A8" w14:textId="77777777" w:rsidR="00A33310" w:rsidRPr="00BE6B8B" w:rsidRDefault="00A33310" w:rsidP="00A33310">
      <w:pPr>
        <w:numPr>
          <w:ilvl w:val="1"/>
          <w:numId w:val="56"/>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736131FB" w14:textId="77777777" w:rsidR="00A33310" w:rsidRPr="00BE6B8B" w:rsidRDefault="00A33310" w:rsidP="00A33310">
      <w:pPr>
        <w:numPr>
          <w:ilvl w:val="1"/>
          <w:numId w:val="56"/>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72C758ED" w14:textId="77777777" w:rsidR="00A33310" w:rsidRPr="00BE6B8B" w:rsidRDefault="00A33310" w:rsidP="00A33310">
      <w:pPr>
        <w:numPr>
          <w:ilvl w:val="1"/>
          <w:numId w:val="56"/>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64AB67EB" w14:textId="77777777" w:rsidR="00A33310" w:rsidRPr="00BE6B8B" w:rsidRDefault="00A33310" w:rsidP="00A33310">
      <w:pPr>
        <w:numPr>
          <w:ilvl w:val="1"/>
          <w:numId w:val="56"/>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1EBE8AE6" w14:textId="77777777" w:rsidR="00A33310" w:rsidRPr="00BE6B8B" w:rsidRDefault="00A33310" w:rsidP="00A33310">
      <w:pPr>
        <w:numPr>
          <w:ilvl w:val="1"/>
          <w:numId w:val="56"/>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0EE35BF2" w14:textId="77777777" w:rsidR="00A33310" w:rsidRPr="00BE6B8B" w:rsidRDefault="00A33310" w:rsidP="00A33310">
      <w:pPr>
        <w:spacing w:line="360" w:lineRule="auto"/>
        <w:jc w:val="both"/>
        <w:rPr>
          <w:szCs w:val="24"/>
          <w:rtl/>
        </w:rPr>
      </w:pPr>
    </w:p>
    <w:p w14:paraId="434B03D8" w14:textId="77777777" w:rsidR="00A33310" w:rsidRDefault="00A33310" w:rsidP="00A33310">
      <w:pPr>
        <w:numPr>
          <w:ilvl w:val="0"/>
          <w:numId w:val="56"/>
        </w:numPr>
        <w:spacing w:line="360" w:lineRule="auto"/>
        <w:jc w:val="both"/>
        <w:rPr>
          <w:b/>
          <w:bCs/>
          <w:szCs w:val="24"/>
          <w:u w:val="single"/>
        </w:rPr>
      </w:pPr>
      <w:r w:rsidRPr="00BE6B8B">
        <w:rPr>
          <w:rFonts w:hint="cs"/>
          <w:b/>
          <w:bCs/>
          <w:szCs w:val="24"/>
          <w:u w:val="single"/>
          <w:rtl/>
        </w:rPr>
        <w:t>תמורה ותנאי תשלום</w:t>
      </w:r>
    </w:p>
    <w:p w14:paraId="2FDF4066" w14:textId="77777777" w:rsidR="00A33310" w:rsidRDefault="00A33310" w:rsidP="00A33310">
      <w:pPr>
        <w:spacing w:line="360" w:lineRule="auto"/>
        <w:ind w:left="567" w:right="567"/>
        <w:jc w:val="both"/>
        <w:rPr>
          <w:b/>
          <w:bCs/>
          <w:szCs w:val="24"/>
          <w:u w:val="single"/>
          <w:rtl/>
        </w:rPr>
      </w:pPr>
      <w:r>
        <w:rPr>
          <w:rFonts w:hint="cs"/>
          <w:b/>
          <w:bCs/>
          <w:szCs w:val="24"/>
          <w:u w:val="single"/>
          <w:rtl/>
        </w:rPr>
        <w:t>כללי</w:t>
      </w:r>
    </w:p>
    <w:p w14:paraId="22B6551C" w14:textId="77777777" w:rsidR="00A33310" w:rsidRPr="00E5752D" w:rsidRDefault="00A33310" w:rsidP="00A33310">
      <w:pPr>
        <w:pStyle w:val="af2"/>
        <w:numPr>
          <w:ilvl w:val="1"/>
          <w:numId w:val="82"/>
        </w:numPr>
        <w:autoSpaceDE w:val="0"/>
        <w:autoSpaceDN w:val="0"/>
        <w:adjustRightInd w:val="0"/>
        <w:spacing w:line="360" w:lineRule="auto"/>
        <w:ind w:right="0"/>
        <w:jc w:val="both"/>
        <w:rPr>
          <w:rFonts w:ascii="David"/>
          <w:szCs w:val="24"/>
          <w:rtl/>
        </w:rPr>
      </w:pPr>
      <w:r w:rsidRPr="00E5752D">
        <w:rPr>
          <w:rFonts w:ascii="David" w:hint="cs"/>
          <w:szCs w:val="24"/>
          <w:rtl/>
        </w:rPr>
        <w:t xml:space="preserve">התמורה מבוססת על הצעת המחיר של היועץ (נספח יא' 1 ויא' 2 המצ"ב) כנספח ב'. מובהר כי התמורה  בגין הצעת המחיר  לעדכון המאגר הינה סופית ומוחלטת ולא יחולו עליה התייקרויות, והצמדות לכל תקופת ההסכם. </w:t>
      </w:r>
    </w:p>
    <w:p w14:paraId="47EBD4A9" w14:textId="77777777" w:rsidR="00A33310" w:rsidRDefault="00A33310" w:rsidP="00A33310">
      <w:pPr>
        <w:pStyle w:val="af2"/>
        <w:numPr>
          <w:ilvl w:val="1"/>
          <w:numId w:val="82"/>
        </w:numPr>
        <w:autoSpaceDE w:val="0"/>
        <w:autoSpaceDN w:val="0"/>
        <w:adjustRightInd w:val="0"/>
        <w:spacing w:line="360" w:lineRule="auto"/>
        <w:ind w:right="0"/>
        <w:jc w:val="both"/>
        <w:rPr>
          <w:szCs w:val="24"/>
        </w:rPr>
      </w:pPr>
      <w:r w:rsidRPr="00E5752D">
        <w:rPr>
          <w:rFonts w:ascii="David" w:hint="cs"/>
          <w:szCs w:val="24"/>
          <w:rtl/>
        </w:rPr>
        <w:t xml:space="preserve">בגין תחזוקת המאגר תחול הצמדה מהחודש ה </w:t>
      </w:r>
      <w:r w:rsidRPr="00E5752D">
        <w:rPr>
          <w:rFonts w:ascii="David"/>
          <w:szCs w:val="24"/>
          <w:rtl/>
        </w:rPr>
        <w:t>–</w:t>
      </w:r>
      <w:r w:rsidRPr="00E5752D">
        <w:rPr>
          <w:rFonts w:ascii="David" w:hint="cs"/>
          <w:szCs w:val="24"/>
          <w:rtl/>
        </w:rPr>
        <w:t xml:space="preserve"> 18 בהתאם להוראת תכ"מ –"כללי הצמדה", מס'</w:t>
      </w:r>
      <w:r w:rsidRPr="00EC3D9E">
        <w:rPr>
          <w:rFonts w:hint="cs"/>
          <w:szCs w:val="24"/>
          <w:rtl/>
        </w:rPr>
        <w:t xml:space="preserve"> 7.17.2, </w:t>
      </w:r>
      <w:r>
        <w:rPr>
          <w:rFonts w:hint="cs"/>
          <w:szCs w:val="24"/>
          <w:rtl/>
        </w:rPr>
        <w:t>וכאמור בסעיף 2 ד' למפרט.</w:t>
      </w:r>
      <w:r w:rsidRPr="00DA0770">
        <w:rPr>
          <w:szCs w:val="24"/>
        </w:rPr>
        <w:t xml:space="preserve"> </w:t>
      </w:r>
    </w:p>
    <w:p w14:paraId="3D4A27CB" w14:textId="77777777" w:rsidR="00A33310" w:rsidRPr="0058527D" w:rsidRDefault="00A33310" w:rsidP="00A33310">
      <w:pPr>
        <w:spacing w:line="360" w:lineRule="auto"/>
        <w:jc w:val="both"/>
        <w:rPr>
          <w:szCs w:val="24"/>
        </w:rPr>
      </w:pPr>
    </w:p>
    <w:p w14:paraId="60E56CC3" w14:textId="77777777" w:rsidR="00A33310" w:rsidRPr="00326206" w:rsidRDefault="00A33310" w:rsidP="00A33310">
      <w:pPr>
        <w:spacing w:line="360" w:lineRule="auto"/>
        <w:ind w:left="567" w:right="567"/>
        <w:jc w:val="both"/>
        <w:rPr>
          <w:b/>
          <w:bCs/>
          <w:szCs w:val="24"/>
          <w:u w:val="single"/>
        </w:rPr>
      </w:pPr>
      <w:r w:rsidRPr="00326206">
        <w:rPr>
          <w:rFonts w:hint="cs"/>
          <w:b/>
          <w:bCs/>
          <w:szCs w:val="24"/>
          <w:u w:val="single"/>
          <w:rtl/>
        </w:rPr>
        <w:t>עבור רכיב שעתי</w:t>
      </w:r>
    </w:p>
    <w:p w14:paraId="5C8A62C2" w14:textId="77777777" w:rsidR="00A33310" w:rsidRPr="00326206" w:rsidRDefault="00A33310" w:rsidP="00A33310">
      <w:pPr>
        <w:pStyle w:val="af2"/>
        <w:numPr>
          <w:ilvl w:val="1"/>
          <w:numId w:val="82"/>
        </w:numPr>
        <w:autoSpaceDE w:val="0"/>
        <w:autoSpaceDN w:val="0"/>
        <w:adjustRightInd w:val="0"/>
        <w:spacing w:line="360" w:lineRule="auto"/>
        <w:ind w:right="0"/>
        <w:jc w:val="both"/>
        <w:rPr>
          <w:rFonts w:ascii="David"/>
          <w:szCs w:val="24"/>
        </w:rPr>
      </w:pPr>
      <w:r w:rsidRPr="00326206">
        <w:rPr>
          <w:rFonts w:ascii="David" w:hint="eastAsia"/>
          <w:szCs w:val="24"/>
          <w:rtl/>
        </w:rPr>
        <w:t>תמ</w:t>
      </w:r>
      <w:r w:rsidRPr="00326206">
        <w:rPr>
          <w:rFonts w:ascii="David" w:hint="cs"/>
          <w:szCs w:val="24"/>
          <w:rtl/>
        </w:rPr>
        <w:t>ו</w:t>
      </w:r>
      <w:r w:rsidRPr="00326206">
        <w:rPr>
          <w:rFonts w:ascii="David" w:hint="eastAsia"/>
          <w:szCs w:val="24"/>
          <w:rtl/>
        </w:rPr>
        <w:t>רת</w:t>
      </w:r>
      <w:r w:rsidRPr="00326206">
        <w:rPr>
          <w:rFonts w:ascii="David"/>
          <w:szCs w:val="24"/>
        </w:rPr>
        <w:t xml:space="preserve"> </w:t>
      </w:r>
      <w:r w:rsidRPr="00326206">
        <w:rPr>
          <w:rFonts w:ascii="David" w:hint="eastAsia"/>
          <w:szCs w:val="24"/>
          <w:rtl/>
        </w:rPr>
        <w:t>מתן</w:t>
      </w:r>
      <w:r w:rsidRPr="00326206">
        <w:rPr>
          <w:rFonts w:ascii="David"/>
          <w:szCs w:val="24"/>
        </w:rPr>
        <w:t xml:space="preserve"> </w:t>
      </w:r>
      <w:r w:rsidRPr="00326206">
        <w:rPr>
          <w:rFonts w:ascii="David" w:hint="eastAsia"/>
          <w:szCs w:val="24"/>
          <w:rtl/>
        </w:rPr>
        <w:t>השירותים</w:t>
      </w:r>
      <w:r w:rsidRPr="00326206">
        <w:rPr>
          <w:rFonts w:ascii="David"/>
          <w:szCs w:val="24"/>
        </w:rPr>
        <w:t xml:space="preserve"> </w:t>
      </w:r>
      <w:r w:rsidRPr="00326206">
        <w:rPr>
          <w:rFonts w:ascii="David" w:hint="eastAsia"/>
          <w:szCs w:val="24"/>
          <w:rtl/>
        </w:rPr>
        <w:t>ומילוי</w:t>
      </w:r>
      <w:r w:rsidRPr="00326206">
        <w:rPr>
          <w:rFonts w:ascii="David"/>
          <w:szCs w:val="24"/>
        </w:rPr>
        <w:t xml:space="preserve"> </w:t>
      </w:r>
      <w:r w:rsidRPr="00326206">
        <w:rPr>
          <w:rFonts w:ascii="David" w:hint="eastAsia"/>
          <w:szCs w:val="24"/>
          <w:rtl/>
        </w:rPr>
        <w:t>יתר</w:t>
      </w:r>
      <w:r w:rsidRPr="00326206">
        <w:rPr>
          <w:rFonts w:ascii="David"/>
          <w:szCs w:val="24"/>
        </w:rPr>
        <w:t xml:space="preserve"> </w:t>
      </w:r>
      <w:r w:rsidRPr="00326206">
        <w:rPr>
          <w:rFonts w:ascii="David" w:hint="eastAsia"/>
          <w:szCs w:val="24"/>
          <w:rtl/>
        </w:rPr>
        <w:t>התחייבויות</w:t>
      </w:r>
      <w:r w:rsidRPr="00326206">
        <w:rPr>
          <w:rFonts w:ascii="David"/>
          <w:szCs w:val="24"/>
        </w:rPr>
        <w:t xml:space="preserve"> </w:t>
      </w:r>
      <w:r w:rsidRPr="00326206">
        <w:rPr>
          <w:rFonts w:ascii="David" w:hint="eastAsia"/>
          <w:szCs w:val="24"/>
          <w:rtl/>
        </w:rPr>
        <w:t>היועץ</w:t>
      </w:r>
      <w:r w:rsidRPr="00326206">
        <w:rPr>
          <w:rFonts w:ascii="David"/>
          <w:szCs w:val="24"/>
        </w:rPr>
        <w:t xml:space="preserve"> </w:t>
      </w:r>
      <w:r w:rsidRPr="00326206">
        <w:rPr>
          <w:rFonts w:ascii="David" w:hint="eastAsia"/>
          <w:szCs w:val="24"/>
          <w:rtl/>
        </w:rPr>
        <w:t>על</w:t>
      </w:r>
      <w:r w:rsidRPr="00326206">
        <w:rPr>
          <w:rFonts w:ascii="David"/>
          <w:szCs w:val="24"/>
        </w:rPr>
        <w:t xml:space="preserve"> </w:t>
      </w:r>
      <w:r w:rsidRPr="00326206">
        <w:rPr>
          <w:rFonts w:ascii="David" w:hint="eastAsia"/>
          <w:szCs w:val="24"/>
          <w:rtl/>
        </w:rPr>
        <w:t>פי</w:t>
      </w:r>
      <w:r w:rsidRPr="00326206">
        <w:rPr>
          <w:rFonts w:ascii="David"/>
          <w:szCs w:val="24"/>
        </w:rPr>
        <w:t xml:space="preserve"> </w:t>
      </w:r>
      <w:r w:rsidRPr="00326206">
        <w:rPr>
          <w:rFonts w:ascii="David" w:hint="eastAsia"/>
          <w:szCs w:val="24"/>
          <w:rtl/>
        </w:rPr>
        <w:t>הסכם</w:t>
      </w:r>
      <w:r w:rsidRPr="00326206">
        <w:rPr>
          <w:rFonts w:ascii="David"/>
          <w:szCs w:val="24"/>
        </w:rPr>
        <w:t xml:space="preserve"> </w:t>
      </w:r>
      <w:r w:rsidRPr="00326206">
        <w:rPr>
          <w:rFonts w:ascii="David" w:hint="eastAsia"/>
          <w:szCs w:val="24"/>
          <w:rtl/>
        </w:rPr>
        <w:t>זה</w:t>
      </w:r>
      <w:r w:rsidRPr="00326206">
        <w:rPr>
          <w:rFonts w:asciiTheme="minorHAnsi" w:hAnsiTheme="minorHAnsi" w:hint="cs"/>
          <w:szCs w:val="24"/>
          <w:rtl/>
        </w:rPr>
        <w:t xml:space="preserve">, </w:t>
      </w:r>
      <w:r w:rsidRPr="00326206">
        <w:rPr>
          <w:rFonts w:ascii="David" w:hint="eastAsia"/>
          <w:szCs w:val="24"/>
          <w:rtl/>
        </w:rPr>
        <w:t>ישלם</w:t>
      </w:r>
      <w:r w:rsidRPr="00326206">
        <w:rPr>
          <w:rFonts w:ascii="David"/>
          <w:szCs w:val="24"/>
        </w:rPr>
        <w:t xml:space="preserve"> </w:t>
      </w:r>
      <w:r w:rsidRPr="00326206">
        <w:rPr>
          <w:rFonts w:ascii="David" w:hint="eastAsia"/>
          <w:szCs w:val="24"/>
          <w:rtl/>
        </w:rPr>
        <w:t>המשרד</w:t>
      </w:r>
      <w:r w:rsidRPr="00326206">
        <w:rPr>
          <w:rFonts w:ascii="David"/>
          <w:szCs w:val="24"/>
        </w:rPr>
        <w:t xml:space="preserve"> </w:t>
      </w:r>
      <w:r w:rsidRPr="00326206">
        <w:rPr>
          <w:rFonts w:ascii="David" w:hint="eastAsia"/>
          <w:szCs w:val="24"/>
          <w:rtl/>
        </w:rPr>
        <w:t>ל</w:t>
      </w:r>
      <w:r w:rsidRPr="00326206">
        <w:rPr>
          <w:rFonts w:ascii="David" w:hint="cs"/>
          <w:szCs w:val="24"/>
          <w:rtl/>
        </w:rPr>
        <w:t xml:space="preserve">יועץ העומד בראש הצוות תעריף שעתי של  </w:t>
      </w:r>
      <w:r w:rsidRPr="00326206">
        <w:rPr>
          <w:rFonts w:ascii="David"/>
          <w:szCs w:val="24"/>
        </w:rPr>
        <w:t xml:space="preserve">__________ </w:t>
      </w:r>
      <w:r w:rsidRPr="00326206">
        <w:rPr>
          <w:rFonts w:ascii="David" w:hint="eastAsia"/>
          <w:szCs w:val="24"/>
          <w:rtl/>
        </w:rPr>
        <w:t>₪</w:t>
      </w:r>
      <w:r w:rsidRPr="00326206">
        <w:rPr>
          <w:rFonts w:ascii="David"/>
          <w:szCs w:val="24"/>
        </w:rPr>
        <w:t xml:space="preserve"> </w:t>
      </w:r>
      <w:r w:rsidRPr="00326206">
        <w:rPr>
          <w:rFonts w:ascii="David" w:hint="eastAsia"/>
          <w:szCs w:val="24"/>
          <w:rtl/>
        </w:rPr>
        <w:t>בתוספת</w:t>
      </w:r>
      <w:r w:rsidRPr="00326206">
        <w:rPr>
          <w:rFonts w:ascii="David"/>
          <w:szCs w:val="24"/>
        </w:rPr>
        <w:t xml:space="preserve"> </w:t>
      </w:r>
      <w:r w:rsidRPr="00326206">
        <w:rPr>
          <w:rFonts w:ascii="David" w:hint="eastAsia"/>
          <w:szCs w:val="24"/>
          <w:rtl/>
        </w:rPr>
        <w:t>מע</w:t>
      </w:r>
      <w:r w:rsidRPr="00326206">
        <w:rPr>
          <w:rFonts w:ascii="David"/>
          <w:szCs w:val="24"/>
        </w:rPr>
        <w:t>"</w:t>
      </w:r>
      <w:r w:rsidRPr="00326206">
        <w:rPr>
          <w:rFonts w:ascii="David" w:hint="eastAsia"/>
          <w:szCs w:val="24"/>
          <w:rtl/>
        </w:rPr>
        <w:t>מ</w:t>
      </w:r>
      <w:r w:rsidRPr="00326206">
        <w:rPr>
          <w:rFonts w:ascii="David" w:hint="cs"/>
          <w:szCs w:val="24"/>
          <w:rtl/>
        </w:rPr>
        <w:t xml:space="preserve"> וליועץ המשמש חבר צוות תעריף שעתי של _______ ₪, בתופסת מע"מ ,</w:t>
      </w:r>
      <w:r w:rsidRPr="00326206">
        <w:rPr>
          <w:rFonts w:ascii="David"/>
          <w:szCs w:val="24"/>
        </w:rPr>
        <w:t xml:space="preserve"> </w:t>
      </w:r>
      <w:r w:rsidRPr="00326206">
        <w:rPr>
          <w:rFonts w:ascii="David" w:hint="eastAsia"/>
          <w:szCs w:val="24"/>
          <w:rtl/>
        </w:rPr>
        <w:t>ובתנאי</w:t>
      </w:r>
      <w:r w:rsidRPr="00326206">
        <w:rPr>
          <w:rFonts w:ascii="David"/>
          <w:szCs w:val="24"/>
        </w:rPr>
        <w:t xml:space="preserve"> </w:t>
      </w:r>
      <w:r w:rsidRPr="00326206">
        <w:rPr>
          <w:rFonts w:ascii="David" w:hint="eastAsia"/>
          <w:szCs w:val="24"/>
          <w:rtl/>
        </w:rPr>
        <w:t>כי</w:t>
      </w:r>
      <w:r w:rsidRPr="00326206">
        <w:rPr>
          <w:rFonts w:ascii="David"/>
          <w:szCs w:val="24"/>
        </w:rPr>
        <w:t xml:space="preserve"> </w:t>
      </w:r>
      <w:r w:rsidRPr="00326206">
        <w:rPr>
          <w:rFonts w:ascii="David" w:hint="eastAsia"/>
          <w:szCs w:val="24"/>
          <w:rtl/>
        </w:rPr>
        <w:t>השירותים</w:t>
      </w:r>
      <w:r w:rsidRPr="00326206">
        <w:rPr>
          <w:rFonts w:ascii="David"/>
          <w:szCs w:val="24"/>
        </w:rPr>
        <w:t xml:space="preserve"> </w:t>
      </w:r>
      <w:r w:rsidRPr="00326206">
        <w:rPr>
          <w:rFonts w:ascii="David" w:hint="eastAsia"/>
          <w:szCs w:val="24"/>
          <w:rtl/>
        </w:rPr>
        <w:t>שבוצעו</w:t>
      </w:r>
      <w:r w:rsidRPr="00326206">
        <w:rPr>
          <w:rFonts w:ascii="David"/>
          <w:szCs w:val="24"/>
        </w:rPr>
        <w:t xml:space="preserve"> </w:t>
      </w:r>
      <w:r w:rsidRPr="00326206">
        <w:rPr>
          <w:rFonts w:ascii="David" w:hint="eastAsia"/>
          <w:szCs w:val="24"/>
          <w:rtl/>
        </w:rPr>
        <w:t>היו</w:t>
      </w:r>
      <w:r w:rsidRPr="00326206">
        <w:rPr>
          <w:rFonts w:ascii="David"/>
          <w:szCs w:val="24"/>
        </w:rPr>
        <w:t xml:space="preserve"> </w:t>
      </w:r>
      <w:r w:rsidRPr="00326206">
        <w:rPr>
          <w:rFonts w:ascii="David" w:hint="eastAsia"/>
          <w:szCs w:val="24"/>
          <w:rtl/>
        </w:rPr>
        <w:t>לשביעות</w:t>
      </w:r>
      <w:r w:rsidRPr="00326206">
        <w:rPr>
          <w:rFonts w:ascii="David" w:hint="cs"/>
          <w:szCs w:val="24"/>
          <w:rtl/>
        </w:rPr>
        <w:t xml:space="preserve"> </w:t>
      </w:r>
      <w:r w:rsidRPr="00326206">
        <w:rPr>
          <w:rFonts w:ascii="David" w:hint="eastAsia"/>
          <w:szCs w:val="24"/>
          <w:rtl/>
        </w:rPr>
        <w:t>רצונו</w:t>
      </w:r>
      <w:r w:rsidRPr="00326206">
        <w:rPr>
          <w:rFonts w:ascii="David"/>
          <w:szCs w:val="24"/>
        </w:rPr>
        <w:t xml:space="preserve"> </w:t>
      </w:r>
      <w:r w:rsidRPr="00326206">
        <w:rPr>
          <w:rFonts w:ascii="David" w:hint="eastAsia"/>
          <w:szCs w:val="24"/>
          <w:rtl/>
        </w:rPr>
        <w:t>המלאה</w:t>
      </w:r>
      <w:r w:rsidRPr="00326206">
        <w:rPr>
          <w:rFonts w:ascii="David"/>
          <w:szCs w:val="24"/>
        </w:rPr>
        <w:t xml:space="preserve"> </w:t>
      </w:r>
      <w:r w:rsidRPr="00326206">
        <w:rPr>
          <w:rFonts w:ascii="David" w:hint="eastAsia"/>
          <w:szCs w:val="24"/>
          <w:rtl/>
        </w:rPr>
        <w:t>של</w:t>
      </w:r>
      <w:r w:rsidRPr="00326206">
        <w:rPr>
          <w:rFonts w:ascii="David"/>
          <w:szCs w:val="24"/>
        </w:rPr>
        <w:t xml:space="preserve"> </w:t>
      </w:r>
      <w:r w:rsidRPr="00326206">
        <w:rPr>
          <w:rFonts w:ascii="David" w:hint="cs"/>
          <w:szCs w:val="24"/>
          <w:rtl/>
        </w:rPr>
        <w:t>הממונה (להלן: "</w:t>
      </w:r>
      <w:r w:rsidRPr="00326206">
        <w:rPr>
          <w:rFonts w:ascii="David" w:hint="cs"/>
          <w:b/>
          <w:bCs/>
          <w:szCs w:val="24"/>
          <w:rtl/>
        </w:rPr>
        <w:t>התמורה</w:t>
      </w:r>
      <w:r w:rsidRPr="00326206">
        <w:rPr>
          <w:rFonts w:ascii="David" w:hint="cs"/>
          <w:szCs w:val="24"/>
          <w:rtl/>
        </w:rPr>
        <w:t>")</w:t>
      </w:r>
      <w:r>
        <w:rPr>
          <w:rFonts w:ascii="David" w:hint="cs"/>
          <w:szCs w:val="24"/>
          <w:rtl/>
        </w:rPr>
        <w:t xml:space="preserve"> התעריף יעודכן בהתאם לעדכוני חשכ"ל  לתעריפי התקשרות עם נותן שירותים חיצוניים כפי שיתפרסמו מעת לעת.</w:t>
      </w:r>
    </w:p>
    <w:p w14:paraId="43FB9839" w14:textId="77777777" w:rsidR="00A33310" w:rsidRPr="00326206" w:rsidRDefault="00A33310" w:rsidP="00A33310">
      <w:pPr>
        <w:pStyle w:val="af2"/>
        <w:numPr>
          <w:ilvl w:val="1"/>
          <w:numId w:val="82"/>
        </w:numPr>
        <w:autoSpaceDE w:val="0"/>
        <w:autoSpaceDN w:val="0"/>
        <w:adjustRightInd w:val="0"/>
        <w:spacing w:line="360" w:lineRule="auto"/>
        <w:ind w:right="0"/>
        <w:jc w:val="both"/>
        <w:rPr>
          <w:rFonts w:ascii="David"/>
          <w:szCs w:val="24"/>
        </w:rPr>
      </w:pPr>
      <w:r w:rsidRPr="00326206">
        <w:rPr>
          <w:rFonts w:ascii="David" w:hint="cs"/>
          <w:szCs w:val="24"/>
          <w:rtl/>
        </w:rPr>
        <w:t xml:space="preserve">המציע יחתום על תצהיר בדבר ביצוע שעות עבודה ונסיעה  שאותן ביצע במסגרת ההסכם על גבי הנוסח המצורף </w:t>
      </w:r>
      <w:r w:rsidRPr="00326206">
        <w:rPr>
          <w:rFonts w:ascii="David" w:hint="cs"/>
          <w:b/>
          <w:bCs/>
          <w:szCs w:val="24"/>
          <w:rtl/>
        </w:rPr>
        <w:t>כנספח י</w:t>
      </w:r>
      <w:r>
        <w:rPr>
          <w:rFonts w:ascii="David" w:hint="cs"/>
          <w:b/>
          <w:bCs/>
          <w:szCs w:val="24"/>
          <w:rtl/>
        </w:rPr>
        <w:t>ב</w:t>
      </w:r>
      <w:r w:rsidRPr="00326206">
        <w:rPr>
          <w:rFonts w:ascii="David" w:hint="cs"/>
          <w:b/>
          <w:bCs/>
          <w:szCs w:val="24"/>
          <w:rtl/>
        </w:rPr>
        <w:t>'</w:t>
      </w:r>
      <w:r w:rsidRPr="00326206">
        <w:rPr>
          <w:rFonts w:ascii="David" w:hint="cs"/>
          <w:szCs w:val="24"/>
          <w:rtl/>
        </w:rPr>
        <w:t>.</w:t>
      </w:r>
    </w:p>
    <w:p w14:paraId="260BA431" w14:textId="77777777" w:rsidR="00A33310" w:rsidRDefault="00A33310" w:rsidP="00A33310">
      <w:pPr>
        <w:numPr>
          <w:ilvl w:val="1"/>
          <w:numId w:val="82"/>
        </w:numPr>
        <w:tabs>
          <w:tab w:val="left" w:pos="7682"/>
        </w:tabs>
        <w:spacing w:line="360" w:lineRule="auto"/>
        <w:ind w:right="0"/>
        <w:jc w:val="both"/>
        <w:rPr>
          <w:szCs w:val="24"/>
        </w:rPr>
      </w:pPr>
      <w:r w:rsidRPr="00326206">
        <w:rPr>
          <w:rFonts w:hint="cs"/>
          <w:szCs w:val="24"/>
          <w:rtl/>
        </w:rPr>
        <w:t>מוסכם בין הצדדים כי חלקי שעות העבודה, ישולמו בהתאם לחישוב החלק היחסי של פרק זמן העבודה שבוצע מתעריף שעת העבודה.</w:t>
      </w:r>
    </w:p>
    <w:p w14:paraId="27A6AB57" w14:textId="77777777" w:rsidR="00A33310" w:rsidRPr="00326206" w:rsidRDefault="00A33310" w:rsidP="00A33310">
      <w:pPr>
        <w:numPr>
          <w:ilvl w:val="1"/>
          <w:numId w:val="82"/>
        </w:numPr>
        <w:tabs>
          <w:tab w:val="left" w:pos="7682"/>
        </w:tabs>
        <w:spacing w:line="360" w:lineRule="auto"/>
        <w:ind w:right="0"/>
        <w:jc w:val="both"/>
        <w:rPr>
          <w:szCs w:val="24"/>
        </w:rPr>
      </w:pPr>
      <w:r>
        <w:rPr>
          <w:rFonts w:hint="cs"/>
          <w:szCs w:val="24"/>
          <w:rtl/>
        </w:rPr>
        <w:t>כל יועץ יועסק עד 100 שעות לחודש ואין המשרד מתחייב להעסקה מלאה בהיקף זה.</w:t>
      </w:r>
    </w:p>
    <w:p w14:paraId="400803A5" w14:textId="77777777" w:rsidR="00A33310" w:rsidRPr="00326206" w:rsidRDefault="00A33310" w:rsidP="00A33310">
      <w:pPr>
        <w:numPr>
          <w:ilvl w:val="1"/>
          <w:numId w:val="82"/>
        </w:numPr>
        <w:tabs>
          <w:tab w:val="left" w:pos="7682"/>
        </w:tabs>
        <w:spacing w:line="360" w:lineRule="auto"/>
        <w:ind w:right="0"/>
        <w:jc w:val="both"/>
        <w:rPr>
          <w:szCs w:val="24"/>
        </w:rPr>
      </w:pPr>
      <w:r w:rsidRPr="00326206">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26206">
        <w:rPr>
          <w:rFonts w:hint="cs"/>
          <w:b/>
          <w:bCs/>
          <w:szCs w:val="24"/>
          <w:rtl/>
        </w:rPr>
        <w:t>"דו"ח העבודה</w:t>
      </w:r>
      <w:r w:rsidRPr="00326206">
        <w:rPr>
          <w:rFonts w:hint="cs"/>
          <w:szCs w:val="24"/>
          <w:rtl/>
        </w:rPr>
        <w:t>"). עם קבלת התשלום יעביר היועץ למשרד חשבונית מס.</w:t>
      </w:r>
    </w:p>
    <w:p w14:paraId="0E809F05" w14:textId="77777777" w:rsidR="00A33310" w:rsidRDefault="00A33310" w:rsidP="00A33310">
      <w:pPr>
        <w:tabs>
          <w:tab w:val="left" w:pos="7682"/>
        </w:tabs>
        <w:spacing w:line="360" w:lineRule="auto"/>
        <w:ind w:left="1134"/>
        <w:jc w:val="both"/>
        <w:rPr>
          <w:szCs w:val="24"/>
          <w:rtl/>
        </w:rPr>
      </w:pPr>
      <w:r w:rsidRPr="00326206">
        <w:rPr>
          <w:rFonts w:hint="cs"/>
          <w:szCs w:val="24"/>
          <w:rtl/>
        </w:rPr>
        <w:t>למען הסר ספק יובהר כי התשלומים יבוצעו לאחר אישור הממונה שהעבודה בוצעה לשביעות רצונו ולאחר הגשת החשבונית למשרד.</w:t>
      </w:r>
    </w:p>
    <w:p w14:paraId="776140A1" w14:textId="77777777" w:rsidR="00A33310" w:rsidRDefault="00A33310" w:rsidP="00A33310">
      <w:pPr>
        <w:numPr>
          <w:ilvl w:val="1"/>
          <w:numId w:val="82"/>
        </w:numPr>
        <w:tabs>
          <w:tab w:val="left" w:pos="7682"/>
        </w:tabs>
        <w:spacing w:line="360" w:lineRule="auto"/>
        <w:ind w:right="0"/>
        <w:jc w:val="both"/>
        <w:rPr>
          <w:szCs w:val="24"/>
        </w:rPr>
      </w:pPr>
      <w:r w:rsidRPr="00326206">
        <w:rPr>
          <w:rFonts w:hint="cs"/>
          <w:szCs w:val="24"/>
          <w:rtl/>
        </w:rPr>
        <w:t>ההיקף השנתי הכולל של ההסכם לא יעלה על סכום של  ____________  ₪, בתוספת מ</w:t>
      </w:r>
      <w:r>
        <w:rPr>
          <w:rFonts w:hint="cs"/>
          <w:szCs w:val="24"/>
          <w:rtl/>
        </w:rPr>
        <w:t>ע"מ כולל תשלום בגין נסיעות.</w:t>
      </w:r>
    </w:p>
    <w:p w14:paraId="68F95B12" w14:textId="77777777" w:rsidR="00A33310" w:rsidRPr="00E5752D" w:rsidRDefault="00A33310" w:rsidP="00A33310">
      <w:pPr>
        <w:numPr>
          <w:ilvl w:val="1"/>
          <w:numId w:val="82"/>
        </w:numPr>
        <w:tabs>
          <w:tab w:val="left" w:pos="7682"/>
        </w:tabs>
        <w:spacing w:line="360" w:lineRule="auto"/>
        <w:ind w:right="0"/>
        <w:jc w:val="both"/>
        <w:rPr>
          <w:szCs w:val="24"/>
        </w:rPr>
      </w:pPr>
      <w:r w:rsidRPr="00DA0770">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4127A1AC" w14:textId="77777777" w:rsidR="00A33310" w:rsidRPr="00DA0770" w:rsidRDefault="00A33310" w:rsidP="00A33310">
      <w:pPr>
        <w:numPr>
          <w:ilvl w:val="1"/>
          <w:numId w:val="82"/>
        </w:numPr>
        <w:tabs>
          <w:tab w:val="left" w:pos="7682"/>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E5752D">
        <w:rPr>
          <w:rFonts w:hint="cs"/>
          <w:szCs w:val="24"/>
          <w:rtl/>
        </w:rPr>
        <w:t>כנספח יג'</w:t>
      </w:r>
      <w:r w:rsidRPr="00DA0770">
        <w:rPr>
          <w:rFonts w:hint="cs"/>
          <w:szCs w:val="24"/>
          <w:rtl/>
        </w:rPr>
        <w:t>.</w:t>
      </w:r>
    </w:p>
    <w:p w14:paraId="28721F0C" w14:textId="77777777" w:rsidR="00A33310" w:rsidRPr="00E5752D" w:rsidRDefault="00A33310" w:rsidP="00A33310">
      <w:pPr>
        <w:numPr>
          <w:ilvl w:val="1"/>
          <w:numId w:val="82"/>
        </w:numPr>
        <w:tabs>
          <w:tab w:val="left" w:pos="7682"/>
        </w:tabs>
        <w:spacing w:line="360" w:lineRule="auto"/>
        <w:ind w:right="0"/>
        <w:jc w:val="both"/>
        <w:rPr>
          <w:szCs w:val="24"/>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D1DE7DA" w14:textId="77777777" w:rsidR="00A33310" w:rsidRDefault="00A33310" w:rsidP="00A33310">
      <w:pPr>
        <w:numPr>
          <w:ilvl w:val="1"/>
          <w:numId w:val="82"/>
        </w:numPr>
        <w:tabs>
          <w:tab w:val="left" w:pos="7682"/>
        </w:tabs>
        <w:spacing w:line="360" w:lineRule="auto"/>
        <w:ind w:right="0"/>
        <w:jc w:val="both"/>
        <w:rPr>
          <w:szCs w:val="24"/>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3F545D87" w14:textId="77777777" w:rsidR="00A33310" w:rsidRPr="00E5752D" w:rsidRDefault="00A33310" w:rsidP="00A33310">
      <w:pPr>
        <w:tabs>
          <w:tab w:val="left" w:pos="7682"/>
        </w:tabs>
        <w:spacing w:line="360" w:lineRule="auto"/>
        <w:ind w:right="567"/>
        <w:jc w:val="both"/>
        <w:rPr>
          <w:szCs w:val="24"/>
        </w:rPr>
      </w:pPr>
    </w:p>
    <w:p w14:paraId="2294DAE3" w14:textId="77777777" w:rsidR="00A33310" w:rsidRPr="00232B57" w:rsidRDefault="00A33310" w:rsidP="00A33310">
      <w:pPr>
        <w:numPr>
          <w:ilvl w:val="1"/>
          <w:numId w:val="82"/>
        </w:numPr>
        <w:tabs>
          <w:tab w:val="left" w:pos="7682"/>
        </w:tabs>
        <w:spacing w:line="360" w:lineRule="auto"/>
        <w:ind w:right="0"/>
        <w:jc w:val="both"/>
        <w:rPr>
          <w:szCs w:val="24"/>
        </w:rPr>
      </w:pPr>
      <w:r w:rsidRPr="00232B57">
        <w:rPr>
          <w:rFonts w:hint="cs"/>
          <w:szCs w:val="24"/>
          <w:rtl/>
        </w:rPr>
        <w:t>התשלומים יתבצעו כדלקמן:</w:t>
      </w:r>
    </w:p>
    <w:p w14:paraId="439DFDF2" w14:textId="77777777" w:rsidR="00A33310" w:rsidRPr="00232B57" w:rsidRDefault="00A33310" w:rsidP="00A33310">
      <w:pPr>
        <w:numPr>
          <w:ilvl w:val="2"/>
          <w:numId w:val="56"/>
        </w:numPr>
        <w:tabs>
          <w:tab w:val="left" w:pos="8958"/>
        </w:tabs>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1F2411B2" w14:textId="77777777" w:rsidR="00A33310" w:rsidRPr="00232B57" w:rsidRDefault="00A33310" w:rsidP="00A33310">
      <w:pPr>
        <w:numPr>
          <w:ilvl w:val="2"/>
          <w:numId w:val="56"/>
        </w:numPr>
        <w:tabs>
          <w:tab w:val="left" w:pos="8958"/>
        </w:tabs>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45C798E7" w14:textId="77777777" w:rsidR="00A33310" w:rsidRPr="00232B57" w:rsidRDefault="00A33310" w:rsidP="00A33310">
      <w:pPr>
        <w:numPr>
          <w:ilvl w:val="2"/>
          <w:numId w:val="56"/>
        </w:numPr>
        <w:tabs>
          <w:tab w:val="left" w:pos="8958"/>
        </w:tabs>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1541BB73" w14:textId="77777777" w:rsidR="00A33310" w:rsidRPr="00232B57" w:rsidRDefault="00A33310" w:rsidP="00A33310">
      <w:pPr>
        <w:numPr>
          <w:ilvl w:val="2"/>
          <w:numId w:val="56"/>
        </w:numPr>
        <w:tabs>
          <w:tab w:val="left" w:pos="8958"/>
        </w:tabs>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15C0E2FA" w14:textId="77777777" w:rsidR="00A33310" w:rsidRPr="00E5752D" w:rsidRDefault="00A33310" w:rsidP="00A33310">
      <w:pPr>
        <w:numPr>
          <w:ilvl w:val="1"/>
          <w:numId w:val="82"/>
        </w:numPr>
        <w:tabs>
          <w:tab w:val="left" w:pos="7682"/>
        </w:tabs>
        <w:spacing w:line="360" w:lineRule="auto"/>
        <w:ind w:right="0"/>
        <w:jc w:val="both"/>
        <w:rPr>
          <w:szCs w:val="24"/>
          <w:rtl/>
        </w:rPr>
      </w:pPr>
      <w:r w:rsidRPr="00E5752D">
        <w:rPr>
          <w:rFonts w:hint="eastAsia"/>
          <w:szCs w:val="24"/>
          <w:rtl/>
        </w:rPr>
        <w:t>מובהר</w:t>
      </w:r>
      <w:r w:rsidRPr="00E5752D">
        <w:rPr>
          <w:szCs w:val="24"/>
          <w:rtl/>
        </w:rPr>
        <w:t xml:space="preserve"> </w:t>
      </w:r>
      <w:r w:rsidRPr="00E5752D">
        <w:rPr>
          <w:rFonts w:hint="eastAsia"/>
          <w:szCs w:val="24"/>
          <w:rtl/>
        </w:rPr>
        <w:t>כי</w:t>
      </w:r>
      <w:r w:rsidRPr="00E5752D">
        <w:rPr>
          <w:szCs w:val="24"/>
          <w:rtl/>
        </w:rPr>
        <w:t xml:space="preserve"> </w:t>
      </w:r>
      <w:r w:rsidRPr="0058527D">
        <w:rPr>
          <w:rFonts w:hint="eastAsia"/>
          <w:szCs w:val="24"/>
          <w:rtl/>
        </w:rPr>
        <w:t>על</w:t>
      </w:r>
      <w:r w:rsidRPr="00E5752D">
        <w:rPr>
          <w:szCs w:val="24"/>
          <w:rtl/>
        </w:rPr>
        <w:t xml:space="preserve"> </w:t>
      </w:r>
      <w:r w:rsidRPr="00E5752D">
        <w:rPr>
          <w:rFonts w:hint="eastAsia"/>
          <w:szCs w:val="24"/>
          <w:rtl/>
        </w:rPr>
        <w:t>הזוכה</w:t>
      </w:r>
      <w:r w:rsidRPr="00E5752D">
        <w:rPr>
          <w:szCs w:val="24"/>
          <w:rtl/>
        </w:rPr>
        <w:t xml:space="preserve"> </w:t>
      </w:r>
      <w:r w:rsidRPr="00E5752D">
        <w:rPr>
          <w:rFonts w:hint="eastAsia"/>
          <w:szCs w:val="24"/>
          <w:rtl/>
        </w:rPr>
        <w:t>במכרז</w:t>
      </w:r>
      <w:r w:rsidRPr="00E5752D">
        <w:rPr>
          <w:szCs w:val="24"/>
          <w:rtl/>
        </w:rPr>
        <w:t xml:space="preserve"> </w:t>
      </w:r>
      <w:r w:rsidRPr="00E5752D">
        <w:rPr>
          <w:rFonts w:hint="eastAsia"/>
          <w:szCs w:val="24"/>
          <w:rtl/>
        </w:rPr>
        <w:t>לעמוד</w:t>
      </w:r>
      <w:r w:rsidRPr="00E5752D">
        <w:rPr>
          <w:szCs w:val="24"/>
          <w:rtl/>
        </w:rPr>
        <w:t xml:space="preserve"> </w:t>
      </w:r>
      <w:r w:rsidRPr="00E5752D">
        <w:rPr>
          <w:rFonts w:hint="eastAsia"/>
          <w:szCs w:val="24"/>
          <w:rtl/>
        </w:rPr>
        <w:t>בלוחות</w:t>
      </w:r>
      <w:r w:rsidRPr="00E5752D">
        <w:rPr>
          <w:szCs w:val="24"/>
          <w:rtl/>
        </w:rPr>
        <w:t xml:space="preserve"> </w:t>
      </w:r>
      <w:r w:rsidRPr="00E5752D">
        <w:rPr>
          <w:rFonts w:hint="eastAsia"/>
          <w:szCs w:val="24"/>
          <w:rtl/>
        </w:rPr>
        <w:t>הזמנים</w:t>
      </w:r>
      <w:r w:rsidRPr="00E5752D">
        <w:rPr>
          <w:szCs w:val="24"/>
          <w:rtl/>
        </w:rPr>
        <w:t xml:space="preserve"> </w:t>
      </w:r>
      <w:r w:rsidRPr="00E5752D">
        <w:rPr>
          <w:rFonts w:hint="cs"/>
          <w:szCs w:val="24"/>
          <w:rtl/>
        </w:rPr>
        <w:t xml:space="preserve">שקבועים במכרז או כפי שיקבע הממונה. </w:t>
      </w:r>
      <w:r w:rsidRPr="00E5752D">
        <w:rPr>
          <w:szCs w:val="24"/>
          <w:rtl/>
        </w:rPr>
        <w:t xml:space="preserve"> אשר על כן, </w:t>
      </w:r>
      <w:r w:rsidRPr="00E5752D">
        <w:rPr>
          <w:rFonts w:hint="eastAsia"/>
          <w:szCs w:val="24"/>
          <w:rtl/>
        </w:rPr>
        <w:t>אם</w:t>
      </w:r>
      <w:r w:rsidRPr="00E5752D">
        <w:rPr>
          <w:szCs w:val="24"/>
          <w:rtl/>
        </w:rPr>
        <w:t xml:space="preserve"> </w:t>
      </w:r>
      <w:r w:rsidRPr="00E5752D">
        <w:rPr>
          <w:rFonts w:hint="eastAsia"/>
          <w:szCs w:val="24"/>
          <w:rtl/>
        </w:rPr>
        <w:t>יאחר</w:t>
      </w:r>
      <w:r w:rsidRPr="00E5752D">
        <w:rPr>
          <w:szCs w:val="24"/>
          <w:rtl/>
        </w:rPr>
        <w:t xml:space="preserve"> </w:t>
      </w:r>
      <w:r w:rsidRPr="00E5752D">
        <w:rPr>
          <w:rFonts w:hint="eastAsia"/>
          <w:szCs w:val="24"/>
          <w:rtl/>
        </w:rPr>
        <w:t>הזוכה</w:t>
      </w:r>
      <w:r w:rsidRPr="00E5752D">
        <w:rPr>
          <w:szCs w:val="24"/>
          <w:rtl/>
        </w:rPr>
        <w:t xml:space="preserve"> בהגשת התוצרים </w:t>
      </w:r>
      <w:r w:rsidRPr="00E5752D">
        <w:rPr>
          <w:rFonts w:hint="cs"/>
          <w:szCs w:val="24"/>
          <w:rtl/>
        </w:rPr>
        <w:t>בשלב עדכון המידע</w:t>
      </w:r>
      <w:r w:rsidRPr="00E5752D">
        <w:rPr>
          <w:szCs w:val="24"/>
          <w:rtl/>
        </w:rPr>
        <w:t>, בתקופה של מ</w:t>
      </w:r>
      <w:r w:rsidRPr="00E5752D">
        <w:rPr>
          <w:rFonts w:hint="eastAsia"/>
          <w:szCs w:val="24"/>
          <w:rtl/>
        </w:rPr>
        <w:t>עבר</w:t>
      </w:r>
      <w:r w:rsidRPr="00E5752D">
        <w:rPr>
          <w:szCs w:val="24"/>
        </w:rPr>
        <w:t xml:space="preserve"> </w:t>
      </w:r>
      <w:r w:rsidRPr="00E5752D">
        <w:rPr>
          <w:rFonts w:hint="eastAsia"/>
          <w:szCs w:val="24"/>
          <w:rtl/>
        </w:rPr>
        <w:t>לחודש</w:t>
      </w:r>
      <w:r w:rsidRPr="00E5752D">
        <w:rPr>
          <w:szCs w:val="24"/>
          <w:rtl/>
        </w:rPr>
        <w:t xml:space="preserve"> (מ</w:t>
      </w:r>
      <w:r w:rsidRPr="00E5752D">
        <w:rPr>
          <w:rFonts w:hint="eastAsia"/>
          <w:szCs w:val="24"/>
          <w:rtl/>
        </w:rPr>
        <w:t>צטבר</w:t>
      </w:r>
      <w:r w:rsidRPr="00E5752D">
        <w:rPr>
          <w:szCs w:val="24"/>
          <w:rtl/>
        </w:rPr>
        <w:t xml:space="preserve">) </w:t>
      </w:r>
      <w:r w:rsidRPr="00E5752D">
        <w:rPr>
          <w:rFonts w:hint="eastAsia"/>
          <w:szCs w:val="24"/>
          <w:rtl/>
        </w:rPr>
        <w:t>יופחתו</w:t>
      </w:r>
      <w:r w:rsidRPr="00E5752D">
        <w:rPr>
          <w:szCs w:val="24"/>
          <w:rtl/>
        </w:rPr>
        <w:t xml:space="preserve"> 300</w:t>
      </w:r>
      <w:r w:rsidRPr="00E5752D">
        <w:rPr>
          <w:szCs w:val="24"/>
        </w:rPr>
        <w:t xml:space="preserve"> </w:t>
      </w:r>
      <w:r w:rsidRPr="00E5752D">
        <w:rPr>
          <w:rFonts w:hint="eastAsia"/>
          <w:szCs w:val="24"/>
          <w:rtl/>
        </w:rPr>
        <w:t>₪</w:t>
      </w:r>
      <w:r w:rsidRPr="00E5752D">
        <w:rPr>
          <w:szCs w:val="24"/>
        </w:rPr>
        <w:t xml:space="preserve"> </w:t>
      </w:r>
      <w:r w:rsidRPr="00E5752D">
        <w:rPr>
          <w:szCs w:val="24"/>
          <w:rtl/>
        </w:rPr>
        <w:t xml:space="preserve">מהתמורה </w:t>
      </w:r>
      <w:r w:rsidRPr="00E5752D">
        <w:rPr>
          <w:rFonts w:hint="eastAsia"/>
          <w:szCs w:val="24"/>
          <w:rtl/>
        </w:rPr>
        <w:t>בגין</w:t>
      </w:r>
      <w:r w:rsidRPr="00E5752D">
        <w:rPr>
          <w:szCs w:val="24"/>
          <w:rtl/>
        </w:rPr>
        <w:t xml:space="preserve"> </w:t>
      </w:r>
      <w:r w:rsidRPr="00E5752D">
        <w:rPr>
          <w:rFonts w:hint="eastAsia"/>
          <w:szCs w:val="24"/>
          <w:rtl/>
        </w:rPr>
        <w:t>כל</w:t>
      </w:r>
      <w:r w:rsidRPr="00E5752D">
        <w:rPr>
          <w:szCs w:val="24"/>
        </w:rPr>
        <w:t xml:space="preserve"> </w:t>
      </w:r>
      <w:r w:rsidRPr="00E5752D">
        <w:rPr>
          <w:rFonts w:hint="eastAsia"/>
          <w:szCs w:val="24"/>
          <w:rtl/>
        </w:rPr>
        <w:t>יום</w:t>
      </w:r>
      <w:r w:rsidRPr="00E5752D">
        <w:rPr>
          <w:szCs w:val="24"/>
        </w:rPr>
        <w:t xml:space="preserve"> </w:t>
      </w:r>
      <w:r w:rsidRPr="00E5752D">
        <w:rPr>
          <w:rFonts w:hint="eastAsia"/>
          <w:szCs w:val="24"/>
          <w:rtl/>
        </w:rPr>
        <w:t>איחור</w:t>
      </w:r>
      <w:r w:rsidRPr="00E5752D">
        <w:rPr>
          <w:szCs w:val="24"/>
          <w:rtl/>
        </w:rPr>
        <w:t xml:space="preserve"> </w:t>
      </w:r>
      <w:r w:rsidRPr="00E5752D">
        <w:rPr>
          <w:rFonts w:hint="eastAsia"/>
          <w:szCs w:val="24"/>
          <w:rtl/>
        </w:rPr>
        <w:t>נוסף</w:t>
      </w:r>
      <w:r w:rsidRPr="00E5752D">
        <w:rPr>
          <w:szCs w:val="24"/>
        </w:rPr>
        <w:t xml:space="preserve"> .</w:t>
      </w:r>
      <w:r w:rsidRPr="00E5752D">
        <w:rPr>
          <w:szCs w:val="24"/>
          <w:rtl/>
        </w:rPr>
        <w:t xml:space="preserve"> </w:t>
      </w:r>
      <w:r w:rsidRPr="00E5752D">
        <w:rPr>
          <w:rFonts w:hint="cs"/>
          <w:szCs w:val="24"/>
          <w:rtl/>
        </w:rPr>
        <w:t xml:space="preserve">יובהר כי אין בהפחתת הסכום כדי לפגוע בזכויות המשרד לחלט ערבויות או לקזז סכומים מתשלומי הזוכה, ככל שיידרש לכך. </w:t>
      </w:r>
    </w:p>
    <w:p w14:paraId="23D04D24" w14:textId="77777777" w:rsidR="00A33310" w:rsidRPr="00326206" w:rsidRDefault="00A33310" w:rsidP="00A33310">
      <w:pPr>
        <w:numPr>
          <w:ilvl w:val="1"/>
          <w:numId w:val="82"/>
        </w:numPr>
        <w:tabs>
          <w:tab w:val="left" w:pos="7682"/>
        </w:tabs>
        <w:spacing w:line="360" w:lineRule="auto"/>
        <w:ind w:right="0"/>
        <w:jc w:val="both"/>
        <w:rPr>
          <w:szCs w:val="24"/>
        </w:rPr>
      </w:pPr>
      <w:r w:rsidRPr="00326206">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92C1A06" w14:textId="77777777" w:rsidR="00A33310" w:rsidRDefault="00A33310" w:rsidP="00A33310">
      <w:pPr>
        <w:pStyle w:val="af2"/>
        <w:spacing w:line="360" w:lineRule="auto"/>
        <w:ind w:left="567" w:right="567"/>
        <w:jc w:val="both"/>
        <w:rPr>
          <w:b/>
          <w:bCs/>
          <w:szCs w:val="24"/>
          <w:u w:val="single"/>
          <w:rtl/>
        </w:rPr>
      </w:pPr>
    </w:p>
    <w:p w14:paraId="7BEF17A4" w14:textId="77777777" w:rsidR="00A33310" w:rsidRPr="00BE6B8B" w:rsidRDefault="00A33310" w:rsidP="00A33310">
      <w:pPr>
        <w:numPr>
          <w:ilvl w:val="0"/>
          <w:numId w:val="56"/>
        </w:numPr>
        <w:spacing w:line="360" w:lineRule="auto"/>
        <w:jc w:val="both"/>
        <w:rPr>
          <w:b/>
          <w:bCs/>
          <w:szCs w:val="24"/>
          <w:u w:val="single"/>
        </w:rPr>
      </w:pPr>
      <w:r w:rsidRPr="00BE6B8B">
        <w:rPr>
          <w:rFonts w:hint="cs"/>
          <w:b/>
          <w:bCs/>
          <w:szCs w:val="24"/>
          <w:u w:val="single"/>
          <w:rtl/>
        </w:rPr>
        <w:t>תשלומים נוספים</w:t>
      </w:r>
    </w:p>
    <w:p w14:paraId="1E6AE903" w14:textId="77777777" w:rsidR="00A33310" w:rsidRPr="00A13170" w:rsidRDefault="00A33310" w:rsidP="00A33310">
      <w:pPr>
        <w:numPr>
          <w:ilvl w:val="1"/>
          <w:numId w:val="56"/>
        </w:numPr>
        <w:tabs>
          <w:tab w:val="left" w:pos="7682"/>
          <w:tab w:val="left" w:pos="8958"/>
        </w:tabs>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0679EA71" w14:textId="77777777" w:rsidR="00A33310" w:rsidRPr="00BE6B8B" w:rsidRDefault="00A33310" w:rsidP="00A33310">
      <w:pPr>
        <w:numPr>
          <w:ilvl w:val="1"/>
          <w:numId w:val="56"/>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E239612" w14:textId="77777777" w:rsidR="00A33310" w:rsidRPr="00BE6B8B" w:rsidRDefault="00A33310" w:rsidP="00A33310">
      <w:pPr>
        <w:spacing w:line="360" w:lineRule="auto"/>
        <w:jc w:val="both"/>
        <w:rPr>
          <w:szCs w:val="24"/>
        </w:rPr>
      </w:pPr>
    </w:p>
    <w:p w14:paraId="0640D9AE" w14:textId="77777777" w:rsidR="00A33310" w:rsidRPr="00BE6B8B" w:rsidRDefault="00A33310" w:rsidP="00A33310">
      <w:pPr>
        <w:numPr>
          <w:ilvl w:val="0"/>
          <w:numId w:val="56"/>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00EB90FA"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6825731A"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7FBD93B2"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26D80482"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14:paraId="4831B7FB" w14:textId="77777777" w:rsidR="00A33310" w:rsidRPr="00BE6B8B" w:rsidRDefault="00A33310" w:rsidP="00A33310">
      <w:pPr>
        <w:spacing w:line="360" w:lineRule="auto"/>
        <w:ind w:left="567"/>
        <w:jc w:val="both"/>
        <w:rPr>
          <w:szCs w:val="24"/>
          <w:rtl/>
        </w:rPr>
      </w:pPr>
    </w:p>
    <w:p w14:paraId="366C0056" w14:textId="77777777" w:rsidR="00A33310" w:rsidRPr="00BE6B8B" w:rsidRDefault="00A33310" w:rsidP="00A33310">
      <w:pPr>
        <w:numPr>
          <w:ilvl w:val="0"/>
          <w:numId w:val="56"/>
        </w:numPr>
        <w:spacing w:line="360" w:lineRule="auto"/>
        <w:ind w:right="0"/>
        <w:jc w:val="both"/>
        <w:rPr>
          <w:b/>
          <w:bCs/>
          <w:szCs w:val="24"/>
          <w:u w:val="single"/>
        </w:rPr>
      </w:pPr>
      <w:r w:rsidRPr="00BE6B8B">
        <w:rPr>
          <w:rFonts w:hint="cs"/>
          <w:b/>
          <w:bCs/>
          <w:szCs w:val="24"/>
          <w:u w:val="single"/>
          <w:rtl/>
        </w:rPr>
        <w:t>ביטול ההסכם</w:t>
      </w:r>
    </w:p>
    <w:p w14:paraId="6855A926" w14:textId="77777777" w:rsidR="00A33310" w:rsidRPr="00C41464" w:rsidRDefault="00A33310" w:rsidP="00A33310">
      <w:pPr>
        <w:pStyle w:val="af2"/>
        <w:numPr>
          <w:ilvl w:val="1"/>
          <w:numId w:val="56"/>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394702B4"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743F7C71" w14:textId="77777777" w:rsidR="00A33310" w:rsidRPr="00BE6B8B" w:rsidRDefault="00A33310" w:rsidP="00A33310">
      <w:pPr>
        <w:spacing w:line="360" w:lineRule="auto"/>
        <w:ind w:left="567"/>
        <w:jc w:val="both"/>
        <w:rPr>
          <w:szCs w:val="24"/>
        </w:rPr>
      </w:pPr>
    </w:p>
    <w:p w14:paraId="4295FF13" w14:textId="77777777" w:rsidR="00A33310" w:rsidRPr="00BE6B8B" w:rsidRDefault="00A33310" w:rsidP="00A33310">
      <w:pPr>
        <w:numPr>
          <w:ilvl w:val="0"/>
          <w:numId w:val="56"/>
        </w:numPr>
        <w:spacing w:line="360" w:lineRule="auto"/>
        <w:jc w:val="both"/>
        <w:rPr>
          <w:b/>
          <w:bCs/>
          <w:szCs w:val="24"/>
          <w:u w:val="single"/>
        </w:rPr>
      </w:pPr>
      <w:r w:rsidRPr="00BE6B8B">
        <w:rPr>
          <w:rFonts w:hint="cs"/>
          <w:b/>
          <w:bCs/>
          <w:szCs w:val="24"/>
          <w:u w:val="single"/>
          <w:rtl/>
        </w:rPr>
        <w:t>סודיות</w:t>
      </w:r>
    </w:p>
    <w:p w14:paraId="0F6757D8" w14:textId="77777777" w:rsidR="00A33310" w:rsidRPr="00DA0770" w:rsidRDefault="00A33310" w:rsidP="00A33310">
      <w:pPr>
        <w:pStyle w:val="af2"/>
        <w:numPr>
          <w:ilvl w:val="1"/>
          <w:numId w:val="56"/>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0AA1A814" w14:textId="77777777" w:rsidR="00A33310" w:rsidRPr="0007445A" w:rsidRDefault="00A33310" w:rsidP="00A33310">
      <w:pPr>
        <w:pStyle w:val="afc"/>
        <w:widowControl w:val="0"/>
        <w:spacing w:line="360" w:lineRule="auto"/>
        <w:rPr>
          <w:b/>
          <w:bCs/>
          <w:sz w:val="24"/>
        </w:rPr>
      </w:pPr>
    </w:p>
    <w:p w14:paraId="76B9B9FD" w14:textId="77777777" w:rsidR="00A33310" w:rsidRPr="0007445A" w:rsidRDefault="00A33310" w:rsidP="00A33310">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4E211DFD" w14:textId="77777777" w:rsidR="00A33310" w:rsidRDefault="00A33310" w:rsidP="00A33310">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67884F25"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73512F48"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0C8FCC21"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0396C1EB" w14:textId="77777777" w:rsidR="00A33310" w:rsidRDefault="00A33310" w:rsidP="00A33310">
      <w:pPr>
        <w:pStyle w:val="af2"/>
        <w:numPr>
          <w:ilvl w:val="1"/>
          <w:numId w:val="56"/>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499A0320" w14:textId="77777777" w:rsidR="00A33310" w:rsidRDefault="00A33310" w:rsidP="00A33310">
      <w:pPr>
        <w:pStyle w:val="af2"/>
        <w:numPr>
          <w:ilvl w:val="1"/>
          <w:numId w:val="56"/>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3476C9A7" w14:textId="77777777" w:rsidR="00A33310" w:rsidRPr="00BE6B8B" w:rsidRDefault="00A33310" w:rsidP="00A33310">
      <w:pPr>
        <w:spacing w:line="360" w:lineRule="auto"/>
        <w:ind w:left="1134"/>
        <w:jc w:val="both"/>
        <w:rPr>
          <w:szCs w:val="24"/>
        </w:rPr>
      </w:pPr>
    </w:p>
    <w:p w14:paraId="4C22DC24" w14:textId="77777777" w:rsidR="00A33310" w:rsidRPr="00BE6B8B" w:rsidRDefault="00A33310" w:rsidP="00A33310">
      <w:pPr>
        <w:numPr>
          <w:ilvl w:val="0"/>
          <w:numId w:val="56"/>
        </w:numPr>
        <w:spacing w:line="360" w:lineRule="auto"/>
        <w:jc w:val="both"/>
        <w:rPr>
          <w:b/>
          <w:bCs/>
          <w:szCs w:val="24"/>
          <w:u w:val="single"/>
          <w:rtl/>
        </w:rPr>
      </w:pPr>
      <w:r w:rsidRPr="00BE6B8B">
        <w:rPr>
          <w:rFonts w:hint="cs"/>
          <w:b/>
          <w:bCs/>
          <w:szCs w:val="24"/>
          <w:u w:val="single"/>
          <w:rtl/>
        </w:rPr>
        <w:t>קניין רוחני וזכויות יוצרים</w:t>
      </w:r>
    </w:p>
    <w:p w14:paraId="70642E10" w14:textId="77777777" w:rsidR="00A33310" w:rsidRPr="00DA0770" w:rsidRDefault="00A33310" w:rsidP="00A33310">
      <w:pPr>
        <w:pStyle w:val="af2"/>
        <w:numPr>
          <w:ilvl w:val="1"/>
          <w:numId w:val="56"/>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4E48059C" w14:textId="77777777" w:rsidR="00A33310" w:rsidRDefault="00A33310" w:rsidP="00A33310">
      <w:pPr>
        <w:pStyle w:val="af2"/>
        <w:numPr>
          <w:ilvl w:val="1"/>
          <w:numId w:val="56"/>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מייד בסיום השימוש בהם לצורך מתן השירותים.</w:t>
      </w:r>
    </w:p>
    <w:p w14:paraId="3C0C1DCB" w14:textId="77777777" w:rsidR="00A33310" w:rsidRPr="00BE6B8B" w:rsidRDefault="00A33310" w:rsidP="00A33310">
      <w:pPr>
        <w:pStyle w:val="af2"/>
        <w:numPr>
          <w:ilvl w:val="1"/>
          <w:numId w:val="56"/>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37DFD2B5" w14:textId="77777777" w:rsidR="00A33310" w:rsidRDefault="00A33310" w:rsidP="00A33310">
      <w:pPr>
        <w:pStyle w:val="af2"/>
        <w:numPr>
          <w:ilvl w:val="1"/>
          <w:numId w:val="56"/>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14:paraId="20A33B0E" w14:textId="77777777" w:rsidR="00A33310" w:rsidRDefault="00A33310" w:rsidP="00A33310">
      <w:pPr>
        <w:spacing w:line="360" w:lineRule="auto"/>
        <w:jc w:val="both"/>
        <w:rPr>
          <w:szCs w:val="24"/>
          <w:rtl/>
        </w:rPr>
      </w:pPr>
    </w:p>
    <w:p w14:paraId="45EB5D64" w14:textId="77777777" w:rsidR="00A33310" w:rsidRPr="00BE6B8B" w:rsidRDefault="00A33310" w:rsidP="00A33310">
      <w:pPr>
        <w:numPr>
          <w:ilvl w:val="0"/>
          <w:numId w:val="56"/>
        </w:numPr>
        <w:spacing w:line="360" w:lineRule="auto"/>
        <w:jc w:val="both"/>
        <w:rPr>
          <w:b/>
          <w:bCs/>
          <w:szCs w:val="24"/>
          <w:u w:val="single"/>
        </w:rPr>
      </w:pPr>
      <w:r w:rsidRPr="00BE6B8B">
        <w:rPr>
          <w:rFonts w:hint="cs"/>
          <w:b/>
          <w:bCs/>
          <w:szCs w:val="24"/>
          <w:u w:val="single"/>
          <w:rtl/>
        </w:rPr>
        <w:t>התחייבות להיעדר ניגוד עניינים</w:t>
      </w:r>
    </w:p>
    <w:p w14:paraId="716A907B" w14:textId="77777777" w:rsidR="00A33310" w:rsidRPr="008F3B11" w:rsidRDefault="00A33310" w:rsidP="00A33310">
      <w:pPr>
        <w:pStyle w:val="af2"/>
        <w:numPr>
          <w:ilvl w:val="1"/>
          <w:numId w:val="56"/>
        </w:numPr>
        <w:spacing w:line="360" w:lineRule="auto"/>
        <w:ind w:right="0"/>
        <w:jc w:val="both"/>
        <w:rPr>
          <w:szCs w:val="24"/>
        </w:rPr>
      </w:pPr>
      <w:r w:rsidRPr="008F3B11">
        <w:rPr>
          <w:rFonts w:hint="cs"/>
          <w:szCs w:val="24"/>
          <w:rtl/>
        </w:rPr>
        <w:t>היועץ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2035AB1B" w14:textId="77777777" w:rsidR="00A33310" w:rsidRPr="008F3B11" w:rsidRDefault="00A33310" w:rsidP="00A33310">
      <w:pPr>
        <w:pStyle w:val="af2"/>
        <w:numPr>
          <w:ilvl w:val="1"/>
          <w:numId w:val="56"/>
        </w:numPr>
        <w:spacing w:line="360" w:lineRule="auto"/>
        <w:ind w:right="0"/>
        <w:jc w:val="both"/>
        <w:rPr>
          <w:szCs w:val="24"/>
        </w:rPr>
      </w:pPr>
      <w:r w:rsidRPr="008F3B11">
        <w:rPr>
          <w:rFonts w:hint="cs"/>
          <w:szCs w:val="24"/>
          <w:rtl/>
        </w:rPr>
        <w:t>במשך תקופת ההסכם ו-12 חודשים לאחר סיומו, לא ישתתף היועץ בדרך כלשהי בהכנה או הצגה של פרויקט המוגש למימון המשרד.</w:t>
      </w:r>
    </w:p>
    <w:p w14:paraId="45F1FE5B" w14:textId="77777777" w:rsidR="00A33310" w:rsidRPr="008F3B11" w:rsidRDefault="00A33310" w:rsidP="00A33310">
      <w:pPr>
        <w:pStyle w:val="af2"/>
        <w:numPr>
          <w:ilvl w:val="1"/>
          <w:numId w:val="56"/>
        </w:numPr>
        <w:spacing w:line="360" w:lineRule="auto"/>
        <w:ind w:right="0"/>
        <w:jc w:val="both"/>
        <w:rPr>
          <w:szCs w:val="24"/>
        </w:rPr>
      </w:pPr>
      <w:r w:rsidRPr="008F3B11">
        <w:rPr>
          <w:rFonts w:hint="eastAsia"/>
          <w:b/>
          <w:bCs/>
          <w:szCs w:val="24"/>
          <w:rtl/>
        </w:rPr>
        <w:t>למען</w:t>
      </w:r>
      <w:r w:rsidRPr="008F3B11">
        <w:rPr>
          <w:b/>
          <w:bCs/>
          <w:szCs w:val="24"/>
          <w:rtl/>
        </w:rPr>
        <w:t xml:space="preserve"> הסר ספק יובהר כי </w:t>
      </w:r>
      <w:r w:rsidRPr="008F3B11">
        <w:rPr>
          <w:rFonts w:hint="eastAsia"/>
          <w:b/>
          <w:bCs/>
          <w:szCs w:val="24"/>
          <w:rtl/>
        </w:rPr>
        <w:t>באם</w:t>
      </w:r>
      <w:r w:rsidRPr="008F3B11">
        <w:rPr>
          <w:b/>
          <w:bCs/>
          <w:szCs w:val="24"/>
          <w:rtl/>
        </w:rPr>
        <w:t xml:space="preserve"> יוגש </w:t>
      </w:r>
      <w:r w:rsidRPr="008F3B11">
        <w:rPr>
          <w:rFonts w:hint="eastAsia"/>
          <w:b/>
          <w:bCs/>
          <w:szCs w:val="24"/>
          <w:rtl/>
        </w:rPr>
        <w:t>פרויקט</w:t>
      </w:r>
      <w:r w:rsidRPr="008F3B11">
        <w:rPr>
          <w:b/>
          <w:bCs/>
          <w:szCs w:val="24"/>
          <w:rtl/>
        </w:rPr>
        <w:t xml:space="preserve"> </w:t>
      </w:r>
      <w:r w:rsidRPr="008F3B11">
        <w:rPr>
          <w:rFonts w:hint="eastAsia"/>
          <w:b/>
          <w:bCs/>
          <w:szCs w:val="24"/>
          <w:rtl/>
        </w:rPr>
        <w:t>שכזה</w:t>
      </w:r>
      <w:r w:rsidRPr="008F3B11">
        <w:rPr>
          <w:b/>
          <w:bCs/>
          <w:szCs w:val="24"/>
          <w:rtl/>
        </w:rPr>
        <w:t xml:space="preserve"> לאחד ממכרזי המשרד </w:t>
      </w:r>
      <w:r w:rsidRPr="008F3B11">
        <w:rPr>
          <w:rFonts w:hint="cs"/>
          <w:b/>
          <w:bCs/>
          <w:szCs w:val="24"/>
          <w:rtl/>
        </w:rPr>
        <w:t xml:space="preserve">הוא </w:t>
      </w:r>
      <w:r w:rsidRPr="008F3B11">
        <w:rPr>
          <w:rFonts w:hint="eastAsia"/>
          <w:b/>
          <w:bCs/>
          <w:szCs w:val="24"/>
          <w:rtl/>
        </w:rPr>
        <w:t>יפסל</w:t>
      </w:r>
      <w:r w:rsidRPr="008F3B11">
        <w:rPr>
          <w:b/>
          <w:bCs/>
          <w:szCs w:val="24"/>
          <w:rtl/>
        </w:rPr>
        <w:t xml:space="preserve"> </w:t>
      </w:r>
      <w:r w:rsidRPr="008F3B11">
        <w:rPr>
          <w:rFonts w:hint="cs"/>
          <w:b/>
          <w:bCs/>
          <w:szCs w:val="24"/>
          <w:rtl/>
        </w:rPr>
        <w:t>מידית</w:t>
      </w:r>
      <w:r w:rsidRPr="008F3B11">
        <w:rPr>
          <w:szCs w:val="24"/>
          <w:rtl/>
        </w:rPr>
        <w:t>.</w:t>
      </w:r>
    </w:p>
    <w:p w14:paraId="6FB7B0D6" w14:textId="77777777" w:rsidR="00A33310" w:rsidRPr="00704C02" w:rsidRDefault="00A33310" w:rsidP="00A33310">
      <w:pPr>
        <w:spacing w:line="360" w:lineRule="auto"/>
        <w:jc w:val="both"/>
        <w:rPr>
          <w:szCs w:val="24"/>
          <w:rtl/>
        </w:rPr>
      </w:pPr>
    </w:p>
    <w:p w14:paraId="75080264" w14:textId="77777777" w:rsidR="00A33310" w:rsidRPr="00BE6B8B" w:rsidRDefault="00A33310" w:rsidP="00A33310">
      <w:pPr>
        <w:numPr>
          <w:ilvl w:val="0"/>
          <w:numId w:val="56"/>
        </w:numPr>
        <w:spacing w:line="360" w:lineRule="auto"/>
        <w:jc w:val="both"/>
        <w:rPr>
          <w:szCs w:val="24"/>
        </w:rPr>
      </w:pPr>
      <w:r w:rsidRPr="00BE6B8B">
        <w:rPr>
          <w:rFonts w:hint="cs"/>
          <w:b/>
          <w:bCs/>
          <w:szCs w:val="24"/>
          <w:u w:val="single"/>
          <w:rtl/>
        </w:rPr>
        <w:t>הפרת הוראות ההסכם</w:t>
      </w:r>
    </w:p>
    <w:p w14:paraId="4F50B1E2" w14:textId="77777777" w:rsidR="00A33310" w:rsidRPr="00BE6B8B" w:rsidRDefault="00A33310" w:rsidP="00A33310">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65C5192B" w14:textId="77777777" w:rsidR="00A33310" w:rsidRPr="00BE6B8B" w:rsidRDefault="00A33310" w:rsidP="00A33310">
      <w:pPr>
        <w:spacing w:line="360" w:lineRule="auto"/>
        <w:jc w:val="both"/>
        <w:rPr>
          <w:szCs w:val="24"/>
          <w:u w:val="single"/>
          <w:rtl/>
        </w:rPr>
      </w:pPr>
    </w:p>
    <w:p w14:paraId="5563804E" w14:textId="77777777" w:rsidR="00A33310" w:rsidRPr="00BE6B8B" w:rsidRDefault="00A33310" w:rsidP="00A33310">
      <w:pPr>
        <w:numPr>
          <w:ilvl w:val="0"/>
          <w:numId w:val="56"/>
        </w:numPr>
        <w:spacing w:line="360" w:lineRule="auto"/>
        <w:jc w:val="both"/>
        <w:rPr>
          <w:b/>
          <w:bCs/>
          <w:szCs w:val="24"/>
          <w:u w:val="single"/>
          <w:rtl/>
        </w:rPr>
      </w:pPr>
      <w:r w:rsidRPr="00BE6B8B">
        <w:rPr>
          <w:rFonts w:hint="cs"/>
          <w:b/>
          <w:bCs/>
          <w:szCs w:val="24"/>
          <w:u w:val="single"/>
          <w:rtl/>
        </w:rPr>
        <w:t>טיב התוצרים</w:t>
      </w:r>
    </w:p>
    <w:p w14:paraId="653E0993" w14:textId="77777777" w:rsidR="00A33310" w:rsidRPr="00DA0770" w:rsidRDefault="00A33310" w:rsidP="00A33310">
      <w:pPr>
        <w:pStyle w:val="af2"/>
        <w:numPr>
          <w:ilvl w:val="1"/>
          <w:numId w:val="56"/>
        </w:numPr>
        <w:spacing w:line="360" w:lineRule="auto"/>
        <w:ind w:right="0"/>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1802330F"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276D7415" w14:textId="77777777" w:rsidR="00A33310" w:rsidRDefault="00A33310" w:rsidP="00A33310">
      <w:pPr>
        <w:pStyle w:val="af2"/>
        <w:numPr>
          <w:ilvl w:val="1"/>
          <w:numId w:val="56"/>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2D0B14DC" w14:textId="77777777" w:rsidR="00A33310" w:rsidRDefault="00A33310" w:rsidP="00A33310">
      <w:pPr>
        <w:spacing w:line="360" w:lineRule="auto"/>
        <w:jc w:val="both"/>
        <w:rPr>
          <w:szCs w:val="24"/>
          <w:rtl/>
        </w:rPr>
      </w:pPr>
    </w:p>
    <w:p w14:paraId="1D2BFD7D" w14:textId="77777777" w:rsidR="00A33310" w:rsidRDefault="00A33310" w:rsidP="00A33310">
      <w:pPr>
        <w:spacing w:line="360" w:lineRule="auto"/>
        <w:jc w:val="both"/>
        <w:rPr>
          <w:szCs w:val="24"/>
          <w:rtl/>
        </w:rPr>
      </w:pPr>
    </w:p>
    <w:p w14:paraId="3BA8556A" w14:textId="77777777" w:rsidR="00A33310" w:rsidRDefault="00A33310" w:rsidP="00A33310">
      <w:pPr>
        <w:spacing w:line="360" w:lineRule="auto"/>
        <w:jc w:val="both"/>
        <w:rPr>
          <w:szCs w:val="24"/>
          <w:rtl/>
        </w:rPr>
      </w:pPr>
    </w:p>
    <w:p w14:paraId="43E19568" w14:textId="77777777" w:rsidR="00A33310" w:rsidRDefault="00A33310" w:rsidP="00A33310">
      <w:pPr>
        <w:spacing w:line="360" w:lineRule="auto"/>
        <w:jc w:val="both"/>
        <w:rPr>
          <w:szCs w:val="24"/>
          <w:rtl/>
        </w:rPr>
      </w:pPr>
    </w:p>
    <w:p w14:paraId="402D7EB6" w14:textId="77777777" w:rsidR="00A33310" w:rsidRDefault="00A33310" w:rsidP="00A33310">
      <w:pPr>
        <w:spacing w:line="360" w:lineRule="auto"/>
        <w:jc w:val="both"/>
        <w:rPr>
          <w:szCs w:val="24"/>
          <w:rtl/>
        </w:rPr>
      </w:pPr>
    </w:p>
    <w:p w14:paraId="2C62F458" w14:textId="77777777" w:rsidR="00A33310" w:rsidRDefault="00A33310" w:rsidP="00A33310">
      <w:pPr>
        <w:spacing w:line="360" w:lineRule="auto"/>
        <w:jc w:val="both"/>
        <w:rPr>
          <w:szCs w:val="24"/>
          <w:rtl/>
        </w:rPr>
      </w:pPr>
    </w:p>
    <w:p w14:paraId="6B44A0D8" w14:textId="77777777" w:rsidR="00A33310" w:rsidRDefault="00A33310" w:rsidP="00A33310">
      <w:pPr>
        <w:spacing w:line="360" w:lineRule="auto"/>
        <w:jc w:val="both"/>
        <w:rPr>
          <w:szCs w:val="24"/>
          <w:rtl/>
        </w:rPr>
      </w:pPr>
    </w:p>
    <w:p w14:paraId="42DB663F" w14:textId="77777777" w:rsidR="00A33310" w:rsidRPr="00E5752D" w:rsidRDefault="00A33310" w:rsidP="00A33310">
      <w:pPr>
        <w:spacing w:line="360" w:lineRule="auto"/>
        <w:jc w:val="both"/>
        <w:rPr>
          <w:szCs w:val="24"/>
        </w:rPr>
      </w:pPr>
    </w:p>
    <w:p w14:paraId="75EE4863" w14:textId="77777777" w:rsidR="00A33310" w:rsidRPr="00BE6B8B" w:rsidRDefault="00A33310" w:rsidP="00A33310">
      <w:pPr>
        <w:spacing w:line="360" w:lineRule="auto"/>
        <w:ind w:right="567"/>
        <w:jc w:val="both"/>
        <w:rPr>
          <w:szCs w:val="24"/>
          <w:rtl/>
        </w:rPr>
      </w:pPr>
    </w:p>
    <w:p w14:paraId="515C056F" w14:textId="77777777" w:rsidR="00A33310" w:rsidRDefault="00A33310" w:rsidP="00A33310">
      <w:pPr>
        <w:numPr>
          <w:ilvl w:val="0"/>
          <w:numId w:val="56"/>
        </w:numPr>
        <w:spacing w:line="360" w:lineRule="auto"/>
        <w:jc w:val="both"/>
        <w:rPr>
          <w:szCs w:val="24"/>
        </w:rPr>
      </w:pPr>
      <w:r w:rsidRPr="00BE6B8B">
        <w:rPr>
          <w:rFonts w:hint="cs"/>
          <w:b/>
          <w:bCs/>
          <w:szCs w:val="24"/>
          <w:u w:val="single"/>
          <w:rtl/>
        </w:rPr>
        <w:t xml:space="preserve">חובת ביטוח  </w:t>
      </w:r>
    </w:p>
    <w:p w14:paraId="52495CBF" w14:textId="77777777" w:rsidR="00A33310" w:rsidRPr="00204F6C" w:rsidRDefault="00A33310" w:rsidP="00A33310">
      <w:pPr>
        <w:spacing w:line="360" w:lineRule="auto"/>
        <w:ind w:left="594" w:right="567"/>
        <w:jc w:val="both"/>
        <w:rPr>
          <w:szCs w:val="24"/>
          <w:rtl/>
        </w:rPr>
      </w:pPr>
      <w:r w:rsidRPr="00204F6C">
        <w:rPr>
          <w:szCs w:val="24"/>
          <w:rtl/>
        </w:rPr>
        <w:t>היועץ מתחייב לרכוש את כל הביטוחים המפורטים בזה, לטובתו ולטובת מדינת ישראל – משרד התשתיות הלאומיות, האנרגיה והמים ולהציגם למשרד התשתיות הלאומיות, האנרגיה והמים, כשהם כוללים את כל הכיסויים והתנאים הנדרשים כאשר גבולות האחריות לא יפחתו מהמצוין להלן:-</w:t>
      </w:r>
    </w:p>
    <w:p w14:paraId="6377FB07" w14:textId="77777777" w:rsidR="00A33310" w:rsidRPr="00204F6C" w:rsidRDefault="00A33310" w:rsidP="00A33310">
      <w:pPr>
        <w:spacing w:line="360" w:lineRule="auto"/>
        <w:ind w:right="567"/>
        <w:jc w:val="both"/>
        <w:rPr>
          <w:szCs w:val="24"/>
          <w:rtl/>
        </w:rPr>
      </w:pPr>
    </w:p>
    <w:p w14:paraId="0CE62E1D" w14:textId="77777777" w:rsidR="00A33310" w:rsidRPr="00204F6C" w:rsidRDefault="00A33310" w:rsidP="00A33310">
      <w:pPr>
        <w:spacing w:line="360" w:lineRule="auto"/>
        <w:ind w:right="567" w:firstLine="594"/>
        <w:jc w:val="both"/>
        <w:rPr>
          <w:szCs w:val="24"/>
          <w:rtl/>
        </w:rPr>
      </w:pPr>
      <w:r w:rsidRPr="00204F6C">
        <w:rPr>
          <w:szCs w:val="24"/>
          <w:rtl/>
        </w:rPr>
        <w:t>א.  ביטוח חבות המעבידים</w:t>
      </w:r>
    </w:p>
    <w:p w14:paraId="7583B798" w14:textId="77777777" w:rsidR="00A33310" w:rsidRPr="00204F6C" w:rsidRDefault="00A33310" w:rsidP="00A33310">
      <w:pPr>
        <w:spacing w:line="360" w:lineRule="auto"/>
        <w:ind w:right="567"/>
        <w:jc w:val="both"/>
        <w:rPr>
          <w:szCs w:val="24"/>
          <w:rtl/>
        </w:rPr>
      </w:pPr>
      <w:r w:rsidRPr="00204F6C">
        <w:rPr>
          <w:szCs w:val="24"/>
          <w:rtl/>
        </w:rPr>
        <w:t xml:space="preserve"> </w:t>
      </w:r>
    </w:p>
    <w:p w14:paraId="592730BD" w14:textId="77777777" w:rsidR="00A33310" w:rsidRPr="00204F6C" w:rsidRDefault="00A33310" w:rsidP="00A33310">
      <w:pPr>
        <w:spacing w:line="360" w:lineRule="auto"/>
        <w:ind w:left="1161" w:right="567" w:hanging="567"/>
        <w:jc w:val="both"/>
        <w:rPr>
          <w:szCs w:val="24"/>
          <w:rtl/>
        </w:rPr>
      </w:pPr>
      <w:r w:rsidRPr="00204F6C">
        <w:rPr>
          <w:szCs w:val="24"/>
          <w:rtl/>
        </w:rPr>
        <w:t xml:space="preserve">      1. היועץ  יבטח את אחריותו החוקית כלפי עובדיו בביטוח חבות מעבידים בכל תחומי מדינת</w:t>
      </w:r>
      <w:r>
        <w:rPr>
          <w:rFonts w:hint="cs"/>
          <w:szCs w:val="24"/>
          <w:rtl/>
        </w:rPr>
        <w:t xml:space="preserve"> </w:t>
      </w:r>
      <w:r w:rsidRPr="00204F6C">
        <w:rPr>
          <w:szCs w:val="24"/>
          <w:rtl/>
        </w:rPr>
        <w:t xml:space="preserve">ישראל והשטחים המוחזקים. </w:t>
      </w:r>
    </w:p>
    <w:p w14:paraId="4F859980" w14:textId="77777777" w:rsidR="00A33310" w:rsidRPr="00204F6C" w:rsidRDefault="00A33310" w:rsidP="00A33310">
      <w:pPr>
        <w:spacing w:line="360" w:lineRule="auto"/>
        <w:ind w:right="567"/>
        <w:jc w:val="both"/>
        <w:rPr>
          <w:szCs w:val="24"/>
          <w:rtl/>
        </w:rPr>
      </w:pPr>
    </w:p>
    <w:p w14:paraId="535EB158" w14:textId="77777777" w:rsidR="00A33310" w:rsidRPr="00204F6C" w:rsidRDefault="00A33310" w:rsidP="00A33310">
      <w:pPr>
        <w:spacing w:line="360" w:lineRule="auto"/>
        <w:ind w:left="1161" w:right="567" w:hanging="567"/>
        <w:jc w:val="both"/>
        <w:rPr>
          <w:szCs w:val="24"/>
          <w:rtl/>
        </w:rPr>
      </w:pPr>
      <w:r w:rsidRPr="00204F6C">
        <w:rPr>
          <w:szCs w:val="24"/>
          <w:rtl/>
        </w:rPr>
        <w:t xml:space="preserve">     2. גבולות האחריות לא יפחתו מסך 5,000,000 דולר ארה"ב לעובד, למקרה ולשנת ביטוח.</w:t>
      </w:r>
    </w:p>
    <w:p w14:paraId="72C661BF" w14:textId="77777777" w:rsidR="00A33310" w:rsidRPr="00204F6C" w:rsidRDefault="00A33310" w:rsidP="00A33310">
      <w:pPr>
        <w:spacing w:line="360" w:lineRule="auto"/>
        <w:ind w:right="567"/>
        <w:jc w:val="both"/>
        <w:rPr>
          <w:szCs w:val="24"/>
          <w:rtl/>
        </w:rPr>
      </w:pPr>
    </w:p>
    <w:p w14:paraId="3FA0C1FD" w14:textId="77777777" w:rsidR="00A33310" w:rsidRPr="00204F6C" w:rsidRDefault="00A33310" w:rsidP="00A33310">
      <w:pPr>
        <w:spacing w:line="360" w:lineRule="auto"/>
        <w:ind w:left="1161" w:right="567" w:hanging="567"/>
        <w:jc w:val="both"/>
        <w:rPr>
          <w:szCs w:val="24"/>
          <w:rtl/>
        </w:rPr>
      </w:pPr>
      <w:r w:rsidRPr="00204F6C">
        <w:rPr>
          <w:szCs w:val="24"/>
          <w:rtl/>
        </w:rPr>
        <w:t xml:space="preserve">     </w:t>
      </w:r>
      <w:r>
        <w:rPr>
          <w:rFonts w:hint="cs"/>
          <w:szCs w:val="24"/>
          <w:rtl/>
        </w:rPr>
        <w:t>3</w:t>
      </w:r>
      <w:r w:rsidRPr="00204F6C">
        <w:rPr>
          <w:szCs w:val="24"/>
          <w:rtl/>
        </w:rPr>
        <w:t xml:space="preserve">. הביטוח יורחב לשפות את מדינת ישראל – משרד התשתיות הלאומיות, האנרגיה והמים היה ונטען </w:t>
      </w:r>
      <w:r>
        <w:rPr>
          <w:rFonts w:hint="cs"/>
          <w:szCs w:val="24"/>
          <w:rtl/>
        </w:rPr>
        <w:t>ל</w:t>
      </w:r>
      <w:r w:rsidRPr="00204F6C">
        <w:rPr>
          <w:szCs w:val="24"/>
          <w:rtl/>
        </w:rPr>
        <w:t xml:space="preserve">עניין קרות תאונת עבודה/מחלת מקצוע כלשהי כי הם נושאים בחבות מעביד כלשהם כלפי מי מעובדי היועץ. </w:t>
      </w:r>
    </w:p>
    <w:p w14:paraId="153EEC71" w14:textId="77777777" w:rsidR="00A33310" w:rsidRPr="00204F6C" w:rsidRDefault="00A33310" w:rsidP="00A33310">
      <w:pPr>
        <w:spacing w:line="360" w:lineRule="auto"/>
        <w:ind w:right="567"/>
        <w:jc w:val="both"/>
        <w:rPr>
          <w:szCs w:val="24"/>
          <w:rtl/>
        </w:rPr>
      </w:pPr>
      <w:r w:rsidRPr="00204F6C">
        <w:rPr>
          <w:szCs w:val="24"/>
          <w:rtl/>
        </w:rPr>
        <w:t xml:space="preserve"> </w:t>
      </w:r>
    </w:p>
    <w:p w14:paraId="2A016340" w14:textId="77777777" w:rsidR="00A33310" w:rsidRPr="00204F6C" w:rsidRDefault="00A33310" w:rsidP="00A33310">
      <w:pPr>
        <w:spacing w:line="360" w:lineRule="auto"/>
        <w:ind w:right="567" w:firstLine="594"/>
        <w:jc w:val="both"/>
        <w:rPr>
          <w:szCs w:val="24"/>
          <w:rtl/>
        </w:rPr>
      </w:pPr>
      <w:r w:rsidRPr="00204F6C">
        <w:rPr>
          <w:szCs w:val="24"/>
          <w:rtl/>
        </w:rPr>
        <w:t>ב.  ביטוח אחריות כלפי צד שלישי</w:t>
      </w:r>
    </w:p>
    <w:p w14:paraId="12494A92" w14:textId="77777777" w:rsidR="00A33310" w:rsidRPr="00204F6C" w:rsidRDefault="00A33310" w:rsidP="00A33310">
      <w:pPr>
        <w:spacing w:line="360" w:lineRule="auto"/>
        <w:ind w:right="567"/>
        <w:jc w:val="both"/>
        <w:rPr>
          <w:szCs w:val="24"/>
          <w:rtl/>
        </w:rPr>
      </w:pPr>
    </w:p>
    <w:p w14:paraId="20BE7EFC" w14:textId="77777777" w:rsidR="00A33310" w:rsidRPr="00204F6C" w:rsidRDefault="00A33310" w:rsidP="00A33310">
      <w:pPr>
        <w:spacing w:line="360" w:lineRule="auto"/>
        <w:ind w:right="567" w:firstLine="594"/>
        <w:jc w:val="both"/>
        <w:rPr>
          <w:szCs w:val="24"/>
          <w:rtl/>
        </w:rPr>
      </w:pPr>
      <w:r w:rsidRPr="00204F6C">
        <w:rPr>
          <w:szCs w:val="24"/>
          <w:rtl/>
        </w:rPr>
        <w:t xml:space="preserve">     1.  היועץ יבטח את אחריותו החוקית בביטוח אחריות על פי דיני מדינת ישראל כלפי צד </w:t>
      </w:r>
    </w:p>
    <w:p w14:paraId="471A4903" w14:textId="77777777" w:rsidR="00A33310" w:rsidRPr="00204F6C" w:rsidRDefault="00A33310" w:rsidP="00A33310">
      <w:pPr>
        <w:spacing w:line="360" w:lineRule="auto"/>
        <w:ind w:left="1020" w:right="567" w:hanging="426"/>
        <w:jc w:val="both"/>
        <w:rPr>
          <w:szCs w:val="24"/>
          <w:rtl/>
        </w:rPr>
      </w:pPr>
      <w:r w:rsidRPr="00204F6C">
        <w:rPr>
          <w:szCs w:val="24"/>
          <w:rtl/>
        </w:rPr>
        <w:t xml:space="preserve">          שלישי בגין נזקי גוף ורכוש עקב פעילותו בכל תחומי מדינת ישראל והשטחים המוחזקים.</w:t>
      </w:r>
    </w:p>
    <w:p w14:paraId="566FCC29" w14:textId="77777777" w:rsidR="00A33310" w:rsidRPr="00204F6C" w:rsidRDefault="00A33310" w:rsidP="00A33310">
      <w:pPr>
        <w:spacing w:line="360" w:lineRule="auto"/>
        <w:ind w:right="567"/>
        <w:jc w:val="both"/>
        <w:rPr>
          <w:szCs w:val="24"/>
          <w:rtl/>
        </w:rPr>
      </w:pPr>
    </w:p>
    <w:p w14:paraId="19F81318" w14:textId="77777777" w:rsidR="00A33310" w:rsidRPr="00204F6C" w:rsidRDefault="00A33310" w:rsidP="00A33310">
      <w:pPr>
        <w:spacing w:line="360" w:lineRule="auto"/>
        <w:ind w:right="567" w:firstLine="594"/>
        <w:jc w:val="both"/>
        <w:rPr>
          <w:szCs w:val="24"/>
          <w:rtl/>
        </w:rPr>
      </w:pPr>
      <w:r w:rsidRPr="00204F6C">
        <w:rPr>
          <w:szCs w:val="24"/>
          <w:rtl/>
        </w:rPr>
        <w:t xml:space="preserve">     2.  גבול האחריות למקרה ולתקופה לא יפחת מ – 1,000,000  דולר ארה"ב.</w:t>
      </w:r>
    </w:p>
    <w:p w14:paraId="5D013D29" w14:textId="77777777" w:rsidR="00A33310" w:rsidRPr="00204F6C" w:rsidRDefault="00A33310" w:rsidP="00A33310">
      <w:pPr>
        <w:spacing w:line="360" w:lineRule="auto"/>
        <w:ind w:right="567"/>
        <w:jc w:val="both"/>
        <w:rPr>
          <w:szCs w:val="24"/>
          <w:rtl/>
        </w:rPr>
      </w:pPr>
    </w:p>
    <w:p w14:paraId="139425A3" w14:textId="77777777" w:rsidR="00A33310" w:rsidRPr="00204F6C" w:rsidRDefault="00A33310" w:rsidP="00A33310">
      <w:pPr>
        <w:spacing w:line="360" w:lineRule="auto"/>
        <w:ind w:right="567" w:firstLine="594"/>
        <w:jc w:val="both"/>
        <w:rPr>
          <w:szCs w:val="24"/>
          <w:rtl/>
        </w:rPr>
      </w:pPr>
      <w:r w:rsidRPr="00204F6C">
        <w:rPr>
          <w:szCs w:val="24"/>
          <w:rtl/>
        </w:rPr>
        <w:t xml:space="preserve">     3.  בפוליסה ייכלל סעיף אחריות צולבת (</w:t>
      </w:r>
      <w:r w:rsidRPr="00204F6C">
        <w:rPr>
          <w:szCs w:val="24"/>
        </w:rPr>
        <w:t>CROSS LIABILITY</w:t>
      </w:r>
      <w:r w:rsidRPr="00204F6C">
        <w:rPr>
          <w:szCs w:val="24"/>
          <w:rtl/>
        </w:rPr>
        <w:t>).</w:t>
      </w:r>
    </w:p>
    <w:p w14:paraId="3574AC97" w14:textId="77777777" w:rsidR="00A33310" w:rsidRPr="00204F6C" w:rsidRDefault="00A33310" w:rsidP="00A33310">
      <w:pPr>
        <w:spacing w:line="360" w:lineRule="auto"/>
        <w:ind w:right="567" w:firstLine="594"/>
        <w:jc w:val="both"/>
        <w:rPr>
          <w:szCs w:val="24"/>
          <w:rtl/>
        </w:rPr>
      </w:pPr>
    </w:p>
    <w:p w14:paraId="580DF68B" w14:textId="6A982E18" w:rsidR="00A33310" w:rsidRDefault="00A33310" w:rsidP="00F35952">
      <w:pPr>
        <w:spacing w:line="360" w:lineRule="auto"/>
        <w:ind w:left="1161" w:right="567" w:hanging="567"/>
        <w:jc w:val="both"/>
        <w:rPr>
          <w:szCs w:val="24"/>
          <w:rtl/>
        </w:rPr>
      </w:pPr>
      <w:r>
        <w:rPr>
          <w:rFonts w:hint="cs"/>
          <w:szCs w:val="24"/>
          <w:rtl/>
        </w:rPr>
        <w:t xml:space="preserve">    4. </w:t>
      </w:r>
      <w:r w:rsidRPr="00EE5C4E">
        <w:rPr>
          <w:szCs w:val="24"/>
          <w:rtl/>
        </w:rPr>
        <w:t>הביטוח יורחב לשפות את מדינת ישראל –</w:t>
      </w:r>
      <w:r w:rsidR="00F35952">
        <w:rPr>
          <w:szCs w:val="24"/>
          <w:rtl/>
        </w:rPr>
        <w:t xml:space="preserve"> משרד התשתיות הלאומיות, האנרגיה</w:t>
      </w:r>
      <w:r w:rsidR="00F35952">
        <w:rPr>
          <w:rFonts w:hint="cs"/>
          <w:szCs w:val="24"/>
          <w:rtl/>
        </w:rPr>
        <w:t xml:space="preserve"> </w:t>
      </w:r>
      <w:r w:rsidRPr="00EE5C4E">
        <w:rPr>
          <w:szCs w:val="24"/>
          <w:rtl/>
        </w:rPr>
        <w:t xml:space="preserve">והמים </w:t>
      </w:r>
    </w:p>
    <w:p w14:paraId="2AB81C99" w14:textId="77777777" w:rsidR="00A33310" w:rsidRPr="00EE5C4E" w:rsidRDefault="00A33310" w:rsidP="00A33310">
      <w:pPr>
        <w:spacing w:line="360" w:lineRule="auto"/>
        <w:ind w:right="567" w:firstLine="594"/>
        <w:jc w:val="both"/>
        <w:rPr>
          <w:szCs w:val="24"/>
          <w:rtl/>
        </w:rPr>
      </w:pPr>
      <w:r>
        <w:rPr>
          <w:rFonts w:hint="cs"/>
          <w:szCs w:val="24"/>
          <w:rtl/>
        </w:rPr>
        <w:t xml:space="preserve">        </w:t>
      </w:r>
      <w:r w:rsidRPr="00EE5C4E">
        <w:rPr>
          <w:rFonts w:hint="cs"/>
          <w:szCs w:val="24"/>
          <w:rtl/>
        </w:rPr>
        <w:t>כ</w:t>
      </w:r>
      <w:r w:rsidRPr="00EE5C4E">
        <w:rPr>
          <w:szCs w:val="24"/>
          <w:rtl/>
        </w:rPr>
        <w:t xml:space="preserve">כל  שיחשבו  אחראים למעשי ו/או מחדלי היועץ וכל הפועלים מטעמו. </w:t>
      </w:r>
    </w:p>
    <w:p w14:paraId="742DD4D9" w14:textId="77777777" w:rsidR="00A33310" w:rsidRDefault="00A33310" w:rsidP="00A33310">
      <w:pPr>
        <w:spacing w:line="360" w:lineRule="auto"/>
        <w:ind w:right="567"/>
        <w:jc w:val="both"/>
        <w:rPr>
          <w:szCs w:val="24"/>
          <w:rtl/>
        </w:rPr>
      </w:pPr>
    </w:p>
    <w:p w14:paraId="1D4B7CAC" w14:textId="77777777" w:rsidR="00A33310" w:rsidRDefault="00A33310" w:rsidP="00A33310">
      <w:pPr>
        <w:spacing w:line="360" w:lineRule="auto"/>
        <w:ind w:right="567"/>
        <w:jc w:val="both"/>
        <w:rPr>
          <w:szCs w:val="24"/>
          <w:rtl/>
        </w:rPr>
      </w:pPr>
    </w:p>
    <w:p w14:paraId="73FAA56D" w14:textId="77777777" w:rsidR="00A33310" w:rsidRPr="00EE5C4E" w:rsidRDefault="00A33310" w:rsidP="00A33310">
      <w:pPr>
        <w:spacing w:line="360" w:lineRule="auto"/>
        <w:ind w:right="567"/>
        <w:jc w:val="both"/>
        <w:rPr>
          <w:szCs w:val="24"/>
          <w:rtl/>
        </w:rPr>
      </w:pPr>
    </w:p>
    <w:p w14:paraId="71A949B8" w14:textId="77777777" w:rsidR="00A33310" w:rsidRPr="00204F6C" w:rsidRDefault="00A33310" w:rsidP="00A33310">
      <w:pPr>
        <w:spacing w:line="360" w:lineRule="auto"/>
        <w:ind w:left="1161" w:right="567" w:hanging="540"/>
        <w:jc w:val="both"/>
        <w:rPr>
          <w:szCs w:val="24"/>
          <w:rtl/>
        </w:rPr>
      </w:pPr>
    </w:p>
    <w:p w14:paraId="067E1341" w14:textId="77777777" w:rsidR="00A33310" w:rsidRPr="00204F6C" w:rsidRDefault="00A33310" w:rsidP="00A33310">
      <w:pPr>
        <w:spacing w:line="360" w:lineRule="auto"/>
        <w:ind w:right="567"/>
        <w:jc w:val="both"/>
        <w:rPr>
          <w:szCs w:val="24"/>
          <w:rtl/>
        </w:rPr>
      </w:pPr>
    </w:p>
    <w:p w14:paraId="2DB55E62" w14:textId="77777777" w:rsidR="00A33310" w:rsidRPr="00204F6C" w:rsidRDefault="00A33310" w:rsidP="00A33310">
      <w:pPr>
        <w:spacing w:line="360" w:lineRule="auto"/>
        <w:ind w:right="567" w:firstLine="594"/>
        <w:jc w:val="both"/>
        <w:rPr>
          <w:szCs w:val="24"/>
          <w:rtl/>
        </w:rPr>
      </w:pPr>
      <w:r w:rsidRPr="00204F6C">
        <w:rPr>
          <w:szCs w:val="24"/>
          <w:rtl/>
        </w:rPr>
        <w:t xml:space="preserve">  ג. ביטוח אחריות מקצועית</w:t>
      </w:r>
    </w:p>
    <w:p w14:paraId="21F2B12B" w14:textId="77777777" w:rsidR="00A33310" w:rsidRPr="00204F6C" w:rsidRDefault="00A33310" w:rsidP="00A33310">
      <w:pPr>
        <w:spacing w:line="360" w:lineRule="auto"/>
        <w:ind w:right="567"/>
        <w:jc w:val="both"/>
        <w:rPr>
          <w:szCs w:val="24"/>
          <w:rtl/>
        </w:rPr>
      </w:pPr>
    </w:p>
    <w:p w14:paraId="768370BF" w14:textId="77777777" w:rsidR="00A33310" w:rsidRPr="00204F6C" w:rsidRDefault="00A33310" w:rsidP="00A33310">
      <w:pPr>
        <w:spacing w:line="360" w:lineRule="auto"/>
        <w:ind w:right="567" w:firstLine="594"/>
        <w:jc w:val="both"/>
        <w:rPr>
          <w:szCs w:val="24"/>
          <w:rtl/>
        </w:rPr>
      </w:pPr>
      <w:r w:rsidRPr="00204F6C">
        <w:rPr>
          <w:szCs w:val="24"/>
          <w:rtl/>
        </w:rPr>
        <w:t xml:space="preserve">     1. היועץ יבטח את אחריותו המקצועית בביטוח אחריות מקצועית. </w:t>
      </w:r>
    </w:p>
    <w:p w14:paraId="2B893D15" w14:textId="77777777" w:rsidR="00A33310" w:rsidRPr="00204F6C" w:rsidRDefault="00A33310" w:rsidP="00A33310">
      <w:pPr>
        <w:spacing w:line="360" w:lineRule="auto"/>
        <w:ind w:right="567"/>
        <w:jc w:val="both"/>
        <w:rPr>
          <w:szCs w:val="24"/>
          <w:rtl/>
        </w:rPr>
      </w:pPr>
    </w:p>
    <w:p w14:paraId="4AF92578" w14:textId="77777777" w:rsidR="00A33310" w:rsidRPr="00204F6C" w:rsidRDefault="00A33310" w:rsidP="00A33310">
      <w:pPr>
        <w:spacing w:line="360" w:lineRule="auto"/>
        <w:ind w:left="1020" w:right="567" w:hanging="426"/>
        <w:jc w:val="both"/>
        <w:rPr>
          <w:szCs w:val="24"/>
          <w:rtl/>
        </w:rPr>
      </w:pPr>
      <w:r w:rsidRPr="00204F6C">
        <w:rPr>
          <w:szCs w:val="24"/>
          <w:rtl/>
        </w:rPr>
        <w:t xml:space="preserve">     2. הפוליסה תכסה כל נזק מהפרת חובה מקצועית של היועץ עובדיו ובגין כל הפועלים מטעמו </w:t>
      </w:r>
      <w:r>
        <w:rPr>
          <w:rFonts w:hint="cs"/>
          <w:szCs w:val="24"/>
          <w:rtl/>
        </w:rPr>
        <w:t xml:space="preserve"> </w:t>
      </w:r>
      <w:r w:rsidRPr="00204F6C">
        <w:rPr>
          <w:szCs w:val="24"/>
          <w:rtl/>
        </w:rPr>
        <w:t xml:space="preserve">אשר אירע כתוצאה ממעשה, רשלנות, לרבות מחדל, טעות או השמטה, מצג בלתי נכון, הצהרה  רשלנית שנעשו בתום לב , בקשר למתן שירותי עדכון, אחזקה ופיתוח של מאגר מידע ומאגר </w:t>
      </w:r>
      <w:r>
        <w:rPr>
          <w:rFonts w:hint="cs"/>
          <w:szCs w:val="24"/>
          <w:rtl/>
        </w:rPr>
        <w:t>גיא</w:t>
      </w:r>
      <w:r w:rsidRPr="00204F6C">
        <w:rPr>
          <w:szCs w:val="24"/>
          <w:rtl/>
        </w:rPr>
        <w:t xml:space="preserve">וגרפי, ייעוץ תכנוני, מעקב ובדיקה של תוכניות תשתיות במשק האנרגיה והמים עבור היחידה </w:t>
      </w:r>
      <w:r>
        <w:rPr>
          <w:rFonts w:hint="cs"/>
          <w:szCs w:val="24"/>
          <w:rtl/>
        </w:rPr>
        <w:t>ל</w:t>
      </w:r>
      <w:r w:rsidRPr="00204F6C">
        <w:rPr>
          <w:szCs w:val="24"/>
          <w:rtl/>
        </w:rPr>
        <w:t>תכנון פיסי במשרד התשתיות הלאומיות, האנרגיה והמים, בהתאם למכרז וחוזה עם מדינת ישראל - משרד התשתיות הלאומיות, האנרגיה והמים.</w:t>
      </w:r>
    </w:p>
    <w:p w14:paraId="531F5A70" w14:textId="77777777" w:rsidR="00A33310" w:rsidRPr="00204F6C" w:rsidRDefault="00A33310" w:rsidP="00A33310">
      <w:pPr>
        <w:spacing w:line="360" w:lineRule="auto"/>
        <w:ind w:right="567"/>
        <w:jc w:val="both"/>
        <w:rPr>
          <w:szCs w:val="24"/>
          <w:rtl/>
        </w:rPr>
      </w:pPr>
    </w:p>
    <w:p w14:paraId="74DD5F77" w14:textId="77777777" w:rsidR="00A33310" w:rsidRPr="00204F6C" w:rsidRDefault="00A33310" w:rsidP="00A33310">
      <w:pPr>
        <w:spacing w:line="360" w:lineRule="auto"/>
        <w:ind w:right="567" w:firstLine="594"/>
        <w:jc w:val="both"/>
        <w:rPr>
          <w:szCs w:val="24"/>
          <w:rtl/>
        </w:rPr>
      </w:pPr>
      <w:r w:rsidRPr="00204F6C">
        <w:rPr>
          <w:szCs w:val="24"/>
          <w:rtl/>
        </w:rPr>
        <w:t xml:space="preserve">     3. גבול האחריות למקרה ולשנה לא יפחת מ  500,000 דולר ארה"ב. </w:t>
      </w:r>
    </w:p>
    <w:p w14:paraId="6BA43DD5" w14:textId="77777777" w:rsidR="00A33310" w:rsidRPr="00204F6C" w:rsidRDefault="00A33310" w:rsidP="00A33310">
      <w:pPr>
        <w:spacing w:line="360" w:lineRule="auto"/>
        <w:ind w:right="567"/>
        <w:jc w:val="both"/>
        <w:rPr>
          <w:szCs w:val="24"/>
          <w:rtl/>
        </w:rPr>
      </w:pPr>
      <w:r w:rsidRPr="00204F6C">
        <w:rPr>
          <w:szCs w:val="24"/>
          <w:rtl/>
        </w:rPr>
        <w:t xml:space="preserve">      </w:t>
      </w:r>
    </w:p>
    <w:p w14:paraId="16E4F9E9" w14:textId="77777777" w:rsidR="00A33310" w:rsidRPr="00204F6C" w:rsidRDefault="00A33310" w:rsidP="00A33310">
      <w:pPr>
        <w:spacing w:line="360" w:lineRule="auto"/>
        <w:ind w:right="567" w:firstLine="594"/>
        <w:jc w:val="both"/>
        <w:rPr>
          <w:szCs w:val="24"/>
          <w:rtl/>
        </w:rPr>
      </w:pPr>
      <w:r w:rsidRPr="00204F6C">
        <w:rPr>
          <w:szCs w:val="24"/>
          <w:rtl/>
        </w:rPr>
        <w:t xml:space="preserve">     4. הכיסוי על פי הפוליסה יורחב לכלול את ההרחבות הבאות:-</w:t>
      </w:r>
    </w:p>
    <w:p w14:paraId="695417EA" w14:textId="77777777" w:rsidR="00A33310" w:rsidRPr="00204F6C" w:rsidRDefault="00A33310" w:rsidP="00A33310">
      <w:pPr>
        <w:spacing w:line="360" w:lineRule="auto"/>
        <w:ind w:left="594" w:right="567"/>
        <w:jc w:val="both"/>
        <w:rPr>
          <w:szCs w:val="24"/>
          <w:rtl/>
        </w:rPr>
      </w:pPr>
      <w:r w:rsidRPr="00204F6C">
        <w:rPr>
          <w:szCs w:val="24"/>
          <w:rtl/>
        </w:rPr>
        <w:t xml:space="preserve">         - מרמה ואי יושר של עובדים;</w:t>
      </w:r>
    </w:p>
    <w:p w14:paraId="5A2655A8" w14:textId="77777777" w:rsidR="00A33310" w:rsidRPr="00204F6C" w:rsidRDefault="00A33310" w:rsidP="00A33310">
      <w:pPr>
        <w:spacing w:line="360" w:lineRule="auto"/>
        <w:ind w:left="594" w:right="567"/>
        <w:jc w:val="both"/>
        <w:rPr>
          <w:szCs w:val="24"/>
          <w:rtl/>
        </w:rPr>
      </w:pPr>
      <w:r w:rsidRPr="00204F6C">
        <w:rPr>
          <w:szCs w:val="24"/>
          <w:rtl/>
        </w:rPr>
        <w:t xml:space="preserve">         - אובדן מסמכים, לרבות אובדן השימוש ו/או העיכוב עקב מקרה ביטוח;</w:t>
      </w:r>
    </w:p>
    <w:p w14:paraId="0BB0EC38" w14:textId="77777777" w:rsidR="00A33310" w:rsidRPr="00204F6C" w:rsidRDefault="00A33310" w:rsidP="00A33310">
      <w:pPr>
        <w:spacing w:line="360" w:lineRule="auto"/>
        <w:ind w:left="594" w:right="567"/>
        <w:jc w:val="both"/>
        <w:rPr>
          <w:szCs w:val="24"/>
          <w:rtl/>
        </w:rPr>
      </w:pPr>
      <w:r w:rsidRPr="00204F6C">
        <w:rPr>
          <w:szCs w:val="24"/>
          <w:rtl/>
        </w:rPr>
        <w:t xml:space="preserve">         - אחריות צולבת, אולם הכיסוי לא יחול על תביעות היועץ כנגד מדינת ישראל.</w:t>
      </w:r>
    </w:p>
    <w:p w14:paraId="1D62E02F" w14:textId="77777777" w:rsidR="00A33310" w:rsidRPr="00204F6C" w:rsidRDefault="00A33310" w:rsidP="00A33310">
      <w:pPr>
        <w:spacing w:line="360" w:lineRule="auto"/>
        <w:ind w:left="594" w:right="567"/>
        <w:jc w:val="both"/>
        <w:rPr>
          <w:szCs w:val="24"/>
          <w:rtl/>
        </w:rPr>
      </w:pPr>
      <w:r w:rsidRPr="00204F6C">
        <w:rPr>
          <w:szCs w:val="24"/>
          <w:rtl/>
        </w:rPr>
        <w:t xml:space="preserve">         - הארכת תקופת הגילוי לפחות 6 חודשים</w:t>
      </w:r>
    </w:p>
    <w:p w14:paraId="753F3B9F" w14:textId="77777777" w:rsidR="00A33310" w:rsidRPr="00204F6C" w:rsidRDefault="00A33310" w:rsidP="00A33310">
      <w:pPr>
        <w:spacing w:line="360" w:lineRule="auto"/>
        <w:ind w:right="567"/>
        <w:jc w:val="both"/>
        <w:rPr>
          <w:szCs w:val="24"/>
          <w:rtl/>
        </w:rPr>
      </w:pPr>
    </w:p>
    <w:p w14:paraId="15DF26B8" w14:textId="77777777" w:rsidR="00A33310" w:rsidRPr="00204F6C" w:rsidRDefault="00A33310" w:rsidP="00A33310">
      <w:pPr>
        <w:spacing w:line="360" w:lineRule="auto"/>
        <w:ind w:left="1020" w:right="567" w:hanging="426"/>
        <w:jc w:val="both"/>
        <w:rPr>
          <w:szCs w:val="24"/>
          <w:rtl/>
        </w:rPr>
      </w:pPr>
      <w:r w:rsidRPr="00204F6C">
        <w:rPr>
          <w:szCs w:val="24"/>
          <w:rtl/>
        </w:rPr>
        <w:t xml:space="preserve">     5. הביטוח יורחב לשפות את מדינת ישראל - משרד התשתיות הלאומיות, האנרגיה והמים ככל שיחשבו אחראים  למעשי ו/או מחדלי היועץ וכל הפועלים מטעמו.</w:t>
      </w:r>
    </w:p>
    <w:p w14:paraId="2CDD204F" w14:textId="77777777" w:rsidR="00A33310" w:rsidRPr="00204F6C" w:rsidRDefault="00A33310" w:rsidP="00A33310">
      <w:pPr>
        <w:spacing w:line="360" w:lineRule="auto"/>
        <w:ind w:right="567"/>
        <w:jc w:val="both"/>
        <w:rPr>
          <w:szCs w:val="24"/>
          <w:rtl/>
        </w:rPr>
      </w:pPr>
    </w:p>
    <w:p w14:paraId="3A2D4AC5" w14:textId="77777777" w:rsidR="00A33310" w:rsidRPr="00204F6C" w:rsidRDefault="00A33310" w:rsidP="00A33310">
      <w:pPr>
        <w:spacing w:line="360" w:lineRule="auto"/>
        <w:ind w:right="567" w:firstLine="594"/>
        <w:jc w:val="both"/>
        <w:rPr>
          <w:szCs w:val="24"/>
          <w:rtl/>
        </w:rPr>
      </w:pPr>
      <w:r w:rsidRPr="00204F6C">
        <w:rPr>
          <w:szCs w:val="24"/>
          <w:rtl/>
        </w:rPr>
        <w:t>ד.  כללי</w:t>
      </w:r>
    </w:p>
    <w:p w14:paraId="769A39C2" w14:textId="77777777" w:rsidR="00A33310" w:rsidRPr="00204F6C" w:rsidRDefault="00A33310" w:rsidP="00A33310">
      <w:pPr>
        <w:spacing w:line="360" w:lineRule="auto"/>
        <w:ind w:right="567" w:firstLine="594"/>
        <w:jc w:val="both"/>
        <w:rPr>
          <w:szCs w:val="24"/>
          <w:rtl/>
        </w:rPr>
      </w:pPr>
      <w:r w:rsidRPr="00204F6C">
        <w:rPr>
          <w:szCs w:val="24"/>
          <w:rtl/>
        </w:rPr>
        <w:t xml:space="preserve">      בכל פוליסות הביטוח הנ"ל יכללו התנאים הבאים:</w:t>
      </w:r>
    </w:p>
    <w:p w14:paraId="15A6D1A6" w14:textId="77777777" w:rsidR="00A33310" w:rsidRPr="00204F6C" w:rsidRDefault="00A33310" w:rsidP="00A33310">
      <w:pPr>
        <w:spacing w:line="360" w:lineRule="auto"/>
        <w:ind w:right="567"/>
        <w:jc w:val="both"/>
        <w:rPr>
          <w:szCs w:val="24"/>
          <w:rtl/>
        </w:rPr>
      </w:pPr>
    </w:p>
    <w:p w14:paraId="3BC57EAF" w14:textId="77777777" w:rsidR="00A33310" w:rsidRDefault="00A33310" w:rsidP="00A33310">
      <w:pPr>
        <w:spacing w:line="360" w:lineRule="auto"/>
        <w:ind w:left="1303" w:right="567" w:hanging="709"/>
        <w:jc w:val="both"/>
        <w:rPr>
          <w:szCs w:val="24"/>
          <w:rtl/>
        </w:rPr>
      </w:pPr>
      <w:r w:rsidRPr="00204F6C">
        <w:rPr>
          <w:szCs w:val="24"/>
          <w:rtl/>
        </w:rPr>
        <w:t xml:space="preserve">     1.   לשם המבוטח יתווספו כמבוטחים נוספים: מדינת ישראל – משרד התשתיות הלאומיות, האנרגיה והמים, בכפוף להרחבי השיפוי  כמפורט לעיל.</w:t>
      </w:r>
    </w:p>
    <w:p w14:paraId="2299CDF4" w14:textId="77777777" w:rsidR="00A33310" w:rsidRPr="00204F6C" w:rsidRDefault="00A33310" w:rsidP="00A33310">
      <w:pPr>
        <w:spacing w:line="360" w:lineRule="auto"/>
        <w:ind w:left="1303" w:right="567" w:hanging="709"/>
        <w:jc w:val="both"/>
        <w:rPr>
          <w:szCs w:val="24"/>
          <w:rtl/>
        </w:rPr>
      </w:pPr>
    </w:p>
    <w:p w14:paraId="017EBCF8" w14:textId="77777777" w:rsidR="00A33310" w:rsidRPr="00204F6C" w:rsidRDefault="00A33310" w:rsidP="00A33310">
      <w:pPr>
        <w:spacing w:line="360" w:lineRule="auto"/>
        <w:ind w:left="1303" w:right="567" w:hanging="709"/>
        <w:jc w:val="both"/>
        <w:rPr>
          <w:szCs w:val="24"/>
          <w:rtl/>
        </w:rPr>
      </w:pPr>
      <w:r w:rsidRPr="00204F6C">
        <w:rPr>
          <w:szCs w:val="24"/>
          <w:rtl/>
        </w:rPr>
        <w:t xml:space="preserve">     2.  </w:t>
      </w:r>
      <w:r>
        <w:rPr>
          <w:rFonts w:hint="cs"/>
          <w:szCs w:val="24"/>
          <w:rtl/>
        </w:rPr>
        <w:t xml:space="preserve"> </w:t>
      </w:r>
      <w:r w:rsidRPr="00204F6C">
        <w:rPr>
          <w:szCs w:val="24"/>
          <w:rtl/>
        </w:rPr>
        <w:t xml:space="preserve"> בכל מקרה של צמצום או ביטול הביטוח ע"י אחד הצדדים לא יהיה להם כל תוקף אלא, אם</w:t>
      </w:r>
      <w:r>
        <w:rPr>
          <w:rFonts w:hint="cs"/>
          <w:szCs w:val="24"/>
          <w:rtl/>
        </w:rPr>
        <w:t xml:space="preserve"> </w:t>
      </w:r>
      <w:r w:rsidRPr="00204F6C">
        <w:rPr>
          <w:szCs w:val="24"/>
          <w:rtl/>
        </w:rPr>
        <w:t>ניתנה על כך הודעה מוקדמת של 60 יום לפחות במכתב רשום לחשב משרד התשתיות הלאומיות, האנרגיה והמים בירושלים.</w:t>
      </w:r>
    </w:p>
    <w:p w14:paraId="762439D3" w14:textId="77777777" w:rsidR="00A33310" w:rsidRPr="00204F6C" w:rsidRDefault="00A33310" w:rsidP="00A33310">
      <w:pPr>
        <w:spacing w:line="360" w:lineRule="auto"/>
        <w:ind w:right="567"/>
        <w:jc w:val="both"/>
        <w:rPr>
          <w:szCs w:val="24"/>
          <w:rtl/>
        </w:rPr>
      </w:pPr>
    </w:p>
    <w:p w14:paraId="66CB5BA5" w14:textId="77777777" w:rsidR="00A33310" w:rsidRPr="00204F6C" w:rsidRDefault="00A33310" w:rsidP="00A33310">
      <w:pPr>
        <w:spacing w:line="360" w:lineRule="auto"/>
        <w:ind w:left="1303" w:right="567" w:hanging="709"/>
        <w:jc w:val="both"/>
        <w:rPr>
          <w:szCs w:val="24"/>
          <w:rtl/>
        </w:rPr>
      </w:pPr>
      <w:r w:rsidRPr="00204F6C">
        <w:rPr>
          <w:szCs w:val="24"/>
          <w:rtl/>
        </w:rPr>
        <w:t xml:space="preserve">     3.  </w:t>
      </w:r>
      <w:r>
        <w:rPr>
          <w:rFonts w:hint="cs"/>
          <w:szCs w:val="24"/>
          <w:rtl/>
        </w:rPr>
        <w:t xml:space="preserve"> </w:t>
      </w:r>
      <w:r w:rsidRPr="00204F6C">
        <w:rPr>
          <w:szCs w:val="24"/>
          <w:rtl/>
        </w:rPr>
        <w:t xml:space="preserve">המבטח מוותר על כל זכות שיבוב/תחלוף, תביעה, השתתפות או חזרה כלפי מדינת ישראל – משרד התשתיות הלאומיות, האנרגיה והמים ועובדיהם, ובלבד שהוויתור לא יחול לטובת אדם שגרם  </w:t>
      </w:r>
      <w:r>
        <w:rPr>
          <w:rFonts w:hint="cs"/>
          <w:szCs w:val="24"/>
          <w:rtl/>
        </w:rPr>
        <w:t>ל</w:t>
      </w:r>
      <w:r w:rsidRPr="00204F6C">
        <w:rPr>
          <w:szCs w:val="24"/>
          <w:rtl/>
        </w:rPr>
        <w:t>נזק מתוך כוונת זדון.</w:t>
      </w:r>
    </w:p>
    <w:p w14:paraId="2287C866" w14:textId="77777777" w:rsidR="00A33310" w:rsidRPr="00204F6C" w:rsidRDefault="00A33310" w:rsidP="00A33310">
      <w:pPr>
        <w:spacing w:line="360" w:lineRule="auto"/>
        <w:ind w:right="567"/>
        <w:jc w:val="both"/>
        <w:rPr>
          <w:szCs w:val="24"/>
          <w:rtl/>
        </w:rPr>
      </w:pPr>
    </w:p>
    <w:p w14:paraId="4E1FA368" w14:textId="77777777" w:rsidR="00A33310" w:rsidRPr="00204F6C" w:rsidRDefault="00A33310" w:rsidP="00A33310">
      <w:pPr>
        <w:spacing w:line="360" w:lineRule="auto"/>
        <w:ind w:left="1303" w:right="567" w:hanging="709"/>
        <w:jc w:val="both"/>
        <w:rPr>
          <w:szCs w:val="24"/>
          <w:rtl/>
        </w:rPr>
      </w:pPr>
      <w:r w:rsidRPr="00204F6C">
        <w:rPr>
          <w:szCs w:val="24"/>
          <w:rtl/>
        </w:rPr>
        <w:t xml:space="preserve">     4.  </w:t>
      </w:r>
      <w:r>
        <w:rPr>
          <w:rFonts w:hint="cs"/>
          <w:szCs w:val="24"/>
          <w:rtl/>
        </w:rPr>
        <w:t xml:space="preserve"> </w:t>
      </w:r>
      <w:r w:rsidRPr="00204F6C">
        <w:rPr>
          <w:szCs w:val="24"/>
          <w:rtl/>
        </w:rPr>
        <w:t>היועץ  יהיה אחראי בלעדית כלפי המבטח לתשלום הפרמיות עבור הפוליסות ולמילוי כל החובות</w:t>
      </w:r>
      <w:r>
        <w:rPr>
          <w:rFonts w:hint="cs"/>
          <w:szCs w:val="24"/>
          <w:rtl/>
        </w:rPr>
        <w:t xml:space="preserve"> </w:t>
      </w:r>
      <w:r w:rsidRPr="00204F6C">
        <w:rPr>
          <w:szCs w:val="24"/>
          <w:rtl/>
        </w:rPr>
        <w:t>המוטלות על המבוטח על פי תנאי הפוליסות.</w:t>
      </w:r>
    </w:p>
    <w:p w14:paraId="2ECCA905" w14:textId="77777777" w:rsidR="00A33310" w:rsidRPr="00204F6C" w:rsidRDefault="00A33310" w:rsidP="00A33310">
      <w:pPr>
        <w:spacing w:line="360" w:lineRule="auto"/>
        <w:ind w:right="567"/>
        <w:jc w:val="both"/>
        <w:rPr>
          <w:szCs w:val="24"/>
          <w:rtl/>
        </w:rPr>
      </w:pPr>
    </w:p>
    <w:p w14:paraId="7C7CEF4B" w14:textId="77777777" w:rsidR="00A33310" w:rsidRPr="00204F6C" w:rsidRDefault="00A33310" w:rsidP="00A33310">
      <w:pPr>
        <w:spacing w:line="360" w:lineRule="auto"/>
        <w:ind w:left="1303" w:right="567" w:hanging="709"/>
        <w:jc w:val="both"/>
        <w:rPr>
          <w:szCs w:val="24"/>
          <w:rtl/>
        </w:rPr>
      </w:pPr>
      <w:r w:rsidRPr="00204F6C">
        <w:rPr>
          <w:szCs w:val="24"/>
          <w:rtl/>
        </w:rPr>
        <w:t xml:space="preserve">     5. </w:t>
      </w:r>
      <w:r>
        <w:rPr>
          <w:rFonts w:hint="cs"/>
          <w:szCs w:val="24"/>
          <w:rtl/>
        </w:rPr>
        <w:t xml:space="preserve">  </w:t>
      </w:r>
      <w:r w:rsidRPr="00204F6C">
        <w:rPr>
          <w:szCs w:val="24"/>
          <w:rtl/>
        </w:rPr>
        <w:t xml:space="preserve"> ההשתתפויות העצמיות הנקובות בכל פוליסה ופוליסה תחולנה בלעדית על היועץ.</w:t>
      </w:r>
    </w:p>
    <w:p w14:paraId="5FF4FF37" w14:textId="77777777" w:rsidR="00A33310" w:rsidRPr="00204F6C" w:rsidRDefault="00A33310" w:rsidP="00A33310">
      <w:pPr>
        <w:spacing w:line="360" w:lineRule="auto"/>
        <w:ind w:right="567"/>
        <w:jc w:val="both"/>
        <w:rPr>
          <w:szCs w:val="24"/>
          <w:rtl/>
        </w:rPr>
      </w:pPr>
    </w:p>
    <w:p w14:paraId="54EFBB45" w14:textId="77777777" w:rsidR="00A33310" w:rsidRPr="00204F6C" w:rsidRDefault="00A33310" w:rsidP="00A33310">
      <w:pPr>
        <w:spacing w:line="360" w:lineRule="auto"/>
        <w:ind w:left="1303" w:right="567" w:hanging="709"/>
        <w:jc w:val="both"/>
        <w:rPr>
          <w:szCs w:val="24"/>
          <w:rtl/>
        </w:rPr>
      </w:pPr>
      <w:r w:rsidRPr="00204F6C">
        <w:rPr>
          <w:szCs w:val="24"/>
          <w:rtl/>
        </w:rPr>
        <w:t xml:space="preserve">     6.  </w:t>
      </w:r>
      <w:r>
        <w:rPr>
          <w:rFonts w:hint="cs"/>
          <w:szCs w:val="24"/>
          <w:rtl/>
        </w:rPr>
        <w:t xml:space="preserve">  </w:t>
      </w:r>
      <w:r w:rsidRPr="00204F6C">
        <w:rPr>
          <w:szCs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0BF01B30" w14:textId="77777777" w:rsidR="00A33310" w:rsidRPr="00204F6C" w:rsidRDefault="00A33310" w:rsidP="00A33310">
      <w:pPr>
        <w:spacing w:line="360" w:lineRule="auto"/>
        <w:ind w:right="567"/>
        <w:jc w:val="both"/>
        <w:rPr>
          <w:szCs w:val="24"/>
          <w:rtl/>
        </w:rPr>
      </w:pPr>
    </w:p>
    <w:p w14:paraId="154FC11B" w14:textId="77777777" w:rsidR="00A33310" w:rsidRPr="00204F6C" w:rsidRDefault="00A33310" w:rsidP="00A33310">
      <w:pPr>
        <w:spacing w:line="360" w:lineRule="auto"/>
        <w:ind w:left="1303" w:right="567" w:hanging="709"/>
        <w:jc w:val="both"/>
        <w:rPr>
          <w:szCs w:val="24"/>
          <w:rtl/>
        </w:rPr>
      </w:pPr>
      <w:r w:rsidRPr="00204F6C">
        <w:rPr>
          <w:szCs w:val="24"/>
          <w:rtl/>
        </w:rPr>
        <w:t xml:space="preserve">     7.  תנאי הכיסוי של הפוליסות חבות מעבידים ואחריות כלפי צד שלישי  לא יפחתו מהמקובל על פי תנאי  "פוליסות נוסח ביט".</w:t>
      </w:r>
    </w:p>
    <w:p w14:paraId="2FAFD2EB" w14:textId="77777777" w:rsidR="00A33310" w:rsidRPr="00204F6C" w:rsidRDefault="00A33310" w:rsidP="00A33310">
      <w:pPr>
        <w:spacing w:line="360" w:lineRule="auto"/>
        <w:ind w:right="567"/>
        <w:jc w:val="both"/>
        <w:rPr>
          <w:szCs w:val="24"/>
          <w:rtl/>
        </w:rPr>
      </w:pPr>
      <w:r w:rsidRPr="00204F6C">
        <w:rPr>
          <w:szCs w:val="24"/>
          <w:rtl/>
        </w:rPr>
        <w:t xml:space="preserve">                                                       </w:t>
      </w:r>
    </w:p>
    <w:p w14:paraId="073B5E5C" w14:textId="77777777" w:rsidR="00A33310" w:rsidRPr="00204F6C" w:rsidRDefault="00A33310" w:rsidP="00A33310">
      <w:pPr>
        <w:spacing w:line="360" w:lineRule="auto"/>
        <w:ind w:left="878" w:right="567" w:hanging="284"/>
        <w:jc w:val="both"/>
        <w:rPr>
          <w:szCs w:val="24"/>
          <w:rtl/>
        </w:rPr>
      </w:pPr>
      <w:r w:rsidRPr="00204F6C">
        <w:rPr>
          <w:szCs w:val="24"/>
          <w:rtl/>
        </w:rPr>
        <w:t xml:space="preserve">ה.  העתקי פוליסות הביטוח מאושרות ע"י המבטח או אישור קיום ביטוחים בחתימתו על ביצוע הביטוחים כאמור לעיל, יומצאו למשרד התשתיות הלאומיות, האנרגיה והמים עד למועד חתימת ההסכם. </w:t>
      </w:r>
    </w:p>
    <w:p w14:paraId="0B9FB2DC" w14:textId="77777777" w:rsidR="00A33310" w:rsidRPr="00204F6C" w:rsidRDefault="00A33310" w:rsidP="00A33310">
      <w:pPr>
        <w:spacing w:line="360" w:lineRule="auto"/>
        <w:ind w:right="567"/>
        <w:jc w:val="both"/>
        <w:rPr>
          <w:szCs w:val="24"/>
          <w:rtl/>
        </w:rPr>
      </w:pPr>
    </w:p>
    <w:p w14:paraId="089D67AF" w14:textId="77777777" w:rsidR="00A33310" w:rsidRPr="00204F6C" w:rsidRDefault="00A33310" w:rsidP="00A33310">
      <w:pPr>
        <w:spacing w:line="360" w:lineRule="auto"/>
        <w:ind w:left="878" w:right="567" w:hanging="284"/>
        <w:jc w:val="both"/>
        <w:rPr>
          <w:szCs w:val="24"/>
          <w:rtl/>
        </w:rPr>
      </w:pPr>
      <w:r w:rsidRPr="00204F6C">
        <w:rPr>
          <w:szCs w:val="24"/>
          <w:rtl/>
        </w:rPr>
        <w:t xml:space="preserve">ו.  היועץ מתחייב בכל תקופת ההתקשרות החוזית עם מדינת ישראל – משרד התשתיות הלאומיות, </w:t>
      </w:r>
      <w:r>
        <w:rPr>
          <w:rFonts w:hint="cs"/>
          <w:szCs w:val="24"/>
          <w:rtl/>
        </w:rPr>
        <w:t>ה</w:t>
      </w:r>
      <w:r w:rsidRPr="00204F6C">
        <w:rPr>
          <w:szCs w:val="24"/>
          <w:rtl/>
        </w:rPr>
        <w:t xml:space="preserve">אנרגיה והמים וכל  עוד אחריותו קיימת להחזיק בתוקף את פוליסות הביטוח. היועץ מתחייב כי פוליסות הביטוח תחודשנה על ידו מדי שנה בשנה, כל עוד החוזה עם מדינת ישראל – משרד התשתיות הלאומיות, האנרגיה והמים בתוקף.  היועץ  מתחייב להציג את העתקי הפוליסות המחודשות מאושרות וחתומות ע"י המבטח או אישור  קיום ביטוחים בחתימת המבטח על חידושן למשרד התשתיות </w:t>
      </w:r>
      <w:r>
        <w:rPr>
          <w:rFonts w:hint="cs"/>
          <w:szCs w:val="24"/>
          <w:rtl/>
        </w:rPr>
        <w:t>ה</w:t>
      </w:r>
      <w:r w:rsidRPr="00204F6C">
        <w:rPr>
          <w:szCs w:val="24"/>
          <w:rtl/>
        </w:rPr>
        <w:t xml:space="preserve">לאומיות, האנרגיה והמים לכל המאוחר שבועיים לפני  סיום תקופת הביטוח.   </w:t>
      </w:r>
    </w:p>
    <w:p w14:paraId="199F5C2C" w14:textId="77777777" w:rsidR="00A33310" w:rsidRPr="00204F6C" w:rsidRDefault="00A33310" w:rsidP="00A33310">
      <w:pPr>
        <w:spacing w:line="360" w:lineRule="auto"/>
        <w:ind w:right="567"/>
        <w:jc w:val="both"/>
        <w:rPr>
          <w:szCs w:val="24"/>
          <w:rtl/>
        </w:rPr>
      </w:pPr>
    </w:p>
    <w:p w14:paraId="119FD549" w14:textId="77777777" w:rsidR="00A33310" w:rsidRPr="00E5752D" w:rsidRDefault="00A33310" w:rsidP="00A33310">
      <w:pPr>
        <w:spacing w:line="360" w:lineRule="auto"/>
        <w:ind w:left="878" w:right="567" w:hanging="284"/>
        <w:jc w:val="both"/>
        <w:rPr>
          <w:szCs w:val="24"/>
          <w:rtl/>
        </w:rPr>
      </w:pPr>
      <w:r>
        <w:rPr>
          <w:rFonts w:hint="cs"/>
          <w:szCs w:val="24"/>
          <w:rtl/>
        </w:rPr>
        <w:t xml:space="preserve">ז.   </w:t>
      </w:r>
      <w:r w:rsidRPr="00E5752D">
        <w:rPr>
          <w:szCs w:val="24"/>
          <w:rtl/>
        </w:rPr>
        <w:t>אין בכל האמור בסעיפי הביטוח כדי לפטור את היועץ מכל חובה החלה עליה על פי כל דין  ואין לפרש את האמור כוויתור של מדינת ישראל – משרד התשתיות הלאומיות, האנרגיה והמים על כל זכות או סעד המוקנים להם על פי דין ועל  פי חוזה זה.</w:t>
      </w:r>
    </w:p>
    <w:p w14:paraId="3BC60811" w14:textId="77777777" w:rsidR="00A33310" w:rsidRDefault="00A33310" w:rsidP="00A33310">
      <w:pPr>
        <w:spacing w:line="360" w:lineRule="auto"/>
        <w:jc w:val="both"/>
        <w:rPr>
          <w:szCs w:val="24"/>
          <w:rtl/>
        </w:rPr>
      </w:pPr>
    </w:p>
    <w:p w14:paraId="4E5864E5" w14:textId="77777777" w:rsidR="00A33310" w:rsidRPr="00BE6B8B" w:rsidRDefault="00A33310" w:rsidP="00A33310">
      <w:pPr>
        <w:numPr>
          <w:ilvl w:val="0"/>
          <w:numId w:val="56"/>
        </w:numPr>
        <w:spacing w:line="360" w:lineRule="auto"/>
        <w:jc w:val="both"/>
        <w:rPr>
          <w:b/>
          <w:bCs/>
          <w:szCs w:val="24"/>
          <w:u w:val="single"/>
          <w:rtl/>
        </w:rPr>
      </w:pPr>
      <w:r w:rsidRPr="00BE6B8B">
        <w:rPr>
          <w:rFonts w:hint="cs"/>
          <w:b/>
          <w:bCs/>
          <w:szCs w:val="24"/>
          <w:u w:val="single"/>
          <w:rtl/>
        </w:rPr>
        <w:t>נזיקין</w:t>
      </w:r>
    </w:p>
    <w:p w14:paraId="30237A03" w14:textId="77777777" w:rsidR="00A33310" w:rsidRPr="00DD1C56" w:rsidRDefault="00A33310" w:rsidP="00A33310">
      <w:pPr>
        <w:pStyle w:val="af2"/>
        <w:numPr>
          <w:ilvl w:val="1"/>
          <w:numId w:val="56"/>
        </w:numPr>
        <w:spacing w:line="360" w:lineRule="auto"/>
        <w:ind w:right="0"/>
        <w:jc w:val="both"/>
        <w:rPr>
          <w:szCs w:val="24"/>
        </w:rPr>
      </w:pPr>
      <w:r w:rsidRPr="00DD1C56">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5C0C903E" w14:textId="77777777" w:rsidR="00A33310" w:rsidRPr="00BE6B8B" w:rsidRDefault="00A33310" w:rsidP="00A33310">
      <w:pPr>
        <w:pStyle w:val="af2"/>
        <w:numPr>
          <w:ilvl w:val="1"/>
          <w:numId w:val="56"/>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69067B7A"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38BBF92C"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1E52DE82" w14:textId="77777777" w:rsidR="00A33310" w:rsidRPr="00BE6B8B" w:rsidRDefault="00A33310" w:rsidP="00A33310">
      <w:pPr>
        <w:spacing w:line="360" w:lineRule="auto"/>
        <w:jc w:val="both"/>
        <w:rPr>
          <w:szCs w:val="24"/>
        </w:rPr>
      </w:pPr>
    </w:p>
    <w:p w14:paraId="6C2EECAD" w14:textId="77777777" w:rsidR="00A33310" w:rsidRPr="00BE6B8B" w:rsidRDefault="00A33310" w:rsidP="00A33310">
      <w:pPr>
        <w:numPr>
          <w:ilvl w:val="0"/>
          <w:numId w:val="56"/>
        </w:numPr>
        <w:spacing w:line="360" w:lineRule="auto"/>
        <w:jc w:val="both"/>
        <w:rPr>
          <w:b/>
          <w:bCs/>
          <w:szCs w:val="24"/>
          <w:u w:val="single"/>
          <w:rtl/>
        </w:rPr>
      </w:pPr>
      <w:r w:rsidRPr="00BE6B8B">
        <w:rPr>
          <w:rFonts w:hint="cs"/>
          <w:b/>
          <w:bCs/>
          <w:szCs w:val="24"/>
          <w:u w:val="single"/>
          <w:rtl/>
        </w:rPr>
        <w:t>אישור קצין הביטחון</w:t>
      </w:r>
    </w:p>
    <w:p w14:paraId="5F3AA5AD" w14:textId="77777777" w:rsidR="00A33310" w:rsidRPr="00DD1C56" w:rsidRDefault="00A33310" w:rsidP="00A33310">
      <w:pPr>
        <w:pStyle w:val="af2"/>
        <w:numPr>
          <w:ilvl w:val="1"/>
          <w:numId w:val="56"/>
        </w:numPr>
        <w:spacing w:line="360" w:lineRule="auto"/>
        <w:ind w:right="0"/>
        <w:jc w:val="both"/>
        <w:rPr>
          <w:szCs w:val="24"/>
        </w:rPr>
      </w:pPr>
      <w:r w:rsidRPr="00DD1C56">
        <w:rPr>
          <w:rFonts w:hint="cs"/>
          <w:szCs w:val="24"/>
          <w:rtl/>
        </w:rPr>
        <w:t>העסקתו של כל נותן שירותים מטעם היועץ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67F2CF5D" w14:textId="77777777" w:rsidR="00A33310" w:rsidRPr="00BE6B8B" w:rsidRDefault="00A33310" w:rsidP="00A33310">
      <w:pPr>
        <w:pStyle w:val="af2"/>
        <w:numPr>
          <w:ilvl w:val="1"/>
          <w:numId w:val="56"/>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690A03BD" w14:textId="77777777" w:rsidR="00A33310" w:rsidRPr="00BE6B8B" w:rsidRDefault="00A33310" w:rsidP="00A33310">
      <w:pPr>
        <w:pStyle w:val="af2"/>
        <w:numPr>
          <w:ilvl w:val="1"/>
          <w:numId w:val="56"/>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403E6B83" w14:textId="77777777" w:rsidR="00A33310" w:rsidRDefault="00A33310" w:rsidP="00A33310">
      <w:pPr>
        <w:pStyle w:val="af2"/>
        <w:numPr>
          <w:ilvl w:val="1"/>
          <w:numId w:val="56"/>
        </w:numPr>
        <w:spacing w:line="360" w:lineRule="auto"/>
        <w:ind w:right="0"/>
        <w:jc w:val="both"/>
        <w:rPr>
          <w:szCs w:val="24"/>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35AF521D" w14:textId="77777777" w:rsidR="00A33310" w:rsidRDefault="00A33310" w:rsidP="00A33310">
      <w:pPr>
        <w:spacing w:line="360" w:lineRule="auto"/>
        <w:jc w:val="both"/>
        <w:rPr>
          <w:szCs w:val="24"/>
          <w:rtl/>
        </w:rPr>
      </w:pPr>
    </w:p>
    <w:p w14:paraId="21EDEDFD" w14:textId="77777777" w:rsidR="00A33310" w:rsidRDefault="00A33310" w:rsidP="00A33310">
      <w:pPr>
        <w:spacing w:line="360" w:lineRule="auto"/>
        <w:jc w:val="both"/>
        <w:rPr>
          <w:szCs w:val="24"/>
          <w:rtl/>
        </w:rPr>
      </w:pPr>
    </w:p>
    <w:p w14:paraId="3FCFD961" w14:textId="77777777" w:rsidR="00A33310" w:rsidRDefault="00A33310" w:rsidP="00A33310">
      <w:pPr>
        <w:spacing w:line="360" w:lineRule="auto"/>
        <w:jc w:val="both"/>
        <w:rPr>
          <w:szCs w:val="24"/>
          <w:rtl/>
        </w:rPr>
      </w:pPr>
    </w:p>
    <w:p w14:paraId="27716FD6" w14:textId="77777777" w:rsidR="00A33310" w:rsidRPr="00BE6B8B" w:rsidRDefault="00A33310" w:rsidP="00A33310">
      <w:pPr>
        <w:numPr>
          <w:ilvl w:val="0"/>
          <w:numId w:val="56"/>
        </w:numPr>
        <w:spacing w:line="360" w:lineRule="auto"/>
        <w:jc w:val="both"/>
        <w:rPr>
          <w:b/>
          <w:bCs/>
          <w:szCs w:val="24"/>
          <w:u w:val="single"/>
        </w:rPr>
      </w:pPr>
      <w:r w:rsidRPr="00BE6B8B">
        <w:rPr>
          <w:rFonts w:hint="cs"/>
          <w:b/>
          <w:bCs/>
          <w:szCs w:val="24"/>
          <w:u w:val="single"/>
          <w:rtl/>
        </w:rPr>
        <w:t>עובדי היועץ</w:t>
      </w:r>
    </w:p>
    <w:p w14:paraId="45DC39F0" w14:textId="77777777" w:rsidR="00A33310" w:rsidRDefault="00A33310" w:rsidP="00A33310">
      <w:pPr>
        <w:pStyle w:val="af2"/>
        <w:numPr>
          <w:ilvl w:val="1"/>
          <w:numId w:val="56"/>
        </w:numPr>
        <w:spacing w:line="360" w:lineRule="auto"/>
        <w:ind w:right="0"/>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2CA773D2" w14:textId="77777777" w:rsidR="00A33310" w:rsidRPr="00BD13CD" w:rsidRDefault="00A33310" w:rsidP="00A33310">
      <w:pPr>
        <w:pStyle w:val="af2"/>
        <w:numPr>
          <w:ilvl w:val="1"/>
          <w:numId w:val="56"/>
        </w:numPr>
        <w:spacing w:line="360" w:lineRule="auto"/>
        <w:ind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2F130BA4" w14:textId="77777777" w:rsidR="00A33310" w:rsidRDefault="00A33310" w:rsidP="00A33310">
      <w:pPr>
        <w:pStyle w:val="af2"/>
        <w:numPr>
          <w:ilvl w:val="1"/>
          <w:numId w:val="56"/>
        </w:numPr>
        <w:spacing w:line="360" w:lineRule="auto"/>
        <w:ind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08B26FF1" w14:textId="77777777" w:rsidR="00A33310" w:rsidRDefault="00A33310" w:rsidP="00A33310">
      <w:pPr>
        <w:spacing w:line="360" w:lineRule="auto"/>
        <w:jc w:val="both"/>
        <w:rPr>
          <w:szCs w:val="24"/>
          <w:rtl/>
        </w:rPr>
      </w:pPr>
    </w:p>
    <w:p w14:paraId="407D3077" w14:textId="77777777" w:rsidR="00A33310" w:rsidRPr="00BE6B8B" w:rsidRDefault="00A33310" w:rsidP="00A33310">
      <w:pPr>
        <w:numPr>
          <w:ilvl w:val="0"/>
          <w:numId w:val="56"/>
        </w:numPr>
        <w:spacing w:line="360" w:lineRule="auto"/>
        <w:jc w:val="both"/>
        <w:rPr>
          <w:b/>
          <w:bCs/>
          <w:szCs w:val="24"/>
          <w:u w:val="single"/>
        </w:rPr>
      </w:pPr>
      <w:r w:rsidRPr="00BE6B8B">
        <w:rPr>
          <w:rFonts w:hint="cs"/>
          <w:b/>
          <w:bCs/>
          <w:szCs w:val="24"/>
          <w:u w:val="single"/>
          <w:rtl/>
        </w:rPr>
        <w:t>המחאת זכויות</w:t>
      </w:r>
    </w:p>
    <w:p w14:paraId="1DB91CC0" w14:textId="77777777" w:rsidR="00A33310" w:rsidRPr="00BE6B8B" w:rsidRDefault="00A33310" w:rsidP="00A33310">
      <w:pPr>
        <w:spacing w:line="360" w:lineRule="auto"/>
        <w:ind w:left="567"/>
        <w:jc w:val="both"/>
        <w:rPr>
          <w:szCs w:val="24"/>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6190AB38" w14:textId="77777777" w:rsidR="00A33310" w:rsidRPr="00BE6B8B" w:rsidRDefault="00A33310" w:rsidP="00A33310">
      <w:pPr>
        <w:spacing w:line="360" w:lineRule="auto"/>
        <w:jc w:val="both"/>
        <w:rPr>
          <w:b/>
          <w:bCs/>
          <w:szCs w:val="24"/>
          <w:u w:val="single"/>
          <w:rtl/>
        </w:rPr>
      </w:pPr>
    </w:p>
    <w:p w14:paraId="06056966" w14:textId="77777777" w:rsidR="00A33310" w:rsidRPr="00BE6B8B" w:rsidRDefault="00A33310" w:rsidP="00A33310">
      <w:pPr>
        <w:numPr>
          <w:ilvl w:val="0"/>
          <w:numId w:val="56"/>
        </w:numPr>
        <w:spacing w:line="360" w:lineRule="auto"/>
        <w:jc w:val="both"/>
        <w:rPr>
          <w:szCs w:val="24"/>
          <w:u w:val="single"/>
        </w:rPr>
      </w:pPr>
      <w:r w:rsidRPr="00BE6B8B">
        <w:rPr>
          <w:b/>
          <w:bCs/>
          <w:szCs w:val="24"/>
          <w:u w:val="single"/>
          <w:rtl/>
        </w:rPr>
        <w:t>ביקורת</w:t>
      </w:r>
    </w:p>
    <w:p w14:paraId="18A930AB" w14:textId="77777777" w:rsidR="00A33310" w:rsidRPr="000703BF" w:rsidRDefault="00A33310" w:rsidP="00A33310">
      <w:pPr>
        <w:pStyle w:val="af2"/>
        <w:numPr>
          <w:ilvl w:val="1"/>
          <w:numId w:val="56"/>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 או בתמורה הכספית נשוא הסכם זה.</w:t>
      </w:r>
    </w:p>
    <w:p w14:paraId="2DBCD5F5" w14:textId="77777777" w:rsidR="00A33310" w:rsidRPr="000703BF" w:rsidRDefault="00A33310" w:rsidP="00A33310">
      <w:pPr>
        <w:pStyle w:val="af2"/>
        <w:numPr>
          <w:ilvl w:val="1"/>
          <w:numId w:val="56"/>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4068D692" w14:textId="77777777" w:rsidR="00A33310" w:rsidRPr="000703BF" w:rsidRDefault="00A33310" w:rsidP="00A33310">
      <w:pPr>
        <w:pStyle w:val="af2"/>
        <w:numPr>
          <w:ilvl w:val="1"/>
          <w:numId w:val="56"/>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10FC6C38" w14:textId="77777777" w:rsidR="00A33310" w:rsidRDefault="00A33310" w:rsidP="00A33310">
      <w:pPr>
        <w:pStyle w:val="af2"/>
        <w:numPr>
          <w:ilvl w:val="1"/>
          <w:numId w:val="56"/>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3ED05744" w14:textId="77777777" w:rsidR="00A33310" w:rsidRDefault="00A33310" w:rsidP="00A33310">
      <w:pPr>
        <w:spacing w:line="360" w:lineRule="auto"/>
        <w:jc w:val="both"/>
        <w:rPr>
          <w:szCs w:val="24"/>
          <w:rtl/>
        </w:rPr>
      </w:pPr>
    </w:p>
    <w:p w14:paraId="59B0AB03" w14:textId="77777777" w:rsidR="00A33310" w:rsidRDefault="00A33310" w:rsidP="00A33310">
      <w:pPr>
        <w:spacing w:line="360" w:lineRule="auto"/>
        <w:jc w:val="both"/>
        <w:rPr>
          <w:szCs w:val="24"/>
          <w:rtl/>
        </w:rPr>
      </w:pPr>
    </w:p>
    <w:p w14:paraId="699D6DBA" w14:textId="77777777" w:rsidR="00A33310" w:rsidRDefault="00A33310" w:rsidP="00A33310">
      <w:pPr>
        <w:spacing w:line="360" w:lineRule="auto"/>
        <w:jc w:val="both"/>
        <w:rPr>
          <w:szCs w:val="24"/>
          <w:rtl/>
        </w:rPr>
      </w:pPr>
    </w:p>
    <w:p w14:paraId="57875807" w14:textId="77777777" w:rsidR="00A33310" w:rsidRPr="00B46A72" w:rsidRDefault="00A33310" w:rsidP="00A33310">
      <w:pPr>
        <w:spacing w:line="360" w:lineRule="auto"/>
        <w:ind w:left="1134"/>
        <w:jc w:val="both"/>
        <w:rPr>
          <w:szCs w:val="24"/>
          <w:u w:val="single"/>
        </w:rPr>
      </w:pPr>
    </w:p>
    <w:p w14:paraId="7E48EE1D" w14:textId="77777777" w:rsidR="00A33310" w:rsidRPr="00BE6B8B" w:rsidRDefault="00A33310" w:rsidP="00A33310">
      <w:pPr>
        <w:numPr>
          <w:ilvl w:val="0"/>
          <w:numId w:val="56"/>
        </w:numPr>
        <w:spacing w:line="360" w:lineRule="auto"/>
        <w:jc w:val="both"/>
        <w:rPr>
          <w:b/>
          <w:bCs/>
          <w:szCs w:val="24"/>
          <w:u w:val="single"/>
        </w:rPr>
      </w:pPr>
      <w:r w:rsidRPr="00BE6B8B">
        <w:rPr>
          <w:rFonts w:hint="cs"/>
          <w:b/>
          <w:bCs/>
          <w:szCs w:val="24"/>
          <w:u w:val="single"/>
          <w:rtl/>
        </w:rPr>
        <w:t>כללי</w:t>
      </w:r>
    </w:p>
    <w:p w14:paraId="4EE3CC1D" w14:textId="77777777" w:rsidR="00A33310" w:rsidRDefault="00A33310" w:rsidP="00A33310">
      <w:pPr>
        <w:pStyle w:val="af2"/>
        <w:numPr>
          <w:ilvl w:val="1"/>
          <w:numId w:val="56"/>
        </w:numPr>
        <w:spacing w:line="360" w:lineRule="auto"/>
        <w:ind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141A5EDD" w14:textId="77777777" w:rsidR="00A33310" w:rsidRPr="00580881" w:rsidRDefault="00A33310" w:rsidP="00A33310">
      <w:pPr>
        <w:pStyle w:val="af2"/>
        <w:numPr>
          <w:ilvl w:val="1"/>
          <w:numId w:val="56"/>
        </w:numPr>
        <w:spacing w:line="360" w:lineRule="auto"/>
        <w:ind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52B5EE18" w14:textId="77777777" w:rsidR="00A33310" w:rsidRDefault="00A33310" w:rsidP="00A33310">
      <w:pPr>
        <w:pStyle w:val="af2"/>
        <w:numPr>
          <w:ilvl w:val="1"/>
          <w:numId w:val="56"/>
        </w:numPr>
        <w:spacing w:line="360" w:lineRule="auto"/>
        <w:ind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287BF632" w14:textId="77777777" w:rsidR="00A33310" w:rsidRPr="00B92EBB" w:rsidRDefault="00A33310" w:rsidP="00A33310">
      <w:pPr>
        <w:pStyle w:val="af2"/>
        <w:numPr>
          <w:ilvl w:val="1"/>
          <w:numId w:val="56"/>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6A0B016" w14:textId="77777777" w:rsidR="00A33310" w:rsidRPr="00BE6B8B" w:rsidRDefault="00A33310" w:rsidP="00A33310">
      <w:pPr>
        <w:pStyle w:val="af2"/>
        <w:numPr>
          <w:ilvl w:val="1"/>
          <w:numId w:val="56"/>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4D900040" w14:textId="77777777" w:rsidR="00A33310" w:rsidRDefault="00A33310" w:rsidP="00A33310">
      <w:pPr>
        <w:pStyle w:val="af2"/>
        <w:numPr>
          <w:ilvl w:val="1"/>
          <w:numId w:val="56"/>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w:t>
      </w:r>
      <w:r>
        <w:rPr>
          <w:rFonts w:hint="eastAsia"/>
          <w:szCs w:val="24"/>
          <w:rtl/>
        </w:rPr>
        <w:t>ר</w:t>
      </w:r>
      <w:r>
        <w:rPr>
          <w:rFonts w:hint="cs"/>
          <w:szCs w:val="24"/>
          <w:rtl/>
        </w:rPr>
        <w:t xml:space="preserve"> של אותו צד על זכויותיו</w:t>
      </w:r>
      <w:r w:rsidRPr="00BE6B8B">
        <w:rPr>
          <w:rFonts w:hint="cs"/>
          <w:szCs w:val="24"/>
          <w:rtl/>
        </w:rPr>
        <w:t>.</w:t>
      </w:r>
    </w:p>
    <w:p w14:paraId="2866834C" w14:textId="77777777" w:rsidR="00A33310" w:rsidRPr="00B46A72" w:rsidRDefault="00A33310" w:rsidP="00A33310">
      <w:pPr>
        <w:pStyle w:val="af2"/>
        <w:numPr>
          <w:ilvl w:val="1"/>
          <w:numId w:val="56"/>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FC7D199" w14:textId="77777777" w:rsidR="00A33310" w:rsidRPr="00BE6B8B" w:rsidRDefault="00A33310" w:rsidP="00A33310">
      <w:pPr>
        <w:pStyle w:val="af2"/>
        <w:numPr>
          <w:ilvl w:val="1"/>
          <w:numId w:val="56"/>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2FC0D65D"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13EC8A53" w14:textId="77777777" w:rsidR="00A33310" w:rsidRPr="000703BF" w:rsidRDefault="00A33310" w:rsidP="00A33310">
      <w:pPr>
        <w:pStyle w:val="af2"/>
        <w:numPr>
          <w:ilvl w:val="1"/>
          <w:numId w:val="56"/>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74835223" w14:textId="77777777" w:rsidR="00A33310" w:rsidRPr="00BE6B8B" w:rsidRDefault="00A33310" w:rsidP="00A33310">
      <w:pPr>
        <w:spacing w:line="360" w:lineRule="auto"/>
        <w:ind w:left="1134"/>
        <w:jc w:val="both"/>
        <w:rPr>
          <w:szCs w:val="24"/>
          <w:rtl/>
        </w:rPr>
      </w:pPr>
      <w:r w:rsidRPr="00BE6B8B">
        <w:rPr>
          <w:rFonts w:hint="cs"/>
          <w:szCs w:val="24"/>
          <w:rtl/>
        </w:rPr>
        <w:t>"שנה" ו"חודש" - למניין הלוח הגרגוריאני.</w:t>
      </w:r>
    </w:p>
    <w:p w14:paraId="6CF30D8F" w14:textId="77777777" w:rsidR="00A33310" w:rsidRDefault="00A33310" w:rsidP="00A33310">
      <w:pPr>
        <w:pStyle w:val="af2"/>
        <w:numPr>
          <w:ilvl w:val="1"/>
          <w:numId w:val="56"/>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435C291A" w14:textId="77777777" w:rsidR="00A33310" w:rsidRDefault="00A33310" w:rsidP="00A33310">
      <w:pPr>
        <w:spacing w:line="360" w:lineRule="auto"/>
        <w:jc w:val="both"/>
        <w:rPr>
          <w:szCs w:val="24"/>
          <w:rtl/>
        </w:rPr>
      </w:pPr>
    </w:p>
    <w:p w14:paraId="41A1918D" w14:textId="77777777" w:rsidR="00A33310" w:rsidRDefault="00A33310" w:rsidP="00A33310">
      <w:pPr>
        <w:spacing w:line="360" w:lineRule="auto"/>
        <w:jc w:val="both"/>
        <w:rPr>
          <w:szCs w:val="24"/>
          <w:rtl/>
        </w:rPr>
      </w:pPr>
    </w:p>
    <w:p w14:paraId="6E59B685" w14:textId="77777777" w:rsidR="00A33310" w:rsidRPr="007B1C98" w:rsidRDefault="00A33310" w:rsidP="00A33310">
      <w:pPr>
        <w:spacing w:line="360" w:lineRule="auto"/>
        <w:jc w:val="both"/>
        <w:rPr>
          <w:szCs w:val="24"/>
        </w:rPr>
      </w:pPr>
    </w:p>
    <w:p w14:paraId="02BC0687" w14:textId="77777777" w:rsidR="00A33310" w:rsidRPr="00BE6B8B" w:rsidRDefault="00A33310" w:rsidP="00A33310">
      <w:pPr>
        <w:pStyle w:val="af2"/>
        <w:numPr>
          <w:ilvl w:val="1"/>
          <w:numId w:val="56"/>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0253266A" w14:textId="77777777" w:rsidR="00A33310" w:rsidRPr="00341D5C" w:rsidRDefault="00A33310" w:rsidP="00A33310">
      <w:pPr>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4AF55AEB" w14:textId="77777777" w:rsidR="00A33310" w:rsidRPr="00BE6B8B" w:rsidRDefault="00A33310" w:rsidP="00A33310">
      <w:pPr>
        <w:spacing w:line="360" w:lineRule="auto"/>
        <w:ind w:left="828" w:firstLine="306"/>
        <w:jc w:val="both"/>
        <w:rPr>
          <w:b/>
          <w:bCs/>
          <w:szCs w:val="24"/>
          <w:rtl/>
        </w:rPr>
      </w:pPr>
      <w:r w:rsidRPr="00341D5C">
        <w:rPr>
          <w:rFonts w:hint="cs"/>
          <w:b/>
          <w:bCs/>
          <w:szCs w:val="24"/>
          <w:highlight w:val="yellow"/>
          <w:rtl/>
        </w:rPr>
        <w:t>היועץ- ____________________________</w:t>
      </w:r>
    </w:p>
    <w:p w14:paraId="41ADD2DE" w14:textId="77777777" w:rsidR="00A33310" w:rsidRPr="000703BF" w:rsidRDefault="00A33310" w:rsidP="00A33310">
      <w:pPr>
        <w:pStyle w:val="af2"/>
        <w:numPr>
          <w:ilvl w:val="1"/>
          <w:numId w:val="56"/>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447F5741" w14:textId="77777777" w:rsidR="00A33310" w:rsidRPr="00BE6B8B" w:rsidRDefault="00A33310" w:rsidP="00A33310">
      <w:pPr>
        <w:pStyle w:val="af2"/>
        <w:numPr>
          <w:ilvl w:val="1"/>
          <w:numId w:val="56"/>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644332D3" w14:textId="77777777" w:rsidR="00A33310" w:rsidRPr="00BE6B8B" w:rsidRDefault="00A33310" w:rsidP="00A33310">
      <w:pPr>
        <w:pStyle w:val="af2"/>
        <w:numPr>
          <w:ilvl w:val="1"/>
          <w:numId w:val="56"/>
        </w:numPr>
        <w:spacing w:line="360" w:lineRule="auto"/>
        <w:ind w:right="0"/>
        <w:jc w:val="both"/>
        <w:rPr>
          <w:szCs w:val="24"/>
        </w:rPr>
      </w:pPr>
      <w:r w:rsidRPr="00BE6B8B">
        <w:rPr>
          <w:rFonts w:hint="cs"/>
          <w:szCs w:val="24"/>
          <w:rtl/>
        </w:rPr>
        <w:t xml:space="preserve">ההוצאה תמומן מסעיף תקציב: </w:t>
      </w:r>
      <w:r>
        <w:rPr>
          <w:rFonts w:hint="cs"/>
          <w:szCs w:val="24"/>
          <w:rtl/>
        </w:rPr>
        <w:t xml:space="preserve">34300601 </w:t>
      </w:r>
    </w:p>
    <w:p w14:paraId="0101BD2C" w14:textId="77777777" w:rsidR="00A33310" w:rsidRPr="00BE6B8B" w:rsidRDefault="00A33310" w:rsidP="00A33310">
      <w:pPr>
        <w:spacing w:line="360" w:lineRule="auto"/>
        <w:jc w:val="both"/>
        <w:rPr>
          <w:szCs w:val="24"/>
          <w:rtl/>
        </w:rPr>
      </w:pPr>
    </w:p>
    <w:p w14:paraId="3AC2DF68" w14:textId="77777777" w:rsidR="00A33310" w:rsidRPr="00BE6B8B" w:rsidRDefault="00A33310" w:rsidP="00A33310">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610168E1" w14:textId="77777777" w:rsidR="00A33310" w:rsidRDefault="00A33310" w:rsidP="00A33310">
      <w:pPr>
        <w:spacing w:line="360" w:lineRule="auto"/>
        <w:jc w:val="both"/>
        <w:rPr>
          <w:szCs w:val="24"/>
          <w:rtl/>
        </w:rPr>
      </w:pPr>
    </w:p>
    <w:p w14:paraId="0E216BB7" w14:textId="77777777" w:rsidR="00A33310" w:rsidRPr="00BE6B8B" w:rsidRDefault="00A33310" w:rsidP="00A33310">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33310" w:rsidRPr="00BE6B8B" w14:paraId="0CDE35BB" w14:textId="77777777" w:rsidTr="005E582E">
        <w:tc>
          <w:tcPr>
            <w:tcW w:w="2642" w:type="dxa"/>
            <w:tcBorders>
              <w:top w:val="single" w:sz="4" w:space="0" w:color="auto"/>
            </w:tcBorders>
            <w:shd w:val="clear" w:color="auto" w:fill="auto"/>
          </w:tcPr>
          <w:p w14:paraId="332DF524" w14:textId="77777777" w:rsidR="00A33310" w:rsidRPr="00BF0F49" w:rsidRDefault="00A33310" w:rsidP="005E582E">
            <w:pPr>
              <w:jc w:val="center"/>
              <w:rPr>
                <w:b/>
                <w:bCs/>
                <w:szCs w:val="24"/>
                <w:rtl/>
              </w:rPr>
            </w:pPr>
            <w:r w:rsidRPr="00BF0F49">
              <w:rPr>
                <w:rFonts w:hint="cs"/>
                <w:b/>
                <w:bCs/>
                <w:szCs w:val="24"/>
                <w:rtl/>
              </w:rPr>
              <w:t>אורה שובע גינדין, סמנכ"לית בכירה למנהל</w:t>
            </w:r>
          </w:p>
          <w:p w14:paraId="05223F9F" w14:textId="77777777" w:rsidR="00A33310" w:rsidRPr="00BF0F49" w:rsidRDefault="00A33310" w:rsidP="005E582E">
            <w:pPr>
              <w:jc w:val="center"/>
              <w:rPr>
                <w:szCs w:val="24"/>
              </w:rPr>
            </w:pPr>
            <w:r w:rsidRPr="00BF0F49">
              <w:rPr>
                <w:rFonts w:hint="cs"/>
                <w:b/>
                <w:bCs/>
                <w:szCs w:val="24"/>
                <w:rtl/>
              </w:rPr>
              <w:t>משרד  התשתיות הלאומיות, האנרגיה והמים</w:t>
            </w:r>
          </w:p>
        </w:tc>
        <w:tc>
          <w:tcPr>
            <w:tcW w:w="283" w:type="dxa"/>
          </w:tcPr>
          <w:p w14:paraId="0DEF6C90" w14:textId="77777777" w:rsidR="00A33310" w:rsidRPr="00BF0F49" w:rsidRDefault="00A33310" w:rsidP="005E582E">
            <w:pPr>
              <w:jc w:val="center"/>
              <w:rPr>
                <w:b/>
                <w:bCs/>
                <w:szCs w:val="24"/>
                <w:rtl/>
              </w:rPr>
            </w:pPr>
          </w:p>
        </w:tc>
        <w:tc>
          <w:tcPr>
            <w:tcW w:w="2835" w:type="dxa"/>
            <w:tcBorders>
              <w:top w:val="single" w:sz="4" w:space="0" w:color="auto"/>
            </w:tcBorders>
            <w:shd w:val="clear" w:color="auto" w:fill="auto"/>
          </w:tcPr>
          <w:p w14:paraId="352493D3" w14:textId="77777777" w:rsidR="00A33310" w:rsidRPr="00BF0F49" w:rsidRDefault="00A33310" w:rsidP="005E582E">
            <w:pPr>
              <w:jc w:val="center"/>
              <w:rPr>
                <w:b/>
                <w:bCs/>
                <w:szCs w:val="24"/>
                <w:rtl/>
              </w:rPr>
            </w:pPr>
            <w:r w:rsidRPr="00BF0F49">
              <w:rPr>
                <w:rFonts w:hint="cs"/>
                <w:b/>
                <w:bCs/>
                <w:szCs w:val="24"/>
                <w:rtl/>
              </w:rPr>
              <w:t>נחמיה קינד, חשב</w:t>
            </w:r>
          </w:p>
          <w:p w14:paraId="5747D261" w14:textId="77777777" w:rsidR="00A33310" w:rsidRPr="00BF0F49" w:rsidRDefault="00A33310" w:rsidP="005E582E">
            <w:pPr>
              <w:jc w:val="center"/>
              <w:rPr>
                <w:szCs w:val="24"/>
              </w:rPr>
            </w:pPr>
            <w:r w:rsidRPr="00BF0F49">
              <w:rPr>
                <w:rFonts w:hint="cs"/>
                <w:b/>
                <w:bCs/>
                <w:szCs w:val="24"/>
                <w:rtl/>
              </w:rPr>
              <w:t>משרד התשתיות הלאומיות, האנרגיה והמים</w:t>
            </w:r>
          </w:p>
        </w:tc>
        <w:tc>
          <w:tcPr>
            <w:tcW w:w="284" w:type="dxa"/>
          </w:tcPr>
          <w:p w14:paraId="795EAD13" w14:textId="77777777" w:rsidR="00A33310" w:rsidRPr="00BF0F49" w:rsidRDefault="00A33310" w:rsidP="005E582E">
            <w:pPr>
              <w:spacing w:line="360" w:lineRule="auto"/>
              <w:jc w:val="center"/>
              <w:rPr>
                <w:b/>
                <w:bCs/>
                <w:szCs w:val="24"/>
                <w:rtl/>
              </w:rPr>
            </w:pPr>
          </w:p>
        </w:tc>
        <w:tc>
          <w:tcPr>
            <w:tcW w:w="2376" w:type="dxa"/>
            <w:tcBorders>
              <w:top w:val="single" w:sz="4" w:space="0" w:color="auto"/>
            </w:tcBorders>
            <w:shd w:val="clear" w:color="auto" w:fill="auto"/>
          </w:tcPr>
          <w:p w14:paraId="4022A9F0" w14:textId="77777777" w:rsidR="00A33310" w:rsidRPr="00BE6B8B" w:rsidRDefault="00A33310" w:rsidP="005E582E">
            <w:pPr>
              <w:spacing w:line="360" w:lineRule="auto"/>
              <w:jc w:val="center"/>
              <w:rPr>
                <w:szCs w:val="24"/>
              </w:rPr>
            </w:pPr>
            <w:r w:rsidRPr="00BF0F49">
              <w:rPr>
                <w:rFonts w:hint="cs"/>
                <w:b/>
                <w:bCs/>
                <w:szCs w:val="24"/>
                <w:rtl/>
              </w:rPr>
              <w:t>חתימת היועץ וחותמת</w:t>
            </w:r>
          </w:p>
        </w:tc>
      </w:tr>
    </w:tbl>
    <w:p w14:paraId="43BFFCBB" w14:textId="77777777" w:rsidR="00A33310" w:rsidRPr="00BE6B8B" w:rsidRDefault="00A33310" w:rsidP="00A33310">
      <w:pPr>
        <w:spacing w:line="360" w:lineRule="auto"/>
        <w:jc w:val="both"/>
        <w:rPr>
          <w:szCs w:val="24"/>
          <w:rtl/>
        </w:rPr>
      </w:pPr>
    </w:p>
    <w:p w14:paraId="374F7BCF" w14:textId="77777777" w:rsidR="00A33310" w:rsidRDefault="00A33310" w:rsidP="00A33310">
      <w:pPr>
        <w:jc w:val="both"/>
        <w:rPr>
          <w:szCs w:val="24"/>
          <w:rtl/>
        </w:rPr>
      </w:pPr>
    </w:p>
    <w:p w14:paraId="7F4D80EC" w14:textId="77777777" w:rsidR="00A33310" w:rsidRPr="00BE6B8B" w:rsidRDefault="00A33310" w:rsidP="009A02E7">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5B57DDEF" w14:textId="77777777" w:rsidR="00A33310" w:rsidRPr="00BE6B8B" w:rsidRDefault="00A33310" w:rsidP="009A02E7">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54EA11EF" w14:textId="77777777" w:rsidR="00A33310" w:rsidRPr="00BE6B8B" w:rsidRDefault="00A33310" w:rsidP="009A02E7">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32BEDE2F" w14:textId="77777777" w:rsidR="00A33310" w:rsidRPr="00BE6B8B" w:rsidRDefault="00A33310" w:rsidP="009A02E7">
      <w:pPr>
        <w:spacing w:line="360" w:lineRule="auto"/>
        <w:jc w:val="both"/>
        <w:rPr>
          <w:b/>
          <w:bCs/>
          <w:szCs w:val="24"/>
          <w:rtl/>
        </w:rPr>
      </w:pPr>
      <w:r w:rsidRPr="00BE6B8B">
        <w:rPr>
          <w:rFonts w:hint="cs"/>
          <w:b/>
          <w:bCs/>
          <w:szCs w:val="24"/>
          <w:rtl/>
        </w:rPr>
        <w:t xml:space="preserve"> </w:t>
      </w:r>
    </w:p>
    <w:p w14:paraId="5F5E7B2D" w14:textId="77777777" w:rsidR="00A33310" w:rsidRPr="00BE6B8B" w:rsidRDefault="00A33310" w:rsidP="00A33310">
      <w:pPr>
        <w:bidi w:val="0"/>
        <w:spacing w:line="360" w:lineRule="auto"/>
        <w:jc w:val="both"/>
        <w:rPr>
          <w:szCs w:val="24"/>
        </w:rPr>
      </w:pPr>
      <w:r w:rsidRPr="00BE6B8B">
        <w:rPr>
          <w:szCs w:val="24"/>
          <w:rtl/>
        </w:rPr>
        <w:br w:type="page"/>
      </w:r>
    </w:p>
    <w:p w14:paraId="46A85FD7" w14:textId="77777777" w:rsidR="00A33310" w:rsidRDefault="00A33310" w:rsidP="00A33310">
      <w:pPr>
        <w:bidi w:val="0"/>
        <w:rPr>
          <w:rFonts w:ascii="Arial" w:hAnsi="Arial"/>
          <w:b/>
          <w:bCs/>
          <w:sz w:val="28"/>
          <w:szCs w:val="28"/>
          <w:u w:val="single"/>
        </w:rPr>
      </w:pPr>
      <w:r>
        <w:rPr>
          <w:rFonts w:ascii="Arial" w:hAnsi="Arial" w:hint="cs"/>
          <w:b/>
          <w:bCs/>
          <w:sz w:val="28"/>
          <w:szCs w:val="28"/>
          <w:u w:val="single"/>
          <w:rtl/>
        </w:rPr>
        <w:t xml:space="preserve">נספח ד' </w:t>
      </w:r>
    </w:p>
    <w:p w14:paraId="44718390" w14:textId="77777777" w:rsidR="00A33310" w:rsidRDefault="00A33310" w:rsidP="00A33310">
      <w:pPr>
        <w:jc w:val="center"/>
        <w:rPr>
          <w:rFonts w:ascii="Arial" w:hAnsi="Arial"/>
          <w:b/>
          <w:bCs/>
          <w:sz w:val="28"/>
          <w:szCs w:val="28"/>
          <w:u w:val="single"/>
          <w:rtl/>
        </w:rPr>
      </w:pPr>
    </w:p>
    <w:p w14:paraId="51D0F797" w14:textId="77777777" w:rsidR="00A33310" w:rsidRDefault="00A33310" w:rsidP="00A33310">
      <w:pPr>
        <w:jc w:val="center"/>
        <w:rPr>
          <w:rFonts w:ascii="Arial" w:hAnsi="Arial"/>
          <w:b/>
          <w:bCs/>
          <w:sz w:val="28"/>
          <w:szCs w:val="28"/>
          <w:u w:val="single"/>
          <w:rtl/>
        </w:rPr>
      </w:pPr>
      <w:r>
        <w:rPr>
          <w:rFonts w:ascii="Arial" w:hAnsi="Arial" w:hint="cs"/>
          <w:b/>
          <w:bCs/>
          <w:sz w:val="28"/>
          <w:szCs w:val="28"/>
          <w:u w:val="single"/>
          <w:rtl/>
        </w:rPr>
        <w:t xml:space="preserve">נוסח ערבות מציע </w:t>
      </w:r>
      <w:r>
        <w:rPr>
          <w:rFonts w:ascii="Arial" w:hAnsi="Arial"/>
          <w:b/>
          <w:bCs/>
          <w:sz w:val="28"/>
          <w:szCs w:val="28"/>
          <w:u w:val="single"/>
          <w:rtl/>
        </w:rPr>
        <w:t>–</w:t>
      </w:r>
      <w:r>
        <w:rPr>
          <w:rFonts w:ascii="Arial" w:hAnsi="Arial" w:hint="cs"/>
          <w:b/>
          <w:bCs/>
          <w:sz w:val="28"/>
          <w:szCs w:val="28"/>
          <w:u w:val="single"/>
          <w:rtl/>
        </w:rPr>
        <w:t xml:space="preserve"> </w:t>
      </w:r>
      <w:r w:rsidRPr="00FA25DF">
        <w:rPr>
          <w:rFonts w:ascii="Arial" w:hAnsi="Arial" w:hint="cs"/>
          <w:b/>
          <w:bCs/>
          <w:sz w:val="28"/>
          <w:szCs w:val="28"/>
          <w:highlight w:val="yellow"/>
          <w:u w:val="single"/>
          <w:rtl/>
        </w:rPr>
        <w:t>יוגש עם הגשת ההצעה</w:t>
      </w:r>
    </w:p>
    <w:p w14:paraId="58B7323F" w14:textId="77777777" w:rsidR="00A33310" w:rsidRPr="00E5764F" w:rsidRDefault="00A33310" w:rsidP="00A33310">
      <w:pPr>
        <w:bidi w:val="0"/>
        <w:jc w:val="center"/>
        <w:rPr>
          <w:b/>
          <w:bCs/>
          <w:sz w:val="28"/>
          <w:szCs w:val="28"/>
          <w:u w:val="single"/>
          <w:rtl/>
        </w:rPr>
      </w:pPr>
    </w:p>
    <w:p w14:paraId="070F854A" w14:textId="77777777" w:rsidR="00A33310" w:rsidRPr="001D6F38" w:rsidRDefault="00A33310" w:rsidP="00A33310">
      <w:pPr>
        <w:spacing w:line="360" w:lineRule="auto"/>
        <w:jc w:val="both"/>
        <w:rPr>
          <w:rFonts w:ascii="Arial" w:hAnsi="Arial"/>
          <w:szCs w:val="24"/>
          <w:rtl/>
        </w:rPr>
      </w:pPr>
      <w:r w:rsidRPr="001D6F38">
        <w:rPr>
          <w:rFonts w:ascii="Arial" w:hAnsi="Arial"/>
          <w:szCs w:val="24"/>
          <w:rtl/>
        </w:rPr>
        <w:t>הבנק/חברת הביטוח ________________</w:t>
      </w:r>
    </w:p>
    <w:p w14:paraId="797918A8" w14:textId="77777777" w:rsidR="00A33310" w:rsidRPr="001D6F38" w:rsidRDefault="00A33310" w:rsidP="00A33310">
      <w:pPr>
        <w:spacing w:line="360" w:lineRule="auto"/>
        <w:jc w:val="both"/>
        <w:rPr>
          <w:rFonts w:ascii="Arial" w:hAnsi="Arial"/>
          <w:szCs w:val="24"/>
          <w:rtl/>
        </w:rPr>
      </w:pPr>
      <w:r w:rsidRPr="001D6F38">
        <w:rPr>
          <w:rFonts w:ascii="Arial" w:hAnsi="Arial"/>
          <w:szCs w:val="24"/>
          <w:rtl/>
        </w:rPr>
        <w:t>מס' הטלפון ________________________</w:t>
      </w:r>
    </w:p>
    <w:p w14:paraId="35B3EEC0" w14:textId="77777777" w:rsidR="00A33310" w:rsidRPr="001D6F38" w:rsidRDefault="00A33310" w:rsidP="00A33310">
      <w:pPr>
        <w:spacing w:line="360" w:lineRule="auto"/>
        <w:jc w:val="both"/>
        <w:rPr>
          <w:rFonts w:ascii="Arial" w:hAnsi="Arial"/>
          <w:szCs w:val="24"/>
          <w:rtl/>
        </w:rPr>
      </w:pPr>
      <w:r w:rsidRPr="001D6F38">
        <w:rPr>
          <w:rFonts w:ascii="Arial" w:hAnsi="Arial"/>
          <w:szCs w:val="24"/>
          <w:rtl/>
        </w:rPr>
        <w:t>מס' הפקס: ________________________</w:t>
      </w:r>
    </w:p>
    <w:p w14:paraId="52DB1032" w14:textId="77777777" w:rsidR="00A33310" w:rsidRPr="001D6F38" w:rsidRDefault="00A33310" w:rsidP="00A33310">
      <w:pPr>
        <w:spacing w:line="360" w:lineRule="auto"/>
        <w:jc w:val="both"/>
        <w:rPr>
          <w:rFonts w:ascii="Arial" w:hAnsi="Arial"/>
          <w:szCs w:val="24"/>
          <w:rtl/>
        </w:rPr>
      </w:pPr>
    </w:p>
    <w:p w14:paraId="39091CD7" w14:textId="77777777" w:rsidR="00A33310" w:rsidRPr="001D6F38" w:rsidRDefault="00A33310" w:rsidP="00A33310">
      <w:pPr>
        <w:spacing w:line="360" w:lineRule="auto"/>
        <w:jc w:val="both"/>
        <w:rPr>
          <w:rFonts w:ascii="Arial" w:hAnsi="Arial"/>
          <w:szCs w:val="24"/>
        </w:rPr>
      </w:pPr>
      <w:r w:rsidRPr="001D6F38">
        <w:rPr>
          <w:rFonts w:ascii="Arial" w:hAnsi="Arial"/>
          <w:szCs w:val="24"/>
          <w:rtl/>
        </w:rPr>
        <w:t xml:space="preserve">לכבוד </w:t>
      </w:r>
    </w:p>
    <w:p w14:paraId="2DA4334E" w14:textId="77777777" w:rsidR="00A33310" w:rsidRPr="001D6F38" w:rsidRDefault="00A33310" w:rsidP="00A33310">
      <w:pPr>
        <w:spacing w:line="360" w:lineRule="auto"/>
        <w:jc w:val="both"/>
        <w:rPr>
          <w:rFonts w:ascii="Arial" w:hAnsi="Arial"/>
          <w:szCs w:val="24"/>
        </w:rPr>
      </w:pPr>
      <w:r w:rsidRPr="001D6F38">
        <w:rPr>
          <w:rFonts w:ascii="Arial" w:hAnsi="Arial"/>
          <w:szCs w:val="24"/>
          <w:rtl/>
        </w:rPr>
        <w:t xml:space="preserve">ממשלת ישראל </w:t>
      </w:r>
    </w:p>
    <w:p w14:paraId="0F5110F4" w14:textId="77777777" w:rsidR="00A33310" w:rsidRPr="00061FEC" w:rsidRDefault="00A33310" w:rsidP="00A33310">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1CE90489" w14:textId="77777777" w:rsidR="00A33310" w:rsidRPr="001D6F38" w:rsidRDefault="00A33310" w:rsidP="00A33310">
      <w:pPr>
        <w:spacing w:line="360" w:lineRule="auto"/>
        <w:jc w:val="both"/>
        <w:rPr>
          <w:rFonts w:ascii="Arial" w:hAnsi="Arial"/>
          <w:szCs w:val="24"/>
          <w:rtl/>
        </w:rPr>
      </w:pPr>
    </w:p>
    <w:p w14:paraId="325FC8DF" w14:textId="77777777" w:rsidR="00A33310" w:rsidRPr="001D6F38" w:rsidRDefault="00A33310" w:rsidP="00A33310">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54691EF2" w14:textId="20AF3080" w:rsidR="00A33310" w:rsidRPr="001D6F38" w:rsidRDefault="00A33310" w:rsidP="00B54B56">
      <w:pPr>
        <w:spacing w:before="120" w:after="120" w:line="360" w:lineRule="auto"/>
        <w:jc w:val="both"/>
        <w:rPr>
          <w:rFonts w:ascii="Arial" w:hAnsi="Arial"/>
          <w:szCs w:val="24"/>
        </w:rPr>
      </w:pPr>
      <w:r w:rsidRPr="001D6F38">
        <w:rPr>
          <w:rFonts w:ascii="Arial" w:hAnsi="Arial"/>
          <w:szCs w:val="24"/>
          <w:rtl/>
        </w:rPr>
        <w:t xml:space="preserve">אנו ערבים בזה כלפיכם לסילוק כל סכום עד לסך </w:t>
      </w:r>
      <w:r w:rsidR="00B54B56">
        <w:rPr>
          <w:rFonts w:ascii="Arial" w:hAnsi="Arial" w:hint="cs"/>
          <w:b/>
          <w:bCs/>
          <w:szCs w:val="24"/>
          <w:highlight w:val="yellow"/>
          <w:u w:val="single"/>
          <w:rtl/>
        </w:rPr>
        <w:t>19,250 ש"ח</w:t>
      </w:r>
      <w:r w:rsidRPr="00932F25">
        <w:rPr>
          <w:rFonts w:ascii="Arial" w:hAnsi="Arial"/>
          <w:b/>
          <w:bCs/>
          <w:szCs w:val="24"/>
          <w:highlight w:val="yellow"/>
          <w:rtl/>
        </w:rPr>
        <w:t xml:space="preserve"> (</w:t>
      </w:r>
      <w:r w:rsidRPr="00932F25">
        <w:rPr>
          <w:rFonts w:ascii="Arial" w:hAnsi="Arial" w:hint="cs"/>
          <w:b/>
          <w:bCs/>
          <w:szCs w:val="24"/>
          <w:highlight w:val="yellow"/>
          <w:rtl/>
        </w:rPr>
        <w:t xml:space="preserve">במילים: </w:t>
      </w:r>
      <w:r w:rsidR="00B54B56">
        <w:rPr>
          <w:rFonts w:ascii="Arial" w:hAnsi="Arial" w:hint="cs"/>
          <w:b/>
          <w:bCs/>
          <w:szCs w:val="24"/>
          <w:highlight w:val="yellow"/>
          <w:rtl/>
        </w:rPr>
        <w:t xml:space="preserve">תשעה עשר אלף מאתיים וחמישים </w:t>
      </w:r>
      <w:r w:rsidRPr="00932F25">
        <w:rPr>
          <w:rFonts w:ascii="Arial" w:hAnsi="Arial"/>
          <w:b/>
          <w:bCs/>
          <w:szCs w:val="24"/>
          <w:highlight w:val="yellow"/>
          <w:rtl/>
        </w:rPr>
        <w:t>₪)</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DF1DAE">
        <w:rPr>
          <w:rFonts w:ascii="Arial" w:hAnsi="Arial"/>
          <w:b/>
          <w:bCs/>
          <w:szCs w:val="24"/>
          <w:rtl/>
        </w:rPr>
        <w:t xml:space="preserve">מכרז </w:t>
      </w:r>
      <w:r w:rsidRPr="00B56784">
        <w:rPr>
          <w:rFonts w:ascii="Arial" w:hAnsi="Arial"/>
          <w:b/>
          <w:bCs/>
          <w:szCs w:val="24"/>
          <w:highlight w:val="yellow"/>
          <w:rtl/>
        </w:rPr>
        <w:t>פומבי מס</w:t>
      </w:r>
      <w:r w:rsidRPr="00B56784">
        <w:rPr>
          <w:rFonts w:ascii="Arial" w:hAnsi="Arial" w:hint="cs"/>
          <w:b/>
          <w:bCs/>
          <w:szCs w:val="24"/>
          <w:highlight w:val="yellow"/>
          <w:rtl/>
        </w:rPr>
        <w:t>'</w:t>
      </w:r>
      <w:r w:rsidRPr="00B56784">
        <w:rPr>
          <w:rFonts w:ascii="Arial" w:hAnsi="Arial"/>
          <w:b/>
          <w:bCs/>
          <w:szCs w:val="24"/>
          <w:highlight w:val="yellow"/>
          <w:rtl/>
        </w:rPr>
        <w:t xml:space="preserve"> </w:t>
      </w:r>
      <w:r>
        <w:rPr>
          <w:rFonts w:ascii="Arial" w:hAnsi="Arial" w:hint="cs"/>
          <w:b/>
          <w:bCs/>
          <w:szCs w:val="24"/>
          <w:highlight w:val="yellow"/>
          <w:rtl/>
        </w:rPr>
        <w:t>73/14</w:t>
      </w:r>
      <w:r w:rsidRPr="00B56784">
        <w:rPr>
          <w:rFonts w:ascii="Arial" w:hAnsi="Arial" w:hint="cs"/>
          <w:b/>
          <w:bCs/>
          <w:szCs w:val="24"/>
          <w:highlight w:val="yellow"/>
          <w:rtl/>
        </w:rPr>
        <w:t xml:space="preserve"> </w:t>
      </w:r>
      <w:r>
        <w:rPr>
          <w:rFonts w:ascii="Arial" w:hAnsi="Arial" w:hint="cs"/>
          <w:szCs w:val="24"/>
          <w:rtl/>
        </w:rPr>
        <w:t>לאחזקת ועדכון מאגר מידע, מאגר גיאוגרפי, ייעוץ תכנוני, מעקב ובדיקה של תוכניות תשתיות במשק האנרגיה והמים</w:t>
      </w:r>
      <w:r w:rsidRPr="007363FE">
        <w:rPr>
          <w:rFonts w:ascii="Arial" w:hAnsi="Arial" w:hint="cs"/>
          <w:szCs w:val="24"/>
          <w:rtl/>
        </w:rPr>
        <w:t xml:space="preserve"> עבור </w:t>
      </w:r>
      <w:r>
        <w:rPr>
          <w:rFonts w:ascii="Arial" w:hAnsi="Arial" w:hint="cs"/>
          <w:szCs w:val="24"/>
          <w:rtl/>
        </w:rPr>
        <w:t>היחידה לתכנון פיזי</w:t>
      </w:r>
      <w:r w:rsidRPr="00C87603" w:rsidDel="00B0092E">
        <w:rPr>
          <w:rFonts w:hint="cs"/>
          <w:szCs w:val="24"/>
          <w:rtl/>
        </w:rPr>
        <w:t xml:space="preserve"> </w:t>
      </w: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D5052D" w14:textId="77777777" w:rsidR="00A33310" w:rsidRPr="001D6F38" w:rsidRDefault="00A33310" w:rsidP="00A33310">
      <w:pPr>
        <w:spacing w:line="360" w:lineRule="auto"/>
        <w:jc w:val="both"/>
        <w:rPr>
          <w:rFonts w:ascii="Arial" w:hAnsi="Arial"/>
          <w:szCs w:val="24"/>
          <w:rtl/>
        </w:rPr>
      </w:pPr>
    </w:p>
    <w:p w14:paraId="0A347255" w14:textId="1446FDBF" w:rsidR="00A33310" w:rsidRPr="001D6F38" w:rsidRDefault="00A33310" w:rsidP="005E582E">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5E582E">
        <w:rPr>
          <w:rFonts w:ascii="Arial" w:hAnsi="Arial" w:hint="cs"/>
          <w:b/>
          <w:bCs/>
          <w:szCs w:val="24"/>
          <w:u w:val="single"/>
          <w:rtl/>
        </w:rPr>
        <w:t>30.3.14.</w:t>
      </w:r>
    </w:p>
    <w:p w14:paraId="1912D856" w14:textId="77777777" w:rsidR="00A33310" w:rsidRPr="001D6F38" w:rsidRDefault="00A33310" w:rsidP="00A33310">
      <w:pPr>
        <w:spacing w:line="360" w:lineRule="auto"/>
        <w:jc w:val="both"/>
        <w:rPr>
          <w:rFonts w:ascii="Arial" w:hAnsi="Arial"/>
          <w:szCs w:val="24"/>
          <w:rtl/>
        </w:rPr>
      </w:pPr>
    </w:p>
    <w:p w14:paraId="004F0248" w14:textId="77777777" w:rsidR="00A33310" w:rsidRPr="001D6F38" w:rsidRDefault="00A33310" w:rsidP="00A33310">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721721E7" w14:textId="77777777" w:rsidR="00A33310" w:rsidRPr="001D6F38" w:rsidRDefault="00A33310" w:rsidP="00A33310">
      <w:pPr>
        <w:spacing w:line="360" w:lineRule="auto"/>
        <w:jc w:val="both"/>
        <w:rPr>
          <w:rFonts w:ascii="Arial" w:hAnsi="Arial"/>
          <w:szCs w:val="24"/>
          <w:rtl/>
        </w:rPr>
      </w:pPr>
    </w:p>
    <w:p w14:paraId="7C7C9006" w14:textId="77777777" w:rsidR="00A33310" w:rsidRPr="001D6F38" w:rsidRDefault="00A33310" w:rsidP="00A33310">
      <w:pPr>
        <w:spacing w:line="360" w:lineRule="auto"/>
        <w:jc w:val="both"/>
        <w:rPr>
          <w:rFonts w:ascii="Arial" w:hAnsi="Arial"/>
          <w:szCs w:val="24"/>
          <w:rtl/>
        </w:rPr>
      </w:pPr>
      <w:r w:rsidRPr="001D6F38">
        <w:rPr>
          <w:rFonts w:ascii="Arial" w:hAnsi="Arial" w:hint="cs"/>
          <w:szCs w:val="24"/>
          <w:rtl/>
        </w:rPr>
        <w:t>ערבות זו אינה ניתנת להעברה.</w:t>
      </w:r>
    </w:p>
    <w:p w14:paraId="2072417E" w14:textId="77777777" w:rsidR="00A33310" w:rsidRPr="001D6F38" w:rsidRDefault="00A33310" w:rsidP="00A33310">
      <w:pPr>
        <w:spacing w:line="360" w:lineRule="auto"/>
        <w:jc w:val="both"/>
        <w:rPr>
          <w:rFonts w:ascii="Arial" w:hAnsi="Arial"/>
          <w:szCs w:val="24"/>
          <w:rtl/>
        </w:rPr>
      </w:pPr>
    </w:p>
    <w:p w14:paraId="5A47468E" w14:textId="77777777" w:rsidR="00A33310" w:rsidRPr="001D6F38" w:rsidRDefault="00A33310" w:rsidP="00A33310">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7B6A8FDF" w14:textId="77777777" w:rsidR="00A33310" w:rsidRPr="001D6F38" w:rsidRDefault="00A33310" w:rsidP="00A33310">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215C1DCD" w14:textId="429BE048" w:rsidR="00A33310" w:rsidRDefault="00A33310" w:rsidP="009A02E7">
      <w:pPr>
        <w:spacing w:line="360" w:lineRule="auto"/>
        <w:jc w:val="right"/>
        <w:rPr>
          <w:b/>
          <w:bCs/>
          <w:sz w:val="28"/>
          <w:szCs w:val="28"/>
          <w:u w:val="single"/>
          <w:rtl/>
        </w:rPr>
      </w:pPr>
      <w:r w:rsidRPr="001D6F38">
        <w:rPr>
          <w:rFonts w:ascii="Arial" w:hAnsi="Arial"/>
          <w:szCs w:val="24"/>
          <w:rtl/>
        </w:rPr>
        <w:t>כתובת סניף הבנק/חברת הביטוח  ___________________________</w:t>
      </w:r>
      <w:r w:rsidRPr="00EA3330">
        <w:rPr>
          <w:b/>
          <w:bCs/>
          <w:sz w:val="32"/>
          <w:szCs w:val="32"/>
          <w:u w:val="single"/>
          <w:rtl/>
        </w:rPr>
        <w:br w:type="page"/>
      </w:r>
      <w:r w:rsidRPr="00EA3330">
        <w:rPr>
          <w:rFonts w:hint="cs"/>
          <w:b/>
          <w:bCs/>
          <w:sz w:val="28"/>
          <w:szCs w:val="28"/>
          <w:u w:val="single"/>
          <w:rtl/>
        </w:rPr>
        <w:t xml:space="preserve">נספח </w:t>
      </w:r>
      <w:r>
        <w:rPr>
          <w:rFonts w:hint="cs"/>
          <w:b/>
          <w:bCs/>
          <w:sz w:val="28"/>
          <w:szCs w:val="28"/>
          <w:u w:val="single"/>
          <w:rtl/>
        </w:rPr>
        <w:t>ה</w:t>
      </w:r>
      <w:r w:rsidRPr="00EA3330">
        <w:rPr>
          <w:rFonts w:hint="cs"/>
          <w:b/>
          <w:bCs/>
          <w:sz w:val="28"/>
          <w:szCs w:val="28"/>
          <w:u w:val="single"/>
          <w:rtl/>
        </w:rPr>
        <w:t>'</w:t>
      </w:r>
    </w:p>
    <w:p w14:paraId="65F011F2" w14:textId="77777777" w:rsidR="00A33310" w:rsidRPr="00EA3330" w:rsidRDefault="00A33310" w:rsidP="00A33310">
      <w:pPr>
        <w:spacing w:line="360" w:lineRule="auto"/>
        <w:jc w:val="right"/>
        <w:rPr>
          <w:b/>
          <w:bCs/>
          <w:sz w:val="28"/>
          <w:szCs w:val="28"/>
          <w:u w:val="single"/>
          <w:rtl/>
        </w:rPr>
      </w:pPr>
    </w:p>
    <w:p w14:paraId="45ED4DE6" w14:textId="77777777" w:rsidR="00A33310" w:rsidRDefault="00A33310" w:rsidP="00A33310">
      <w:pPr>
        <w:pStyle w:val="31"/>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3BD25A5B" w14:textId="77777777" w:rsidR="00A33310" w:rsidRDefault="00A33310" w:rsidP="00A33310">
      <w:pPr>
        <w:rPr>
          <w:rtl/>
        </w:rPr>
      </w:pPr>
    </w:p>
    <w:p w14:paraId="0FE11AD2" w14:textId="77777777" w:rsidR="00A33310" w:rsidRPr="00EE5C4E" w:rsidRDefault="00A33310" w:rsidP="00A33310">
      <w:pPr>
        <w:rPr>
          <w:rtl/>
        </w:rPr>
      </w:pPr>
    </w:p>
    <w:p w14:paraId="49CEA1E3" w14:textId="77777777" w:rsidR="00A33310" w:rsidRPr="00D33047" w:rsidRDefault="00A33310" w:rsidP="00A33310">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172552C4" w14:textId="77777777" w:rsidR="00A33310" w:rsidRPr="00D33047" w:rsidRDefault="00A33310" w:rsidP="00A33310">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0DE4DFC1" w14:textId="77777777" w:rsidR="00A33310" w:rsidRPr="00C03A14" w:rsidRDefault="00A33310" w:rsidP="00A33310">
      <w:pPr>
        <w:numPr>
          <w:ilvl w:val="0"/>
          <w:numId w:val="24"/>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D24061">
        <w:rPr>
          <w:rFonts w:ascii="Arial" w:hAnsi="Arial"/>
          <w:b/>
          <w:bCs/>
          <w:szCs w:val="24"/>
          <w:rtl/>
        </w:rPr>
        <w:t>מכרז פומבי מס</w:t>
      </w:r>
      <w:r w:rsidRPr="00D24061">
        <w:rPr>
          <w:rFonts w:ascii="Arial" w:hAnsi="Arial" w:hint="cs"/>
          <w:b/>
          <w:bCs/>
          <w:szCs w:val="24"/>
          <w:rtl/>
        </w:rPr>
        <w:t>'</w:t>
      </w:r>
      <w:r w:rsidRPr="00D24061">
        <w:rPr>
          <w:rFonts w:ascii="Arial" w:hAnsi="Arial"/>
          <w:b/>
          <w:bCs/>
          <w:szCs w:val="24"/>
          <w:rtl/>
        </w:rPr>
        <w:t xml:space="preserve">  </w:t>
      </w:r>
      <w:r w:rsidRPr="00D24061">
        <w:rPr>
          <w:rFonts w:ascii="Arial" w:hAnsi="Arial" w:hint="cs"/>
          <w:b/>
          <w:bCs/>
          <w:szCs w:val="24"/>
          <w:rtl/>
        </w:rPr>
        <w:t>73/14</w:t>
      </w:r>
      <w:r w:rsidRPr="00D24061">
        <w:rPr>
          <w:rFonts w:ascii="Arial" w:hAnsi="Arial"/>
          <w:b/>
          <w:bCs/>
          <w:szCs w:val="24"/>
          <w:rtl/>
        </w:rPr>
        <w:t xml:space="preserve">  </w:t>
      </w:r>
      <w:r w:rsidRPr="00D24061">
        <w:rPr>
          <w:rFonts w:ascii="Arial" w:hAnsi="Arial" w:hint="cs"/>
          <w:szCs w:val="24"/>
          <w:rtl/>
        </w:rPr>
        <w:t>לאחזקת ועדכון מאגר מידע, מאגר גיאוגרפי, ייעוץ תכנוני, מעקב ובדיקה</w:t>
      </w:r>
      <w:r>
        <w:rPr>
          <w:rFonts w:ascii="Arial" w:hAnsi="Arial" w:hint="cs"/>
          <w:szCs w:val="24"/>
          <w:rtl/>
        </w:rPr>
        <w:t xml:space="preserve"> של תוכניות תשתיות במשק האנרגיה והמים</w:t>
      </w:r>
      <w:r w:rsidRPr="007363FE">
        <w:rPr>
          <w:rFonts w:ascii="Arial" w:hAnsi="Arial" w:hint="cs"/>
          <w:szCs w:val="24"/>
          <w:rtl/>
        </w:rPr>
        <w:t xml:space="preserve"> עבור </w:t>
      </w:r>
      <w:r>
        <w:rPr>
          <w:rFonts w:ascii="Arial" w:hAnsi="Arial" w:hint="cs"/>
          <w:szCs w:val="24"/>
          <w:rtl/>
        </w:rPr>
        <w:t>היחידה לתכנון פיזי</w:t>
      </w:r>
      <w:r w:rsidDel="00B0092E">
        <w:rPr>
          <w:rFonts w:ascii="Arial" w:hAnsi="Arial" w:hint="cs"/>
          <w:b/>
          <w:bCs/>
          <w:szCs w:val="24"/>
          <w:rtl/>
        </w:rPr>
        <w:t xml:space="preserve">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2068AB95" w14:textId="77777777" w:rsidR="00A33310" w:rsidRPr="00B83CA3" w:rsidRDefault="00A33310" w:rsidP="00A33310">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6A8B3D02" w14:textId="77777777" w:rsidR="00A33310" w:rsidRPr="00B83CA3" w:rsidRDefault="00A33310" w:rsidP="00A33310">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B0534F" w14:textId="77777777" w:rsidR="00A33310" w:rsidRDefault="00A33310" w:rsidP="00A33310">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5978F8E1" w14:textId="77777777" w:rsidR="00A33310" w:rsidRDefault="00A33310" w:rsidP="00A33310">
      <w:pPr>
        <w:numPr>
          <w:ilvl w:val="1"/>
          <w:numId w:val="26"/>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10F0C142" w14:textId="77777777" w:rsidR="00A33310" w:rsidRDefault="00A33310" w:rsidP="00A33310">
      <w:pPr>
        <w:numPr>
          <w:ilvl w:val="1"/>
          <w:numId w:val="26"/>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7F32BB91" w14:textId="77777777" w:rsidR="00A33310" w:rsidRDefault="00A33310" w:rsidP="00A33310">
      <w:pPr>
        <w:numPr>
          <w:ilvl w:val="1"/>
          <w:numId w:val="26"/>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5852AB86" w14:textId="77777777" w:rsidR="00A33310" w:rsidRDefault="00A33310" w:rsidP="00A33310">
      <w:pPr>
        <w:spacing w:line="360" w:lineRule="auto"/>
        <w:ind w:right="360"/>
        <w:jc w:val="both"/>
        <w:rPr>
          <w:rFonts w:ascii="Arial" w:hAnsi="Arial"/>
          <w:szCs w:val="24"/>
          <w:rtl/>
        </w:rPr>
      </w:pPr>
    </w:p>
    <w:p w14:paraId="768B2BA3" w14:textId="77777777" w:rsidR="00A33310" w:rsidRDefault="00A33310" w:rsidP="00A33310">
      <w:pPr>
        <w:spacing w:line="360" w:lineRule="auto"/>
        <w:ind w:right="360"/>
        <w:jc w:val="both"/>
        <w:rPr>
          <w:rFonts w:ascii="Arial" w:hAnsi="Arial"/>
          <w:szCs w:val="24"/>
          <w:rtl/>
        </w:rPr>
      </w:pPr>
    </w:p>
    <w:p w14:paraId="54160500" w14:textId="77777777" w:rsidR="00A33310" w:rsidRDefault="00A33310" w:rsidP="00A33310">
      <w:pPr>
        <w:spacing w:line="360" w:lineRule="auto"/>
        <w:ind w:right="360"/>
        <w:jc w:val="both"/>
        <w:rPr>
          <w:rFonts w:ascii="Arial" w:hAnsi="Arial"/>
          <w:szCs w:val="24"/>
          <w:rtl/>
        </w:rPr>
      </w:pPr>
    </w:p>
    <w:p w14:paraId="6BCAA358" w14:textId="77777777" w:rsidR="00A33310" w:rsidRDefault="00A33310" w:rsidP="00A33310">
      <w:pPr>
        <w:spacing w:line="360" w:lineRule="auto"/>
        <w:ind w:right="360"/>
        <w:jc w:val="both"/>
        <w:rPr>
          <w:rFonts w:ascii="Arial" w:hAnsi="Arial"/>
          <w:szCs w:val="24"/>
          <w:rtl/>
        </w:rPr>
      </w:pPr>
    </w:p>
    <w:p w14:paraId="57E958B5" w14:textId="77777777" w:rsidR="00A33310" w:rsidRDefault="00A33310" w:rsidP="00A33310">
      <w:pPr>
        <w:spacing w:line="360" w:lineRule="auto"/>
        <w:ind w:right="360"/>
        <w:jc w:val="both"/>
        <w:rPr>
          <w:rFonts w:ascii="Arial" w:hAnsi="Arial"/>
          <w:szCs w:val="24"/>
          <w:rtl/>
        </w:rPr>
      </w:pPr>
    </w:p>
    <w:p w14:paraId="2DFD0DC4" w14:textId="77777777" w:rsidR="00A33310" w:rsidRDefault="00A33310" w:rsidP="00A33310">
      <w:pPr>
        <w:spacing w:line="360" w:lineRule="auto"/>
        <w:ind w:right="360"/>
        <w:jc w:val="both"/>
        <w:rPr>
          <w:rFonts w:ascii="Arial" w:hAnsi="Arial"/>
          <w:szCs w:val="24"/>
        </w:rPr>
      </w:pPr>
    </w:p>
    <w:p w14:paraId="6005F543" w14:textId="77777777" w:rsidR="00A33310" w:rsidRPr="00B83CA3" w:rsidRDefault="00A33310" w:rsidP="00A33310">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p w14:paraId="5F9EFC1B" w14:textId="77777777" w:rsidR="00A33310" w:rsidRPr="00B83CA3" w:rsidRDefault="00A33310" w:rsidP="00A33310">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A33310" w:rsidRPr="00D33047" w14:paraId="18473A1D" w14:textId="77777777" w:rsidTr="005E582E">
        <w:tc>
          <w:tcPr>
            <w:tcW w:w="2840" w:type="dxa"/>
            <w:tcBorders>
              <w:top w:val="nil"/>
              <w:left w:val="nil"/>
              <w:right w:val="nil"/>
            </w:tcBorders>
          </w:tcPr>
          <w:p w14:paraId="713A7FCE" w14:textId="77777777" w:rsidR="00A33310" w:rsidRPr="00D33047" w:rsidRDefault="00A33310" w:rsidP="005E582E">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6C460688" w14:textId="77777777" w:rsidR="00A33310" w:rsidRPr="00D33047" w:rsidRDefault="00A33310" w:rsidP="005E582E">
            <w:pPr>
              <w:spacing w:line="360" w:lineRule="auto"/>
              <w:jc w:val="both"/>
              <w:rPr>
                <w:szCs w:val="24"/>
                <w:rtl/>
              </w:rPr>
            </w:pPr>
          </w:p>
        </w:tc>
        <w:tc>
          <w:tcPr>
            <w:tcW w:w="2841" w:type="dxa"/>
            <w:tcBorders>
              <w:top w:val="nil"/>
              <w:left w:val="nil"/>
              <w:right w:val="nil"/>
            </w:tcBorders>
          </w:tcPr>
          <w:p w14:paraId="5575839E" w14:textId="77777777" w:rsidR="00A33310" w:rsidRPr="00D33047" w:rsidRDefault="00A33310" w:rsidP="005E582E">
            <w:pPr>
              <w:spacing w:line="360" w:lineRule="auto"/>
              <w:jc w:val="center"/>
              <w:rPr>
                <w:szCs w:val="24"/>
                <w:rtl/>
              </w:rPr>
            </w:pPr>
            <w:r w:rsidRPr="00D33047">
              <w:rPr>
                <w:rFonts w:hint="cs"/>
                <w:szCs w:val="24"/>
                <w:rtl/>
              </w:rPr>
              <w:t>חתימה</w:t>
            </w:r>
          </w:p>
        </w:tc>
      </w:tr>
    </w:tbl>
    <w:p w14:paraId="7F8D2BB8" w14:textId="77777777" w:rsidR="00A33310" w:rsidRPr="00D33047" w:rsidRDefault="00A33310" w:rsidP="00A33310">
      <w:pPr>
        <w:spacing w:line="360" w:lineRule="auto"/>
        <w:ind w:left="720"/>
        <w:jc w:val="both"/>
        <w:rPr>
          <w:szCs w:val="24"/>
          <w:rtl/>
        </w:rPr>
      </w:pPr>
    </w:p>
    <w:p w14:paraId="65D33318" w14:textId="77777777" w:rsidR="00A33310" w:rsidRPr="00D33047" w:rsidRDefault="00A33310" w:rsidP="00A33310">
      <w:pPr>
        <w:jc w:val="both"/>
        <w:rPr>
          <w:szCs w:val="24"/>
          <w:rtl/>
        </w:rPr>
      </w:pPr>
    </w:p>
    <w:p w14:paraId="725C064B" w14:textId="77777777" w:rsidR="00A33310" w:rsidRPr="002068ED" w:rsidRDefault="00A33310" w:rsidP="00A33310">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4F6A5EA3" w14:textId="77777777" w:rsidR="00A33310" w:rsidRPr="00D33047" w:rsidRDefault="00A33310" w:rsidP="00A33310">
      <w:pPr>
        <w:ind w:left="11" w:right="360" w:hanging="11"/>
        <w:rPr>
          <w:szCs w:val="24"/>
          <w:rtl/>
        </w:rPr>
      </w:pPr>
    </w:p>
    <w:p w14:paraId="3EBD6290" w14:textId="77777777" w:rsidR="00A33310" w:rsidRPr="00D33047" w:rsidRDefault="00A33310" w:rsidP="00A33310">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A33310" w:rsidRPr="00D33047" w14:paraId="68A54878" w14:textId="77777777" w:rsidTr="005E582E">
        <w:tc>
          <w:tcPr>
            <w:tcW w:w="2840" w:type="dxa"/>
            <w:tcBorders>
              <w:top w:val="nil"/>
              <w:left w:val="nil"/>
              <w:right w:val="nil"/>
            </w:tcBorders>
          </w:tcPr>
          <w:p w14:paraId="027B15DE" w14:textId="77777777" w:rsidR="00A33310" w:rsidRPr="00D33047" w:rsidRDefault="00A33310" w:rsidP="005E582E">
            <w:pPr>
              <w:jc w:val="center"/>
              <w:rPr>
                <w:szCs w:val="24"/>
                <w:rtl/>
              </w:rPr>
            </w:pPr>
            <w:r w:rsidRPr="00D33047">
              <w:rPr>
                <w:rFonts w:hint="cs"/>
                <w:szCs w:val="24"/>
                <w:rtl/>
              </w:rPr>
              <w:t>תאריך</w:t>
            </w:r>
          </w:p>
        </w:tc>
        <w:tc>
          <w:tcPr>
            <w:tcW w:w="2841" w:type="dxa"/>
            <w:tcBorders>
              <w:top w:val="nil"/>
              <w:left w:val="nil"/>
              <w:bottom w:val="nil"/>
              <w:right w:val="nil"/>
            </w:tcBorders>
          </w:tcPr>
          <w:p w14:paraId="47029A2C" w14:textId="77777777" w:rsidR="00A33310" w:rsidRPr="00D33047" w:rsidRDefault="00A33310" w:rsidP="005E582E">
            <w:pPr>
              <w:jc w:val="right"/>
              <w:rPr>
                <w:szCs w:val="24"/>
                <w:rtl/>
              </w:rPr>
            </w:pPr>
          </w:p>
        </w:tc>
        <w:tc>
          <w:tcPr>
            <w:tcW w:w="2841" w:type="dxa"/>
            <w:tcBorders>
              <w:top w:val="nil"/>
              <w:left w:val="nil"/>
              <w:right w:val="nil"/>
            </w:tcBorders>
          </w:tcPr>
          <w:p w14:paraId="49E1707D" w14:textId="77777777" w:rsidR="00A33310" w:rsidRPr="00D33047" w:rsidRDefault="00A33310" w:rsidP="005E582E">
            <w:pPr>
              <w:jc w:val="center"/>
              <w:rPr>
                <w:szCs w:val="24"/>
                <w:rtl/>
              </w:rPr>
            </w:pPr>
            <w:r w:rsidRPr="00915AE1">
              <w:rPr>
                <w:rFonts w:hint="cs"/>
                <w:szCs w:val="24"/>
                <w:rtl/>
              </w:rPr>
              <w:t>חתימה</w:t>
            </w:r>
            <w:r>
              <w:rPr>
                <w:rFonts w:hint="cs"/>
                <w:szCs w:val="24"/>
                <w:rtl/>
              </w:rPr>
              <w:t xml:space="preserve"> וחותמת עו"ד</w:t>
            </w:r>
          </w:p>
        </w:tc>
      </w:tr>
    </w:tbl>
    <w:p w14:paraId="27DA145D" w14:textId="77777777" w:rsidR="00A33310" w:rsidRPr="00D33047" w:rsidRDefault="00A33310" w:rsidP="00A33310">
      <w:pPr>
        <w:jc w:val="both"/>
        <w:rPr>
          <w:szCs w:val="24"/>
          <w:rtl/>
        </w:rPr>
      </w:pPr>
    </w:p>
    <w:p w14:paraId="744BF56B" w14:textId="77777777" w:rsidR="00A33310" w:rsidRPr="00B54E52" w:rsidRDefault="00A33310" w:rsidP="00A33310">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21130E92" w14:textId="77777777" w:rsidR="00A33310" w:rsidRDefault="00A33310" w:rsidP="00A33310">
      <w:pPr>
        <w:spacing w:line="360" w:lineRule="auto"/>
        <w:jc w:val="center"/>
        <w:rPr>
          <w:b/>
          <w:bCs/>
          <w:szCs w:val="24"/>
          <w:u w:val="single"/>
          <w:rtl/>
        </w:rPr>
      </w:pPr>
    </w:p>
    <w:p w14:paraId="7322C4E3" w14:textId="77777777" w:rsidR="00A33310" w:rsidRDefault="00A33310" w:rsidP="00A33310">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17E82E1B" w14:textId="77777777" w:rsidR="00A33310" w:rsidRPr="00E57F31" w:rsidRDefault="00A33310" w:rsidP="00A33310">
      <w:pPr>
        <w:spacing w:line="360" w:lineRule="auto"/>
        <w:jc w:val="center"/>
        <w:rPr>
          <w:b/>
          <w:bCs/>
          <w:szCs w:val="24"/>
          <w:u w:val="single"/>
          <w:rtl/>
        </w:rPr>
      </w:pPr>
    </w:p>
    <w:p w14:paraId="413D7C2E" w14:textId="77777777" w:rsidR="00A33310" w:rsidRDefault="00A33310" w:rsidP="00A33310">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ED1B74A" w14:textId="77777777" w:rsidR="00A33310" w:rsidRPr="00D33047" w:rsidRDefault="00A33310" w:rsidP="00A33310">
      <w:pPr>
        <w:spacing w:line="360" w:lineRule="auto"/>
        <w:jc w:val="both"/>
        <w:rPr>
          <w:szCs w:val="24"/>
          <w:rtl/>
        </w:rPr>
      </w:pPr>
    </w:p>
    <w:p w14:paraId="7E719621" w14:textId="77777777" w:rsidR="00A33310" w:rsidRPr="00D33047" w:rsidRDefault="00A33310" w:rsidP="00A33310">
      <w:pPr>
        <w:spacing w:line="360" w:lineRule="auto"/>
        <w:ind w:left="746"/>
        <w:jc w:val="both"/>
        <w:rPr>
          <w:szCs w:val="24"/>
          <w:rtl/>
        </w:rPr>
      </w:pPr>
      <w:r w:rsidRPr="00D33047">
        <w:rPr>
          <w:rFonts w:hint="cs"/>
          <w:szCs w:val="24"/>
          <w:rtl/>
        </w:rPr>
        <w:t>___________  _______________   ____________            _____________</w:t>
      </w:r>
    </w:p>
    <w:p w14:paraId="669960C1" w14:textId="77777777" w:rsidR="00A33310" w:rsidRPr="00D33047" w:rsidRDefault="00A33310" w:rsidP="00A33310">
      <w:pPr>
        <w:spacing w:line="360" w:lineRule="auto"/>
        <w:ind w:left="746"/>
        <w:jc w:val="both"/>
        <w:rPr>
          <w:szCs w:val="24"/>
          <w:rtl/>
        </w:rPr>
      </w:pPr>
      <w:r w:rsidRPr="00D33047">
        <w:rPr>
          <w:rFonts w:hint="cs"/>
          <w:szCs w:val="24"/>
          <w:rtl/>
        </w:rPr>
        <w:t xml:space="preserve">     תאריך             שם מורשה החתימה          חתימה                             חותמת</w:t>
      </w:r>
    </w:p>
    <w:p w14:paraId="2521B431" w14:textId="77777777" w:rsidR="00A33310" w:rsidRPr="00D33047" w:rsidRDefault="00A33310" w:rsidP="00A33310">
      <w:pPr>
        <w:pBdr>
          <w:bottom w:val="single" w:sz="12" w:space="1" w:color="auto"/>
        </w:pBdr>
        <w:spacing w:line="360" w:lineRule="auto"/>
        <w:jc w:val="both"/>
        <w:rPr>
          <w:szCs w:val="24"/>
          <w:rtl/>
        </w:rPr>
      </w:pPr>
    </w:p>
    <w:p w14:paraId="190A7ABE" w14:textId="77777777" w:rsidR="00A33310" w:rsidRPr="00D33047" w:rsidRDefault="00A33310" w:rsidP="00A33310">
      <w:pPr>
        <w:jc w:val="both"/>
        <w:rPr>
          <w:szCs w:val="24"/>
          <w:rtl/>
        </w:rPr>
      </w:pPr>
    </w:p>
    <w:p w14:paraId="421394AE" w14:textId="77777777" w:rsidR="00A33310" w:rsidRDefault="00A33310" w:rsidP="00A33310">
      <w:pPr>
        <w:spacing w:line="360" w:lineRule="auto"/>
        <w:jc w:val="center"/>
        <w:rPr>
          <w:b/>
          <w:bCs/>
          <w:szCs w:val="24"/>
          <w:u w:val="single"/>
          <w:rtl/>
        </w:rPr>
      </w:pPr>
      <w:r w:rsidRPr="002068ED">
        <w:rPr>
          <w:rFonts w:hint="cs"/>
          <w:b/>
          <w:bCs/>
          <w:szCs w:val="24"/>
          <w:u w:val="single"/>
          <w:rtl/>
        </w:rPr>
        <w:t>אישור</w:t>
      </w:r>
    </w:p>
    <w:p w14:paraId="043B9FE5" w14:textId="77777777" w:rsidR="00A33310" w:rsidRPr="002068ED" w:rsidRDefault="00A33310" w:rsidP="00A33310">
      <w:pPr>
        <w:spacing w:line="360" w:lineRule="auto"/>
        <w:jc w:val="center"/>
        <w:rPr>
          <w:b/>
          <w:bCs/>
          <w:szCs w:val="24"/>
          <w:u w:val="single"/>
          <w:rtl/>
        </w:rPr>
      </w:pPr>
    </w:p>
    <w:p w14:paraId="7E71CF02" w14:textId="77777777" w:rsidR="00A33310" w:rsidRPr="00D33047" w:rsidRDefault="00A33310" w:rsidP="00A33310">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F1F701E" w14:textId="77777777" w:rsidR="00A33310" w:rsidRPr="00D33047" w:rsidRDefault="00A33310" w:rsidP="00A33310">
      <w:pPr>
        <w:spacing w:line="360" w:lineRule="auto"/>
        <w:jc w:val="both"/>
        <w:rPr>
          <w:szCs w:val="24"/>
          <w:rtl/>
        </w:rPr>
      </w:pPr>
      <w:r w:rsidRPr="00D33047">
        <w:rPr>
          <w:rFonts w:hint="cs"/>
          <w:szCs w:val="24"/>
          <w:rtl/>
        </w:rPr>
        <w:t>_______                                                                         ______ ____________</w:t>
      </w:r>
    </w:p>
    <w:p w14:paraId="241D1A6C" w14:textId="77777777" w:rsidR="00A33310" w:rsidRPr="00D33047" w:rsidRDefault="00A33310" w:rsidP="00A33310">
      <w:pPr>
        <w:spacing w:line="360" w:lineRule="auto"/>
        <w:jc w:val="both"/>
        <w:rPr>
          <w:szCs w:val="24"/>
        </w:rPr>
      </w:pPr>
      <w:r w:rsidRPr="00D33047">
        <w:rPr>
          <w:rFonts w:hint="cs"/>
          <w:szCs w:val="24"/>
          <w:rtl/>
        </w:rPr>
        <w:t>תאריך                                                                             חתימה וחותמת עורך דין</w:t>
      </w:r>
    </w:p>
    <w:p w14:paraId="0B8B6DE4" w14:textId="77777777" w:rsidR="00A33310" w:rsidRPr="00D33047" w:rsidRDefault="00A33310" w:rsidP="00A33310">
      <w:pPr>
        <w:ind w:left="360"/>
        <w:rPr>
          <w:b/>
          <w:bCs/>
          <w:szCs w:val="24"/>
          <w:u w:val="single"/>
          <w:rtl/>
        </w:rPr>
      </w:pPr>
      <w:r w:rsidRPr="00D33047">
        <w:rPr>
          <w:rFonts w:hint="cs"/>
          <w:b/>
          <w:bCs/>
          <w:szCs w:val="24"/>
          <w:u w:val="single"/>
          <w:rtl/>
        </w:rPr>
        <w:t>התחייבות לקיום החקיקה בתחום העסקת עובדים</w:t>
      </w:r>
    </w:p>
    <w:p w14:paraId="7F037055" w14:textId="77777777" w:rsidR="00A33310" w:rsidRPr="00D24061" w:rsidRDefault="00A33310" w:rsidP="00A33310">
      <w:pPr>
        <w:ind w:left="360"/>
        <w:rPr>
          <w:szCs w:val="24"/>
          <w:rtl/>
        </w:rPr>
      </w:pPr>
      <w:r w:rsidRPr="00D24061">
        <w:rPr>
          <w:rFonts w:hint="cs"/>
          <w:szCs w:val="24"/>
          <w:rtl/>
        </w:rPr>
        <w:t xml:space="preserve">אני הח"מ מתחייב בזאת לקיים בכל תקופת ההסכם שייחתם, ככל שייחתם, בעקבות זכייתי </w:t>
      </w:r>
      <w:r w:rsidRPr="00D24061">
        <w:rPr>
          <w:rFonts w:hint="cs"/>
          <w:b/>
          <w:bCs/>
          <w:szCs w:val="24"/>
          <w:rtl/>
        </w:rPr>
        <w:t>ב</w:t>
      </w:r>
      <w:r w:rsidRPr="00D24061">
        <w:rPr>
          <w:rFonts w:ascii="Arial" w:hAnsi="Arial"/>
          <w:b/>
          <w:bCs/>
          <w:szCs w:val="24"/>
          <w:rtl/>
        </w:rPr>
        <w:t xml:space="preserve">מכרז פומבי מס  </w:t>
      </w:r>
      <w:r w:rsidRPr="00D24061">
        <w:rPr>
          <w:rFonts w:ascii="Arial" w:hAnsi="Arial" w:hint="cs"/>
          <w:b/>
          <w:bCs/>
          <w:szCs w:val="24"/>
          <w:rtl/>
        </w:rPr>
        <w:t>73/14</w:t>
      </w:r>
      <w:r w:rsidRPr="00D24061">
        <w:rPr>
          <w:rFonts w:ascii="Arial" w:hAnsi="Arial"/>
          <w:b/>
          <w:bCs/>
          <w:szCs w:val="24"/>
          <w:rtl/>
        </w:rPr>
        <w:t xml:space="preserve">  </w:t>
      </w:r>
      <w:r w:rsidRPr="00D24061">
        <w:rPr>
          <w:rFonts w:ascii="Arial" w:hAnsi="Arial" w:hint="cs"/>
          <w:szCs w:val="24"/>
          <w:rtl/>
        </w:rPr>
        <w:t>לאחזקת ועדכון מאגר מידע, מאגר גיאוגרפי, ייעוץ תכנוני, מעקב ובדיקה של תוכניות תשתיות במשק האנרגיה והמים עבור היחידה לתכנון פיזי</w:t>
      </w:r>
      <w:r w:rsidRPr="00D24061" w:rsidDel="00B0092E">
        <w:rPr>
          <w:rFonts w:ascii="Arial" w:hAnsi="Arial"/>
          <w:b/>
          <w:bCs/>
          <w:szCs w:val="24"/>
          <w:rtl/>
        </w:rPr>
        <w:t xml:space="preserve"> </w:t>
      </w:r>
      <w:r w:rsidRPr="00D24061">
        <w:rPr>
          <w:rFonts w:hint="cs"/>
          <w:szCs w:val="24"/>
          <w:rtl/>
        </w:rPr>
        <w:t>לגבי העובדים שיועסקו על ידי את האמור בחוקי העבודה המפורטים בהמשך לזה:</w:t>
      </w:r>
    </w:p>
    <w:p w14:paraId="41F96909" w14:textId="77777777" w:rsidR="00A33310" w:rsidRPr="00D24061" w:rsidRDefault="00A33310" w:rsidP="00A33310">
      <w:pPr>
        <w:ind w:left="878"/>
        <w:rPr>
          <w:szCs w:val="24"/>
          <w:rtl/>
        </w:rPr>
      </w:pPr>
      <w:r w:rsidRPr="00D24061">
        <w:rPr>
          <w:rFonts w:hint="cs"/>
          <w:szCs w:val="24"/>
          <w:rtl/>
        </w:rPr>
        <w:t>חוק התעסוקה, תשי"ט- 1959</w:t>
      </w:r>
    </w:p>
    <w:p w14:paraId="183F575D" w14:textId="77777777" w:rsidR="00A33310" w:rsidRPr="00D24061" w:rsidRDefault="00A33310" w:rsidP="00A33310">
      <w:pPr>
        <w:ind w:left="878"/>
        <w:rPr>
          <w:szCs w:val="24"/>
        </w:rPr>
      </w:pPr>
      <w:r w:rsidRPr="00D24061">
        <w:rPr>
          <w:rFonts w:hint="cs"/>
          <w:szCs w:val="24"/>
          <w:rtl/>
        </w:rPr>
        <w:t>חוק שעות העבודה והמנוחה, תשי"א- 1951</w:t>
      </w:r>
    </w:p>
    <w:p w14:paraId="51073D23" w14:textId="77777777" w:rsidR="00A33310" w:rsidRPr="00D33047" w:rsidRDefault="00A33310" w:rsidP="00A33310">
      <w:pPr>
        <w:ind w:left="878"/>
        <w:rPr>
          <w:szCs w:val="24"/>
        </w:rPr>
      </w:pPr>
      <w:r w:rsidRPr="00D24061">
        <w:rPr>
          <w:rFonts w:hint="cs"/>
          <w:szCs w:val="24"/>
          <w:rtl/>
        </w:rPr>
        <w:t>חוק דמי מחלה, תשל"ו- 1976</w:t>
      </w:r>
    </w:p>
    <w:p w14:paraId="1DC143F4" w14:textId="77777777" w:rsidR="00A33310" w:rsidRPr="00D33047" w:rsidRDefault="00A33310" w:rsidP="00A33310">
      <w:pPr>
        <w:ind w:left="878"/>
        <w:rPr>
          <w:szCs w:val="24"/>
        </w:rPr>
      </w:pPr>
      <w:r w:rsidRPr="00D33047">
        <w:rPr>
          <w:rFonts w:hint="cs"/>
          <w:szCs w:val="24"/>
          <w:rtl/>
        </w:rPr>
        <w:t>חוק חופשה שנתית, תשי"א- 1951</w:t>
      </w:r>
    </w:p>
    <w:p w14:paraId="1A58B21F" w14:textId="77777777" w:rsidR="00A33310" w:rsidRPr="00D33047" w:rsidRDefault="00A33310" w:rsidP="00A33310">
      <w:pPr>
        <w:ind w:left="878"/>
        <w:rPr>
          <w:szCs w:val="24"/>
        </w:rPr>
      </w:pPr>
      <w:r w:rsidRPr="00D33047">
        <w:rPr>
          <w:rFonts w:hint="cs"/>
          <w:szCs w:val="24"/>
          <w:rtl/>
        </w:rPr>
        <w:t>חוק עבודת נשים, תשי"ד- 1954</w:t>
      </w:r>
    </w:p>
    <w:p w14:paraId="57B617DE" w14:textId="77777777" w:rsidR="00A33310" w:rsidRPr="00D33047" w:rsidRDefault="00A33310" w:rsidP="00A33310">
      <w:pPr>
        <w:ind w:left="878"/>
        <w:rPr>
          <w:szCs w:val="24"/>
        </w:rPr>
      </w:pPr>
      <w:r w:rsidRPr="00D33047">
        <w:rPr>
          <w:rFonts w:hint="cs"/>
          <w:szCs w:val="24"/>
          <w:rtl/>
        </w:rPr>
        <w:t>חוק שכר שווה לעובדת ולעובד, תשנ"ו- 1996</w:t>
      </w:r>
    </w:p>
    <w:p w14:paraId="7FBE79DC" w14:textId="77777777" w:rsidR="00A33310" w:rsidRPr="00D33047" w:rsidRDefault="00A33310" w:rsidP="00A33310">
      <w:pPr>
        <w:ind w:left="878"/>
        <w:rPr>
          <w:szCs w:val="24"/>
        </w:rPr>
      </w:pPr>
      <w:r w:rsidRPr="00D33047">
        <w:rPr>
          <w:rFonts w:hint="cs"/>
          <w:szCs w:val="24"/>
          <w:rtl/>
        </w:rPr>
        <w:t>חוק עבודת הנוער, תשי"ג- 1952</w:t>
      </w:r>
    </w:p>
    <w:p w14:paraId="4955E16F" w14:textId="77777777" w:rsidR="00A33310" w:rsidRPr="00D33047" w:rsidRDefault="00A33310" w:rsidP="00A33310">
      <w:pPr>
        <w:ind w:left="878"/>
        <w:rPr>
          <w:szCs w:val="24"/>
          <w:rtl/>
        </w:rPr>
      </w:pPr>
      <w:r w:rsidRPr="00D33047">
        <w:rPr>
          <w:rFonts w:hint="cs"/>
          <w:szCs w:val="24"/>
          <w:rtl/>
        </w:rPr>
        <w:t>חוק החניכות, תשי"ג-1953</w:t>
      </w:r>
    </w:p>
    <w:p w14:paraId="7EB64A8B" w14:textId="77777777" w:rsidR="00A33310" w:rsidRDefault="00A33310" w:rsidP="00A33310">
      <w:pPr>
        <w:ind w:left="878"/>
        <w:rPr>
          <w:szCs w:val="24"/>
          <w:rtl/>
        </w:rPr>
      </w:pPr>
      <w:r w:rsidRPr="00D33047">
        <w:rPr>
          <w:rFonts w:hint="cs"/>
          <w:szCs w:val="24"/>
          <w:rtl/>
        </w:rPr>
        <w:t>חוק החיילים המשוחררים (החזרה לעבודה), תש"ט- 1949</w:t>
      </w:r>
    </w:p>
    <w:p w14:paraId="3256B3ED" w14:textId="77777777" w:rsidR="00A33310" w:rsidRDefault="00A33310" w:rsidP="00A33310">
      <w:pPr>
        <w:ind w:left="878"/>
        <w:rPr>
          <w:szCs w:val="24"/>
          <w:rtl/>
        </w:rPr>
      </w:pPr>
    </w:p>
    <w:p w14:paraId="434167A2" w14:textId="77777777" w:rsidR="00A33310" w:rsidRPr="00D33047" w:rsidRDefault="00A33310" w:rsidP="00A33310">
      <w:pPr>
        <w:ind w:left="878"/>
        <w:rPr>
          <w:szCs w:val="24"/>
          <w:rtl/>
        </w:rPr>
      </w:pPr>
    </w:p>
    <w:p w14:paraId="3F319834" w14:textId="77777777" w:rsidR="00A33310" w:rsidRPr="00D33047" w:rsidRDefault="00A33310" w:rsidP="00A33310">
      <w:pPr>
        <w:ind w:left="878"/>
        <w:rPr>
          <w:szCs w:val="24"/>
          <w:rtl/>
        </w:rPr>
      </w:pPr>
      <w:r w:rsidRPr="00D33047">
        <w:rPr>
          <w:rFonts w:hint="cs"/>
          <w:szCs w:val="24"/>
          <w:rtl/>
        </w:rPr>
        <w:t>חוק הגנת השכר, תשי"ח- 1958</w:t>
      </w:r>
    </w:p>
    <w:p w14:paraId="6CA8E15F" w14:textId="77777777" w:rsidR="00A33310" w:rsidRPr="00D33047" w:rsidRDefault="00A33310" w:rsidP="00A33310">
      <w:pPr>
        <w:ind w:left="878"/>
        <w:rPr>
          <w:szCs w:val="24"/>
          <w:rtl/>
        </w:rPr>
      </w:pPr>
      <w:r w:rsidRPr="00D33047">
        <w:rPr>
          <w:rFonts w:hint="cs"/>
          <w:szCs w:val="24"/>
          <w:rtl/>
        </w:rPr>
        <w:t>חוק פיצויי הפיטורין, תשכ"ג- 1963</w:t>
      </w:r>
    </w:p>
    <w:p w14:paraId="25DAFB97" w14:textId="77777777" w:rsidR="00A33310" w:rsidRPr="00D33047" w:rsidRDefault="00A33310" w:rsidP="00A33310">
      <w:pPr>
        <w:ind w:left="878"/>
        <w:rPr>
          <w:szCs w:val="24"/>
          <w:rtl/>
        </w:rPr>
      </w:pPr>
      <w:r w:rsidRPr="00D33047">
        <w:rPr>
          <w:rFonts w:hint="cs"/>
          <w:szCs w:val="24"/>
          <w:rtl/>
        </w:rPr>
        <w:t>חוק שכר מינימום, תשמ"ז- 1987</w:t>
      </w:r>
    </w:p>
    <w:p w14:paraId="5CF28FEB" w14:textId="77777777" w:rsidR="00A33310" w:rsidRPr="00D33047" w:rsidRDefault="00A33310" w:rsidP="00A33310">
      <w:pPr>
        <w:ind w:left="878"/>
        <w:rPr>
          <w:szCs w:val="24"/>
          <w:rtl/>
        </w:rPr>
      </w:pPr>
      <w:r w:rsidRPr="00D33047">
        <w:rPr>
          <w:rFonts w:hint="cs"/>
          <w:szCs w:val="24"/>
          <w:rtl/>
        </w:rPr>
        <w:t xml:space="preserve">חוק הביטוח הלאומי (נוסח משולב), תשנ"ה- 1995                                                  </w:t>
      </w:r>
    </w:p>
    <w:p w14:paraId="60880FD3" w14:textId="77777777" w:rsidR="00A33310" w:rsidRDefault="00A33310" w:rsidP="00A33310">
      <w:pPr>
        <w:tabs>
          <w:tab w:val="left" w:pos="926"/>
        </w:tabs>
        <w:spacing w:line="360" w:lineRule="auto"/>
        <w:ind w:left="720"/>
        <w:rPr>
          <w:szCs w:val="24"/>
          <w:rtl/>
        </w:rPr>
      </w:pPr>
    </w:p>
    <w:p w14:paraId="5ED3E93E" w14:textId="77777777" w:rsidR="00A33310" w:rsidRPr="00D33047" w:rsidRDefault="00A33310" w:rsidP="00A33310">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02A7D654" w14:textId="77777777" w:rsidR="00A33310" w:rsidRPr="00C36463" w:rsidRDefault="00A33310" w:rsidP="00A33310">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7BD61015" w14:textId="77777777" w:rsidR="00A33310" w:rsidRPr="00B54E52" w:rsidRDefault="00A33310" w:rsidP="00A33310">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ז</w:t>
      </w:r>
      <w:r w:rsidRPr="00B54E52">
        <w:rPr>
          <w:rFonts w:hint="cs"/>
          <w:b/>
          <w:bCs/>
          <w:sz w:val="28"/>
          <w:szCs w:val="28"/>
          <w:u w:val="single"/>
          <w:rtl/>
        </w:rPr>
        <w:t>'</w:t>
      </w:r>
    </w:p>
    <w:p w14:paraId="5E33DEFB" w14:textId="77777777" w:rsidR="00A33310" w:rsidRPr="00D33047" w:rsidRDefault="00A33310" w:rsidP="00A33310">
      <w:pPr>
        <w:overflowPunct w:val="0"/>
        <w:autoSpaceDE w:val="0"/>
        <w:autoSpaceDN w:val="0"/>
        <w:adjustRightInd w:val="0"/>
        <w:spacing w:line="360" w:lineRule="auto"/>
        <w:jc w:val="both"/>
        <w:textAlignment w:val="baseline"/>
        <w:rPr>
          <w:b/>
          <w:bCs/>
          <w:szCs w:val="24"/>
          <w:rtl/>
        </w:rPr>
      </w:pPr>
    </w:p>
    <w:p w14:paraId="06FE1C94" w14:textId="77777777" w:rsidR="00A33310" w:rsidRPr="00B823A0" w:rsidRDefault="00A33310" w:rsidP="00A33310">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5D9B01A0" w14:textId="77777777" w:rsidR="00A33310" w:rsidRDefault="00A33310" w:rsidP="00A33310">
      <w:pPr>
        <w:numPr>
          <w:ilvl w:val="0"/>
          <w:numId w:val="27"/>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D24061">
        <w:rPr>
          <w:rFonts w:ascii="Arial" w:hAnsi="Arial"/>
          <w:szCs w:val="24"/>
          <w:rtl/>
        </w:rPr>
        <w:t xml:space="preserve">במסגרת </w:t>
      </w:r>
      <w:r w:rsidRPr="00D24061">
        <w:rPr>
          <w:rFonts w:ascii="Arial" w:hAnsi="Arial"/>
          <w:b/>
          <w:bCs/>
          <w:szCs w:val="24"/>
          <w:rtl/>
        </w:rPr>
        <w:t>מכרז פומבי מס</w:t>
      </w:r>
      <w:r w:rsidRPr="00D24061">
        <w:rPr>
          <w:rFonts w:ascii="Arial" w:hAnsi="Arial" w:hint="cs"/>
          <w:b/>
          <w:bCs/>
          <w:szCs w:val="24"/>
          <w:rtl/>
        </w:rPr>
        <w:t xml:space="preserve">'73/14 </w:t>
      </w:r>
      <w:r w:rsidRPr="00D24061">
        <w:rPr>
          <w:rFonts w:ascii="Arial" w:hAnsi="Arial" w:hint="cs"/>
          <w:szCs w:val="24"/>
          <w:rtl/>
        </w:rPr>
        <w:t>לאחזקת ועדכון מאגר מידע, מאגר גיאוגרפי, ייעוץ תכנוני, מעקב</w:t>
      </w:r>
      <w:r>
        <w:rPr>
          <w:rFonts w:ascii="Arial" w:hAnsi="Arial" w:hint="cs"/>
          <w:szCs w:val="24"/>
          <w:rtl/>
        </w:rPr>
        <w:t xml:space="preserve"> </w:t>
      </w:r>
      <w:r w:rsidRPr="00D24061">
        <w:rPr>
          <w:rFonts w:ascii="Arial" w:hAnsi="Arial" w:hint="cs"/>
          <w:szCs w:val="24"/>
          <w:rtl/>
        </w:rPr>
        <w:t>ובדיקה של תוכניות תשתיות במשק האנרגיה והמים עבור היחידה לתכנון פיזי</w:t>
      </w:r>
      <w:r w:rsidRPr="00D24061" w:rsidDel="000531F5">
        <w:rPr>
          <w:rFonts w:ascii="Arial" w:hAnsi="Arial" w:hint="cs"/>
          <w:b/>
          <w:bCs/>
          <w:szCs w:val="24"/>
          <w:rtl/>
        </w:rPr>
        <w:t xml:space="preserve"> </w:t>
      </w:r>
      <w:r w:rsidRPr="00D24061">
        <w:rPr>
          <w:rFonts w:ascii="Arial" w:hAnsi="Arial"/>
          <w:szCs w:val="24"/>
          <w:rtl/>
        </w:rPr>
        <w:t>(להלן: "</w:t>
      </w:r>
      <w:r w:rsidRPr="00D24061">
        <w:rPr>
          <w:rFonts w:ascii="Arial" w:hAnsi="Arial"/>
          <w:b/>
          <w:bCs/>
          <w:szCs w:val="24"/>
          <w:rtl/>
        </w:rPr>
        <w:t>המציע</w:t>
      </w:r>
      <w:r w:rsidRPr="00D24061">
        <w:rPr>
          <w:rFonts w:ascii="Arial" w:hAnsi="Arial"/>
          <w:szCs w:val="24"/>
          <w:rtl/>
        </w:rPr>
        <w:t>").</w:t>
      </w:r>
      <w:r w:rsidRPr="00FD084D">
        <w:rPr>
          <w:rFonts w:ascii="Arial" w:hAnsi="Arial"/>
          <w:szCs w:val="24"/>
          <w:rtl/>
        </w:rPr>
        <w:t xml:space="preserve">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1E9A493E" w14:textId="77777777" w:rsidR="00A33310" w:rsidRDefault="00A33310" w:rsidP="00A33310">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1FF89B81" w14:textId="77777777" w:rsidR="00A33310" w:rsidRDefault="00A33310" w:rsidP="00A33310">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1F725E62" w14:textId="77777777" w:rsidR="00A33310" w:rsidRPr="00D33047" w:rsidRDefault="00A33310" w:rsidP="00A33310">
      <w:pPr>
        <w:overflowPunct w:val="0"/>
        <w:autoSpaceDE w:val="0"/>
        <w:autoSpaceDN w:val="0"/>
        <w:adjustRightInd w:val="0"/>
        <w:spacing w:line="360" w:lineRule="auto"/>
        <w:jc w:val="both"/>
        <w:textAlignment w:val="baseline"/>
        <w:rPr>
          <w:szCs w:val="24"/>
          <w:rtl/>
        </w:rPr>
      </w:pPr>
    </w:p>
    <w:p w14:paraId="019BAA20" w14:textId="77777777" w:rsidR="00A33310" w:rsidRPr="00D33047" w:rsidRDefault="00A33310" w:rsidP="00A33310">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4BDA3CE8" w14:textId="77777777" w:rsidR="00A33310" w:rsidRPr="00D33047" w:rsidRDefault="00A33310" w:rsidP="00A33310">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0E5F5B5D" w14:textId="77777777" w:rsidR="00A33310" w:rsidRPr="00D33047" w:rsidRDefault="00A33310" w:rsidP="00A33310">
      <w:pPr>
        <w:overflowPunct w:val="0"/>
        <w:autoSpaceDE w:val="0"/>
        <w:autoSpaceDN w:val="0"/>
        <w:adjustRightInd w:val="0"/>
        <w:spacing w:line="360" w:lineRule="auto"/>
        <w:jc w:val="both"/>
        <w:textAlignment w:val="baseline"/>
        <w:rPr>
          <w:szCs w:val="24"/>
          <w:rtl/>
        </w:rPr>
      </w:pPr>
    </w:p>
    <w:p w14:paraId="7B40BDDF" w14:textId="77777777" w:rsidR="00A33310" w:rsidRPr="00D33047" w:rsidRDefault="00A33310" w:rsidP="00A33310">
      <w:pPr>
        <w:pBdr>
          <w:bottom w:val="single" w:sz="12" w:space="1" w:color="auto"/>
        </w:pBdr>
        <w:spacing w:line="360" w:lineRule="auto"/>
        <w:jc w:val="both"/>
        <w:rPr>
          <w:szCs w:val="24"/>
          <w:rtl/>
        </w:rPr>
      </w:pPr>
    </w:p>
    <w:p w14:paraId="7DC111F6" w14:textId="77777777" w:rsidR="00A33310" w:rsidRPr="00D33047" w:rsidRDefault="00A33310" w:rsidP="00A33310">
      <w:pPr>
        <w:jc w:val="both"/>
        <w:rPr>
          <w:szCs w:val="24"/>
          <w:rtl/>
        </w:rPr>
      </w:pPr>
    </w:p>
    <w:p w14:paraId="72DB179B" w14:textId="77777777" w:rsidR="00A33310" w:rsidRPr="00D33047" w:rsidRDefault="00A33310" w:rsidP="00A33310">
      <w:pPr>
        <w:overflowPunct w:val="0"/>
        <w:autoSpaceDE w:val="0"/>
        <w:autoSpaceDN w:val="0"/>
        <w:adjustRightInd w:val="0"/>
        <w:spacing w:line="360" w:lineRule="auto"/>
        <w:jc w:val="both"/>
        <w:textAlignment w:val="baseline"/>
        <w:rPr>
          <w:szCs w:val="24"/>
          <w:rtl/>
        </w:rPr>
      </w:pPr>
    </w:p>
    <w:p w14:paraId="5A257E48" w14:textId="77777777" w:rsidR="00A33310" w:rsidRPr="002068ED" w:rsidRDefault="00A33310" w:rsidP="00A33310">
      <w:pPr>
        <w:spacing w:line="360" w:lineRule="auto"/>
        <w:jc w:val="center"/>
        <w:rPr>
          <w:b/>
          <w:bCs/>
          <w:szCs w:val="24"/>
          <w:u w:val="single"/>
          <w:rtl/>
        </w:rPr>
      </w:pPr>
      <w:r w:rsidRPr="002068ED">
        <w:rPr>
          <w:rFonts w:hint="cs"/>
          <w:b/>
          <w:bCs/>
          <w:szCs w:val="24"/>
          <w:u w:val="single"/>
          <w:rtl/>
        </w:rPr>
        <w:t>אישור</w:t>
      </w:r>
    </w:p>
    <w:p w14:paraId="6B6A7C6D" w14:textId="77777777" w:rsidR="00A33310" w:rsidRPr="00D33047" w:rsidRDefault="00A33310" w:rsidP="00A33310">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F344D7E" w14:textId="77777777" w:rsidR="00A33310" w:rsidRPr="00D33047" w:rsidRDefault="00A33310" w:rsidP="00A33310">
      <w:pPr>
        <w:spacing w:line="360" w:lineRule="auto"/>
        <w:jc w:val="both"/>
        <w:rPr>
          <w:szCs w:val="24"/>
          <w:rtl/>
        </w:rPr>
      </w:pPr>
      <w:r w:rsidRPr="00D33047">
        <w:rPr>
          <w:rFonts w:hint="cs"/>
          <w:szCs w:val="24"/>
          <w:rtl/>
        </w:rPr>
        <w:t>_______                                                                         ______ ____________</w:t>
      </w:r>
    </w:p>
    <w:p w14:paraId="448DCA31" w14:textId="77777777" w:rsidR="00A33310" w:rsidRPr="00D33047" w:rsidRDefault="00A33310" w:rsidP="00A33310">
      <w:pPr>
        <w:spacing w:line="360" w:lineRule="auto"/>
        <w:jc w:val="both"/>
        <w:rPr>
          <w:szCs w:val="24"/>
        </w:rPr>
      </w:pPr>
      <w:r w:rsidRPr="00D33047">
        <w:rPr>
          <w:rFonts w:hint="cs"/>
          <w:szCs w:val="24"/>
          <w:rtl/>
        </w:rPr>
        <w:t>תאריך                                                                             חתימה וחותמת עורך דין</w:t>
      </w:r>
    </w:p>
    <w:p w14:paraId="0E92978A" w14:textId="77777777" w:rsidR="00A33310" w:rsidRPr="00D33047" w:rsidRDefault="00A33310" w:rsidP="00A33310">
      <w:pPr>
        <w:overflowPunct w:val="0"/>
        <w:autoSpaceDE w:val="0"/>
        <w:autoSpaceDN w:val="0"/>
        <w:adjustRightInd w:val="0"/>
        <w:spacing w:line="360" w:lineRule="auto"/>
        <w:jc w:val="both"/>
        <w:textAlignment w:val="baseline"/>
        <w:rPr>
          <w:szCs w:val="24"/>
          <w:rtl/>
        </w:rPr>
      </w:pPr>
    </w:p>
    <w:p w14:paraId="28CC4587" w14:textId="77777777" w:rsidR="00A33310" w:rsidRDefault="00A33310" w:rsidP="00A33310">
      <w:pPr>
        <w:spacing w:line="360" w:lineRule="auto"/>
        <w:ind w:left="6480" w:firstLine="720"/>
        <w:jc w:val="center"/>
        <w:rPr>
          <w:b/>
          <w:bCs/>
          <w:sz w:val="28"/>
          <w:szCs w:val="28"/>
          <w:u w:val="single"/>
          <w:rtl/>
        </w:rPr>
      </w:pPr>
      <w:r>
        <w:rPr>
          <w:b/>
          <w:bCs/>
          <w:rtl/>
        </w:rPr>
        <w:br w:type="page"/>
      </w:r>
    </w:p>
    <w:p w14:paraId="3F940EF4" w14:textId="77777777" w:rsidR="00A33310" w:rsidRPr="009320B9" w:rsidRDefault="00A33310" w:rsidP="00A33310">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ח</w:t>
      </w:r>
      <w:r w:rsidRPr="009320B9">
        <w:rPr>
          <w:rFonts w:hint="cs"/>
          <w:b/>
          <w:bCs/>
          <w:sz w:val="28"/>
          <w:szCs w:val="28"/>
          <w:u w:val="single"/>
          <w:rtl/>
        </w:rPr>
        <w:t>'</w:t>
      </w:r>
    </w:p>
    <w:p w14:paraId="2E0E8859" w14:textId="77777777" w:rsidR="00A33310" w:rsidRPr="00527B86" w:rsidRDefault="00A33310" w:rsidP="00A33310">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7E9192C6" w14:textId="77777777" w:rsidR="00A33310" w:rsidRDefault="00A33310" w:rsidP="00A33310">
      <w:pPr>
        <w:spacing w:line="360" w:lineRule="auto"/>
        <w:rPr>
          <w:rFonts w:ascii="Arial" w:hAnsi="Arial" w:cs="Arial"/>
          <w:sz w:val="22"/>
          <w:szCs w:val="22"/>
          <w:rtl/>
        </w:rPr>
      </w:pPr>
    </w:p>
    <w:p w14:paraId="31B8AAF8" w14:textId="77777777" w:rsidR="00A33310" w:rsidRPr="00527B86" w:rsidRDefault="00A33310" w:rsidP="00A33310">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1483BB72" w14:textId="77777777" w:rsidR="00A33310" w:rsidRPr="00527B86" w:rsidRDefault="00A33310" w:rsidP="00A33310">
      <w:pPr>
        <w:spacing w:line="360" w:lineRule="auto"/>
        <w:rPr>
          <w:rFonts w:ascii="Arial" w:hAnsi="Arial"/>
          <w:szCs w:val="24"/>
          <w:rtl/>
        </w:rPr>
      </w:pPr>
    </w:p>
    <w:p w14:paraId="1CBAC59B" w14:textId="77777777" w:rsidR="00A33310" w:rsidRPr="00527B86" w:rsidRDefault="00A33310" w:rsidP="00A33310">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443B7FD5" w14:textId="77777777" w:rsidR="00A33310" w:rsidRPr="00527B86" w:rsidRDefault="00A33310" w:rsidP="00A33310">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39A3F4E2" w14:textId="77777777" w:rsidR="00A33310" w:rsidRPr="00527B86" w:rsidRDefault="00A33310" w:rsidP="00A33310">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33310" w:rsidRPr="00527B86" w14:paraId="7F4D0FD0" w14:textId="77777777" w:rsidTr="005E582E">
        <w:tc>
          <w:tcPr>
            <w:tcW w:w="1955" w:type="dxa"/>
            <w:tcBorders>
              <w:bottom w:val="nil"/>
            </w:tcBorders>
            <w:shd w:val="clear" w:color="auto" w:fill="auto"/>
          </w:tcPr>
          <w:p w14:paraId="61F64828" w14:textId="77777777" w:rsidR="00A33310" w:rsidRPr="00527B86" w:rsidRDefault="00A33310" w:rsidP="005E582E">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403B205D" w14:textId="77777777" w:rsidR="00A33310" w:rsidRPr="00527B86" w:rsidRDefault="00A33310" w:rsidP="005E582E">
            <w:pPr>
              <w:spacing w:line="360" w:lineRule="auto"/>
              <w:rPr>
                <w:rFonts w:ascii="Arial" w:hAnsi="Arial"/>
                <w:szCs w:val="24"/>
                <w:rtl/>
              </w:rPr>
            </w:pPr>
          </w:p>
        </w:tc>
        <w:tc>
          <w:tcPr>
            <w:tcW w:w="2375" w:type="dxa"/>
            <w:tcBorders>
              <w:bottom w:val="nil"/>
            </w:tcBorders>
            <w:shd w:val="clear" w:color="auto" w:fill="auto"/>
          </w:tcPr>
          <w:p w14:paraId="375576F6" w14:textId="77777777" w:rsidR="00A33310" w:rsidRPr="00527B86" w:rsidRDefault="00A33310" w:rsidP="005E582E">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64C199C6" w14:textId="77777777" w:rsidR="00A33310" w:rsidRPr="00527B86" w:rsidRDefault="00A33310" w:rsidP="005E582E">
            <w:pPr>
              <w:spacing w:line="360" w:lineRule="auto"/>
              <w:rPr>
                <w:rFonts w:ascii="Arial" w:hAnsi="Arial"/>
                <w:szCs w:val="24"/>
                <w:rtl/>
              </w:rPr>
            </w:pPr>
          </w:p>
        </w:tc>
        <w:tc>
          <w:tcPr>
            <w:tcW w:w="1980" w:type="dxa"/>
            <w:tcBorders>
              <w:bottom w:val="nil"/>
            </w:tcBorders>
            <w:shd w:val="clear" w:color="auto" w:fill="auto"/>
          </w:tcPr>
          <w:p w14:paraId="72353C09" w14:textId="77777777" w:rsidR="00A33310" w:rsidRPr="00527B86" w:rsidRDefault="00A33310" w:rsidP="005E582E">
            <w:pPr>
              <w:spacing w:line="360" w:lineRule="auto"/>
              <w:rPr>
                <w:rFonts w:ascii="Arial" w:hAnsi="Arial"/>
                <w:szCs w:val="24"/>
                <w:rtl/>
              </w:rPr>
            </w:pPr>
            <w:r w:rsidRPr="00527B86">
              <w:rPr>
                <w:rFonts w:ascii="Arial" w:hAnsi="Arial"/>
                <w:szCs w:val="24"/>
                <w:rtl/>
              </w:rPr>
              <w:t>פרטי יצירת קשר</w:t>
            </w:r>
          </w:p>
        </w:tc>
      </w:tr>
      <w:tr w:rsidR="00A33310" w:rsidRPr="00527B86" w14:paraId="51AB719B" w14:textId="77777777" w:rsidTr="005E582E">
        <w:tc>
          <w:tcPr>
            <w:tcW w:w="1955" w:type="dxa"/>
            <w:tcBorders>
              <w:bottom w:val="single" w:sz="4" w:space="0" w:color="auto"/>
            </w:tcBorders>
            <w:shd w:val="clear" w:color="auto" w:fill="auto"/>
          </w:tcPr>
          <w:p w14:paraId="4A64AA27" w14:textId="77777777" w:rsidR="00A33310" w:rsidRPr="00527B86" w:rsidRDefault="00A33310" w:rsidP="005E582E">
            <w:pPr>
              <w:spacing w:line="360" w:lineRule="auto"/>
              <w:rPr>
                <w:rFonts w:ascii="Arial" w:hAnsi="Arial"/>
                <w:szCs w:val="24"/>
                <w:rtl/>
              </w:rPr>
            </w:pPr>
          </w:p>
        </w:tc>
        <w:tc>
          <w:tcPr>
            <w:tcW w:w="914" w:type="dxa"/>
            <w:tcBorders>
              <w:bottom w:val="nil"/>
            </w:tcBorders>
            <w:shd w:val="clear" w:color="auto" w:fill="auto"/>
          </w:tcPr>
          <w:p w14:paraId="12E0834C" w14:textId="77777777" w:rsidR="00A33310" w:rsidRPr="00527B86" w:rsidRDefault="00A33310" w:rsidP="005E582E">
            <w:pPr>
              <w:spacing w:line="360" w:lineRule="auto"/>
              <w:rPr>
                <w:rFonts w:ascii="Arial" w:hAnsi="Arial"/>
                <w:szCs w:val="24"/>
                <w:rtl/>
              </w:rPr>
            </w:pPr>
          </w:p>
        </w:tc>
        <w:tc>
          <w:tcPr>
            <w:tcW w:w="2375" w:type="dxa"/>
            <w:tcBorders>
              <w:bottom w:val="single" w:sz="4" w:space="0" w:color="auto"/>
            </w:tcBorders>
            <w:shd w:val="clear" w:color="auto" w:fill="auto"/>
          </w:tcPr>
          <w:p w14:paraId="4A19A804" w14:textId="77777777" w:rsidR="00A33310" w:rsidRPr="00527B86" w:rsidRDefault="00A33310" w:rsidP="005E582E">
            <w:pPr>
              <w:spacing w:line="360" w:lineRule="auto"/>
              <w:rPr>
                <w:rFonts w:ascii="Arial" w:hAnsi="Arial"/>
                <w:szCs w:val="24"/>
                <w:rtl/>
              </w:rPr>
            </w:pPr>
          </w:p>
        </w:tc>
        <w:tc>
          <w:tcPr>
            <w:tcW w:w="851" w:type="dxa"/>
            <w:tcBorders>
              <w:bottom w:val="nil"/>
            </w:tcBorders>
            <w:shd w:val="clear" w:color="auto" w:fill="auto"/>
          </w:tcPr>
          <w:p w14:paraId="554F7E23" w14:textId="77777777" w:rsidR="00A33310" w:rsidRPr="00527B86" w:rsidRDefault="00A33310" w:rsidP="005E582E">
            <w:pPr>
              <w:spacing w:line="360" w:lineRule="auto"/>
              <w:rPr>
                <w:rFonts w:ascii="Arial" w:hAnsi="Arial"/>
                <w:szCs w:val="24"/>
                <w:rtl/>
              </w:rPr>
            </w:pPr>
          </w:p>
        </w:tc>
        <w:tc>
          <w:tcPr>
            <w:tcW w:w="1980" w:type="dxa"/>
            <w:tcBorders>
              <w:bottom w:val="single" w:sz="4" w:space="0" w:color="auto"/>
            </w:tcBorders>
            <w:shd w:val="clear" w:color="auto" w:fill="auto"/>
          </w:tcPr>
          <w:p w14:paraId="65A6F900" w14:textId="77777777" w:rsidR="00A33310" w:rsidRPr="00527B86" w:rsidRDefault="00A33310" w:rsidP="005E582E">
            <w:pPr>
              <w:spacing w:line="360" w:lineRule="auto"/>
              <w:rPr>
                <w:rFonts w:ascii="Arial" w:hAnsi="Arial"/>
                <w:szCs w:val="24"/>
                <w:rtl/>
              </w:rPr>
            </w:pPr>
          </w:p>
        </w:tc>
      </w:tr>
      <w:tr w:rsidR="00A33310" w:rsidRPr="00527B86" w14:paraId="34EBB2E9" w14:textId="77777777" w:rsidTr="005E582E">
        <w:tc>
          <w:tcPr>
            <w:tcW w:w="1955" w:type="dxa"/>
            <w:tcBorders>
              <w:top w:val="single" w:sz="4" w:space="0" w:color="auto"/>
              <w:bottom w:val="single" w:sz="4" w:space="0" w:color="auto"/>
            </w:tcBorders>
            <w:shd w:val="clear" w:color="auto" w:fill="auto"/>
          </w:tcPr>
          <w:p w14:paraId="393223C5" w14:textId="77777777" w:rsidR="00A33310" w:rsidRPr="00527B86" w:rsidRDefault="00A33310" w:rsidP="005E582E">
            <w:pPr>
              <w:spacing w:line="360" w:lineRule="auto"/>
              <w:rPr>
                <w:rFonts w:ascii="Arial" w:hAnsi="Arial"/>
                <w:szCs w:val="24"/>
                <w:rtl/>
              </w:rPr>
            </w:pPr>
          </w:p>
        </w:tc>
        <w:tc>
          <w:tcPr>
            <w:tcW w:w="914" w:type="dxa"/>
            <w:tcBorders>
              <w:top w:val="nil"/>
              <w:bottom w:val="nil"/>
            </w:tcBorders>
            <w:shd w:val="clear" w:color="auto" w:fill="auto"/>
          </w:tcPr>
          <w:p w14:paraId="53931BF3" w14:textId="77777777" w:rsidR="00A33310" w:rsidRPr="00527B86" w:rsidRDefault="00A33310" w:rsidP="005E582E">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4DA41BE2" w14:textId="77777777" w:rsidR="00A33310" w:rsidRPr="00527B86" w:rsidRDefault="00A33310" w:rsidP="005E582E">
            <w:pPr>
              <w:spacing w:line="360" w:lineRule="auto"/>
              <w:rPr>
                <w:rFonts w:ascii="Arial" w:hAnsi="Arial"/>
                <w:szCs w:val="24"/>
                <w:rtl/>
              </w:rPr>
            </w:pPr>
          </w:p>
        </w:tc>
        <w:tc>
          <w:tcPr>
            <w:tcW w:w="851" w:type="dxa"/>
            <w:tcBorders>
              <w:top w:val="nil"/>
              <w:bottom w:val="nil"/>
            </w:tcBorders>
            <w:shd w:val="clear" w:color="auto" w:fill="auto"/>
          </w:tcPr>
          <w:p w14:paraId="2BCE8871" w14:textId="77777777" w:rsidR="00A33310" w:rsidRPr="00527B86" w:rsidRDefault="00A33310" w:rsidP="005E582E">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2D551AA3" w14:textId="77777777" w:rsidR="00A33310" w:rsidRPr="00527B86" w:rsidRDefault="00A33310" w:rsidP="005E582E">
            <w:pPr>
              <w:spacing w:line="360" w:lineRule="auto"/>
              <w:rPr>
                <w:rFonts w:ascii="Arial" w:hAnsi="Arial"/>
                <w:szCs w:val="24"/>
                <w:rtl/>
              </w:rPr>
            </w:pPr>
          </w:p>
        </w:tc>
      </w:tr>
      <w:tr w:rsidR="00A33310" w:rsidRPr="00527B86" w14:paraId="1960C1BB" w14:textId="77777777" w:rsidTr="005E582E">
        <w:tc>
          <w:tcPr>
            <w:tcW w:w="1955" w:type="dxa"/>
            <w:tcBorders>
              <w:top w:val="single" w:sz="4" w:space="0" w:color="auto"/>
            </w:tcBorders>
            <w:shd w:val="clear" w:color="auto" w:fill="auto"/>
          </w:tcPr>
          <w:p w14:paraId="513B6A5D" w14:textId="77777777" w:rsidR="00A33310" w:rsidRPr="00527B86" w:rsidRDefault="00A33310" w:rsidP="005E582E">
            <w:pPr>
              <w:spacing w:line="360" w:lineRule="auto"/>
              <w:rPr>
                <w:rFonts w:ascii="Arial" w:hAnsi="Arial"/>
                <w:szCs w:val="24"/>
                <w:rtl/>
              </w:rPr>
            </w:pPr>
          </w:p>
        </w:tc>
        <w:tc>
          <w:tcPr>
            <w:tcW w:w="914" w:type="dxa"/>
            <w:tcBorders>
              <w:top w:val="nil"/>
              <w:bottom w:val="nil"/>
            </w:tcBorders>
            <w:shd w:val="clear" w:color="auto" w:fill="auto"/>
          </w:tcPr>
          <w:p w14:paraId="6F6C43D4" w14:textId="77777777" w:rsidR="00A33310" w:rsidRPr="00527B86" w:rsidRDefault="00A33310" w:rsidP="005E582E">
            <w:pPr>
              <w:spacing w:line="360" w:lineRule="auto"/>
              <w:rPr>
                <w:rFonts w:ascii="Arial" w:hAnsi="Arial"/>
                <w:szCs w:val="24"/>
                <w:rtl/>
              </w:rPr>
            </w:pPr>
          </w:p>
        </w:tc>
        <w:tc>
          <w:tcPr>
            <w:tcW w:w="2375" w:type="dxa"/>
            <w:tcBorders>
              <w:top w:val="single" w:sz="4" w:space="0" w:color="auto"/>
            </w:tcBorders>
            <w:shd w:val="clear" w:color="auto" w:fill="auto"/>
          </w:tcPr>
          <w:p w14:paraId="27731840" w14:textId="77777777" w:rsidR="00A33310" w:rsidRPr="00527B86" w:rsidRDefault="00A33310" w:rsidP="005E582E">
            <w:pPr>
              <w:spacing w:line="360" w:lineRule="auto"/>
              <w:rPr>
                <w:rFonts w:ascii="Arial" w:hAnsi="Arial"/>
                <w:szCs w:val="24"/>
                <w:rtl/>
              </w:rPr>
            </w:pPr>
          </w:p>
        </w:tc>
        <w:tc>
          <w:tcPr>
            <w:tcW w:w="851" w:type="dxa"/>
            <w:tcBorders>
              <w:top w:val="nil"/>
              <w:bottom w:val="nil"/>
            </w:tcBorders>
            <w:shd w:val="clear" w:color="auto" w:fill="auto"/>
          </w:tcPr>
          <w:p w14:paraId="05760906" w14:textId="77777777" w:rsidR="00A33310" w:rsidRPr="00527B86" w:rsidRDefault="00A33310" w:rsidP="005E582E">
            <w:pPr>
              <w:spacing w:line="360" w:lineRule="auto"/>
              <w:rPr>
                <w:rFonts w:ascii="Arial" w:hAnsi="Arial"/>
                <w:szCs w:val="24"/>
                <w:rtl/>
              </w:rPr>
            </w:pPr>
          </w:p>
        </w:tc>
        <w:tc>
          <w:tcPr>
            <w:tcW w:w="1980" w:type="dxa"/>
            <w:tcBorders>
              <w:top w:val="single" w:sz="4" w:space="0" w:color="auto"/>
            </w:tcBorders>
            <w:shd w:val="clear" w:color="auto" w:fill="auto"/>
          </w:tcPr>
          <w:p w14:paraId="1C44E062" w14:textId="77777777" w:rsidR="00A33310" w:rsidRPr="00527B86" w:rsidRDefault="00A33310" w:rsidP="005E582E">
            <w:pPr>
              <w:spacing w:line="360" w:lineRule="auto"/>
              <w:rPr>
                <w:rFonts w:ascii="Arial" w:hAnsi="Arial"/>
                <w:szCs w:val="24"/>
                <w:rtl/>
              </w:rPr>
            </w:pPr>
          </w:p>
        </w:tc>
      </w:tr>
    </w:tbl>
    <w:p w14:paraId="2FF4EA44" w14:textId="77777777" w:rsidR="00A33310" w:rsidRPr="00527B86" w:rsidRDefault="00A33310" w:rsidP="00A33310">
      <w:pPr>
        <w:spacing w:line="360" w:lineRule="auto"/>
        <w:rPr>
          <w:rFonts w:ascii="Arial" w:hAnsi="Arial"/>
          <w:szCs w:val="24"/>
          <w:rtl/>
        </w:rPr>
      </w:pPr>
    </w:p>
    <w:p w14:paraId="61CC098B" w14:textId="77777777" w:rsidR="00A33310" w:rsidRPr="00527B86" w:rsidRDefault="00A33310" w:rsidP="00A33310">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6B970757" w14:textId="77777777" w:rsidR="00A33310" w:rsidRPr="00527B86" w:rsidRDefault="00A33310" w:rsidP="00A33310">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1C017963" w14:textId="77777777" w:rsidR="00A33310" w:rsidRPr="00527B86" w:rsidRDefault="00A33310" w:rsidP="00A33310">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7F9A8A47" w14:textId="77777777" w:rsidR="00A33310" w:rsidRPr="00527B86" w:rsidRDefault="00A33310" w:rsidP="00A33310">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66B7B249" w14:textId="77777777" w:rsidR="00A33310" w:rsidRPr="00527B86" w:rsidRDefault="00A33310" w:rsidP="00A33310">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303F9B53" w14:textId="77777777" w:rsidR="00A33310" w:rsidRDefault="00A33310" w:rsidP="00A33310">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3367BD9" w14:textId="77777777" w:rsidR="00A33310" w:rsidRDefault="00A33310" w:rsidP="00A33310">
      <w:pPr>
        <w:rPr>
          <w:rtl/>
        </w:rPr>
      </w:pPr>
    </w:p>
    <w:p w14:paraId="2C39EC41" w14:textId="77777777" w:rsidR="00A33310" w:rsidRDefault="00A33310" w:rsidP="00A33310">
      <w:pPr>
        <w:rPr>
          <w:rtl/>
        </w:rPr>
      </w:pPr>
    </w:p>
    <w:p w14:paraId="45294AD6" w14:textId="77777777" w:rsidR="00A33310" w:rsidRDefault="00A33310" w:rsidP="00A33310">
      <w:pPr>
        <w:rPr>
          <w:rtl/>
        </w:rPr>
      </w:pPr>
    </w:p>
    <w:p w14:paraId="5C28C9AF" w14:textId="77777777" w:rsidR="00A33310" w:rsidRDefault="00A33310" w:rsidP="00A33310">
      <w:pPr>
        <w:rPr>
          <w:rtl/>
        </w:rPr>
      </w:pPr>
    </w:p>
    <w:p w14:paraId="23CE2587" w14:textId="77777777" w:rsidR="00A33310" w:rsidRPr="008965B5" w:rsidRDefault="00A33310" w:rsidP="00A33310">
      <w:pPr>
        <w:rPr>
          <w:rtl/>
        </w:rPr>
      </w:pPr>
    </w:p>
    <w:p w14:paraId="3682758C" w14:textId="77777777" w:rsidR="00A33310" w:rsidRPr="00527B86" w:rsidRDefault="00A33310" w:rsidP="00A33310">
      <w:pPr>
        <w:rPr>
          <w:rtl/>
        </w:rPr>
      </w:pPr>
    </w:p>
    <w:p w14:paraId="45E45CF7" w14:textId="77777777" w:rsidR="00A33310" w:rsidRPr="00527B86" w:rsidRDefault="00A33310" w:rsidP="00A33310">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64CF5927" w14:textId="77777777" w:rsidR="00A33310" w:rsidRDefault="00A33310" w:rsidP="00A33310">
      <w:pPr>
        <w:numPr>
          <w:ilvl w:val="0"/>
          <w:numId w:val="28"/>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019C1CD1" w14:textId="77777777" w:rsidR="00A33310" w:rsidRPr="00527B86" w:rsidRDefault="00A33310" w:rsidP="00A33310">
      <w:pPr>
        <w:spacing w:line="360" w:lineRule="auto"/>
        <w:rPr>
          <w:rFonts w:ascii="Arial" w:hAnsi="Arial"/>
          <w:szCs w:val="24"/>
          <w:rtl/>
        </w:rPr>
      </w:pPr>
      <w:r w:rsidRPr="00527B86">
        <w:rPr>
          <w:rFonts w:ascii="Arial" w:hAnsi="Arial"/>
          <w:szCs w:val="24"/>
          <w:rtl/>
        </w:rPr>
        <w:t>אם כן, אנא פרט:</w:t>
      </w:r>
    </w:p>
    <w:p w14:paraId="5D0A23C3" w14:textId="77777777" w:rsidR="00A33310" w:rsidRPr="00527B86" w:rsidRDefault="00A33310" w:rsidP="00A33310">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0AE5A0" w14:textId="77777777" w:rsidR="00A33310" w:rsidRPr="00527B86" w:rsidRDefault="00A33310" w:rsidP="00A33310">
      <w:pPr>
        <w:spacing w:line="360" w:lineRule="auto"/>
        <w:rPr>
          <w:rFonts w:ascii="Arial" w:hAnsi="Arial"/>
          <w:szCs w:val="24"/>
          <w:rtl/>
        </w:rPr>
      </w:pPr>
    </w:p>
    <w:p w14:paraId="6218251B" w14:textId="77777777" w:rsidR="00A33310" w:rsidRPr="00527B86" w:rsidRDefault="00A33310" w:rsidP="00A33310">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535471EC" w14:textId="77777777" w:rsidR="00A33310" w:rsidRPr="00527B86" w:rsidRDefault="00A33310" w:rsidP="00A33310">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A33310" w:rsidRPr="00527B86" w14:paraId="7559455C" w14:textId="77777777" w:rsidTr="005E582E">
        <w:tc>
          <w:tcPr>
            <w:tcW w:w="1548" w:type="dxa"/>
            <w:shd w:val="clear" w:color="auto" w:fill="auto"/>
          </w:tcPr>
          <w:p w14:paraId="69A340E6" w14:textId="77777777" w:rsidR="00A33310" w:rsidRPr="00527B86" w:rsidRDefault="00A33310" w:rsidP="005E582E">
            <w:pPr>
              <w:spacing w:line="360" w:lineRule="auto"/>
              <w:jc w:val="center"/>
              <w:rPr>
                <w:rFonts w:ascii="Arial" w:hAnsi="Arial"/>
                <w:szCs w:val="24"/>
                <w:rtl/>
              </w:rPr>
            </w:pPr>
          </w:p>
        </w:tc>
        <w:tc>
          <w:tcPr>
            <w:tcW w:w="251" w:type="dxa"/>
            <w:tcBorders>
              <w:top w:val="nil"/>
              <w:bottom w:val="nil"/>
            </w:tcBorders>
            <w:shd w:val="clear" w:color="auto" w:fill="auto"/>
          </w:tcPr>
          <w:p w14:paraId="36FDB369" w14:textId="77777777" w:rsidR="00A33310" w:rsidRPr="00527B86" w:rsidRDefault="00A33310" w:rsidP="005E582E">
            <w:pPr>
              <w:spacing w:line="360" w:lineRule="auto"/>
              <w:jc w:val="center"/>
              <w:rPr>
                <w:rFonts w:ascii="Arial" w:hAnsi="Arial"/>
                <w:szCs w:val="24"/>
                <w:rtl/>
              </w:rPr>
            </w:pPr>
          </w:p>
        </w:tc>
        <w:tc>
          <w:tcPr>
            <w:tcW w:w="1549" w:type="dxa"/>
            <w:shd w:val="clear" w:color="auto" w:fill="auto"/>
          </w:tcPr>
          <w:p w14:paraId="3DD8A6A6" w14:textId="77777777" w:rsidR="00A33310" w:rsidRPr="00527B86" w:rsidRDefault="00A33310" w:rsidP="005E582E">
            <w:pPr>
              <w:spacing w:line="360" w:lineRule="auto"/>
              <w:jc w:val="center"/>
              <w:rPr>
                <w:rFonts w:ascii="Arial" w:hAnsi="Arial"/>
                <w:szCs w:val="24"/>
                <w:rtl/>
              </w:rPr>
            </w:pPr>
          </w:p>
        </w:tc>
        <w:tc>
          <w:tcPr>
            <w:tcW w:w="281" w:type="dxa"/>
            <w:tcBorders>
              <w:top w:val="nil"/>
              <w:bottom w:val="nil"/>
            </w:tcBorders>
            <w:shd w:val="clear" w:color="auto" w:fill="auto"/>
          </w:tcPr>
          <w:p w14:paraId="3B7E1089" w14:textId="77777777" w:rsidR="00A33310" w:rsidRPr="00527B86" w:rsidRDefault="00A33310" w:rsidP="005E582E">
            <w:pPr>
              <w:spacing w:line="360" w:lineRule="auto"/>
              <w:jc w:val="center"/>
              <w:rPr>
                <w:rFonts w:ascii="Arial" w:hAnsi="Arial"/>
                <w:szCs w:val="24"/>
                <w:rtl/>
              </w:rPr>
            </w:pPr>
          </w:p>
        </w:tc>
        <w:tc>
          <w:tcPr>
            <w:tcW w:w="1859" w:type="dxa"/>
            <w:shd w:val="clear" w:color="auto" w:fill="auto"/>
          </w:tcPr>
          <w:p w14:paraId="6E4D36A0" w14:textId="77777777" w:rsidR="00A33310" w:rsidRPr="00527B86" w:rsidRDefault="00A33310" w:rsidP="005E582E">
            <w:pPr>
              <w:spacing w:line="360" w:lineRule="auto"/>
              <w:jc w:val="center"/>
              <w:rPr>
                <w:rFonts w:ascii="Arial" w:hAnsi="Arial"/>
                <w:szCs w:val="24"/>
                <w:rtl/>
              </w:rPr>
            </w:pPr>
          </w:p>
        </w:tc>
        <w:tc>
          <w:tcPr>
            <w:tcW w:w="236" w:type="dxa"/>
            <w:tcBorders>
              <w:top w:val="nil"/>
              <w:bottom w:val="nil"/>
            </w:tcBorders>
            <w:shd w:val="clear" w:color="auto" w:fill="auto"/>
          </w:tcPr>
          <w:p w14:paraId="233596AE" w14:textId="77777777" w:rsidR="00A33310" w:rsidRPr="00527B86" w:rsidRDefault="00A33310" w:rsidP="005E582E">
            <w:pPr>
              <w:spacing w:line="360" w:lineRule="auto"/>
              <w:jc w:val="center"/>
              <w:rPr>
                <w:rFonts w:ascii="Arial" w:hAnsi="Arial"/>
                <w:szCs w:val="24"/>
                <w:rtl/>
              </w:rPr>
            </w:pPr>
          </w:p>
        </w:tc>
        <w:tc>
          <w:tcPr>
            <w:tcW w:w="1738" w:type="dxa"/>
            <w:shd w:val="clear" w:color="auto" w:fill="auto"/>
          </w:tcPr>
          <w:p w14:paraId="59E2631B" w14:textId="77777777" w:rsidR="00A33310" w:rsidRPr="00527B86" w:rsidRDefault="00A33310" w:rsidP="005E582E">
            <w:pPr>
              <w:spacing w:line="360" w:lineRule="auto"/>
              <w:jc w:val="center"/>
              <w:rPr>
                <w:rFonts w:ascii="Arial" w:hAnsi="Arial"/>
                <w:szCs w:val="24"/>
                <w:rtl/>
              </w:rPr>
            </w:pPr>
          </w:p>
        </w:tc>
        <w:tc>
          <w:tcPr>
            <w:tcW w:w="236" w:type="dxa"/>
            <w:tcBorders>
              <w:top w:val="nil"/>
              <w:bottom w:val="nil"/>
            </w:tcBorders>
            <w:shd w:val="clear" w:color="auto" w:fill="auto"/>
          </w:tcPr>
          <w:p w14:paraId="5D00F11A" w14:textId="77777777" w:rsidR="00A33310" w:rsidRPr="00527B86" w:rsidRDefault="00A33310" w:rsidP="005E582E">
            <w:pPr>
              <w:spacing w:line="360" w:lineRule="auto"/>
              <w:jc w:val="center"/>
              <w:rPr>
                <w:rFonts w:ascii="Arial" w:hAnsi="Arial"/>
                <w:szCs w:val="24"/>
                <w:rtl/>
              </w:rPr>
            </w:pPr>
          </w:p>
        </w:tc>
        <w:tc>
          <w:tcPr>
            <w:tcW w:w="1480" w:type="dxa"/>
            <w:shd w:val="clear" w:color="auto" w:fill="auto"/>
          </w:tcPr>
          <w:p w14:paraId="082E5AAD" w14:textId="77777777" w:rsidR="00A33310" w:rsidRPr="00527B86" w:rsidRDefault="00A33310" w:rsidP="005E582E">
            <w:pPr>
              <w:spacing w:line="360" w:lineRule="auto"/>
              <w:jc w:val="center"/>
              <w:rPr>
                <w:rFonts w:ascii="Arial" w:hAnsi="Arial"/>
                <w:szCs w:val="24"/>
                <w:rtl/>
              </w:rPr>
            </w:pPr>
          </w:p>
        </w:tc>
      </w:tr>
      <w:tr w:rsidR="00A33310" w:rsidRPr="00527B86" w14:paraId="26E7479A" w14:textId="77777777" w:rsidTr="005E582E">
        <w:tc>
          <w:tcPr>
            <w:tcW w:w="1548" w:type="dxa"/>
            <w:shd w:val="clear" w:color="auto" w:fill="auto"/>
          </w:tcPr>
          <w:p w14:paraId="7CC6C232" w14:textId="77777777" w:rsidR="00A33310" w:rsidRPr="00527B86" w:rsidRDefault="00A33310" w:rsidP="005E582E">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7014E808" w14:textId="77777777" w:rsidR="00A33310" w:rsidRPr="00527B86" w:rsidRDefault="00A33310" w:rsidP="005E582E">
            <w:pPr>
              <w:spacing w:line="360" w:lineRule="auto"/>
              <w:jc w:val="center"/>
              <w:rPr>
                <w:rFonts w:ascii="Arial" w:hAnsi="Arial"/>
                <w:szCs w:val="24"/>
                <w:rtl/>
              </w:rPr>
            </w:pPr>
          </w:p>
        </w:tc>
        <w:tc>
          <w:tcPr>
            <w:tcW w:w="1549" w:type="dxa"/>
            <w:shd w:val="clear" w:color="auto" w:fill="auto"/>
          </w:tcPr>
          <w:p w14:paraId="6D165C16" w14:textId="77777777" w:rsidR="00A33310" w:rsidRPr="00527B86" w:rsidRDefault="00A33310" w:rsidP="005E582E">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0DD7A877" w14:textId="77777777" w:rsidR="00A33310" w:rsidRPr="00527B86" w:rsidRDefault="00A33310" w:rsidP="005E582E">
            <w:pPr>
              <w:spacing w:line="360" w:lineRule="auto"/>
              <w:jc w:val="center"/>
              <w:rPr>
                <w:rFonts w:ascii="Arial" w:hAnsi="Arial"/>
                <w:szCs w:val="24"/>
                <w:rtl/>
              </w:rPr>
            </w:pPr>
          </w:p>
        </w:tc>
        <w:tc>
          <w:tcPr>
            <w:tcW w:w="1859" w:type="dxa"/>
            <w:shd w:val="clear" w:color="auto" w:fill="auto"/>
          </w:tcPr>
          <w:p w14:paraId="25668312" w14:textId="77777777" w:rsidR="00A33310" w:rsidRPr="00527B86" w:rsidRDefault="00A33310" w:rsidP="005E582E">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68BF18F6" w14:textId="77777777" w:rsidR="00A33310" w:rsidRPr="00527B86" w:rsidRDefault="00A33310" w:rsidP="005E582E">
            <w:pPr>
              <w:spacing w:line="360" w:lineRule="auto"/>
              <w:jc w:val="center"/>
              <w:rPr>
                <w:rFonts w:ascii="Arial" w:hAnsi="Arial"/>
                <w:szCs w:val="24"/>
                <w:rtl/>
              </w:rPr>
            </w:pPr>
          </w:p>
        </w:tc>
        <w:tc>
          <w:tcPr>
            <w:tcW w:w="1738" w:type="dxa"/>
            <w:shd w:val="clear" w:color="auto" w:fill="auto"/>
          </w:tcPr>
          <w:p w14:paraId="062D83E4" w14:textId="77777777" w:rsidR="00A33310" w:rsidRPr="00527B86" w:rsidRDefault="00A33310" w:rsidP="005E582E">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1B29723C" w14:textId="77777777" w:rsidR="00A33310" w:rsidRPr="00527B86" w:rsidRDefault="00A33310" w:rsidP="005E582E">
            <w:pPr>
              <w:spacing w:line="360" w:lineRule="auto"/>
              <w:jc w:val="center"/>
              <w:rPr>
                <w:rFonts w:ascii="Arial" w:hAnsi="Arial"/>
                <w:szCs w:val="24"/>
                <w:rtl/>
              </w:rPr>
            </w:pPr>
          </w:p>
        </w:tc>
        <w:tc>
          <w:tcPr>
            <w:tcW w:w="1480" w:type="dxa"/>
            <w:shd w:val="clear" w:color="auto" w:fill="auto"/>
          </w:tcPr>
          <w:p w14:paraId="20102850" w14:textId="77777777" w:rsidR="00A33310" w:rsidRPr="00527B86" w:rsidRDefault="00A33310" w:rsidP="005E582E">
            <w:pPr>
              <w:spacing w:line="360" w:lineRule="auto"/>
              <w:jc w:val="center"/>
              <w:rPr>
                <w:rFonts w:ascii="Arial" w:hAnsi="Arial"/>
                <w:szCs w:val="24"/>
                <w:rtl/>
              </w:rPr>
            </w:pPr>
            <w:r w:rsidRPr="00527B86">
              <w:rPr>
                <w:rFonts w:ascii="Arial" w:hAnsi="Arial"/>
                <w:szCs w:val="24"/>
                <w:rtl/>
              </w:rPr>
              <w:t>חתימת המצהיר</w:t>
            </w:r>
          </w:p>
        </w:tc>
      </w:tr>
    </w:tbl>
    <w:p w14:paraId="11B29DD0" w14:textId="77777777" w:rsidR="00A33310" w:rsidRPr="00527B86" w:rsidRDefault="00A33310" w:rsidP="00A33310">
      <w:pPr>
        <w:spacing w:line="360" w:lineRule="auto"/>
        <w:rPr>
          <w:rFonts w:ascii="Arial" w:hAnsi="Arial"/>
          <w:szCs w:val="24"/>
          <w:rtl/>
        </w:rPr>
      </w:pPr>
    </w:p>
    <w:p w14:paraId="0C5CF741" w14:textId="77777777" w:rsidR="00A33310" w:rsidRPr="00D33047" w:rsidRDefault="00A33310" w:rsidP="00A33310">
      <w:pPr>
        <w:pBdr>
          <w:bottom w:val="single" w:sz="12" w:space="1" w:color="auto"/>
        </w:pBdr>
        <w:spacing w:line="360" w:lineRule="auto"/>
        <w:jc w:val="both"/>
        <w:rPr>
          <w:szCs w:val="24"/>
          <w:rtl/>
        </w:rPr>
      </w:pPr>
    </w:p>
    <w:p w14:paraId="65861F0D" w14:textId="77777777" w:rsidR="00A33310" w:rsidRPr="00D33047" w:rsidRDefault="00A33310" w:rsidP="00A33310">
      <w:pPr>
        <w:jc w:val="both"/>
        <w:rPr>
          <w:szCs w:val="24"/>
          <w:rtl/>
        </w:rPr>
      </w:pPr>
    </w:p>
    <w:p w14:paraId="65621687" w14:textId="77777777" w:rsidR="00A33310" w:rsidRPr="00527B86" w:rsidRDefault="00A33310" w:rsidP="00A33310">
      <w:pPr>
        <w:spacing w:line="360" w:lineRule="auto"/>
        <w:rPr>
          <w:rFonts w:ascii="Arial" w:hAnsi="Arial"/>
          <w:szCs w:val="24"/>
          <w:rtl/>
        </w:rPr>
      </w:pPr>
    </w:p>
    <w:p w14:paraId="7F072CF4" w14:textId="77777777" w:rsidR="00A33310" w:rsidRPr="00527B86" w:rsidRDefault="00A33310" w:rsidP="00A33310">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51548CC4" w14:textId="77777777" w:rsidR="00A33310" w:rsidRPr="00527B86" w:rsidRDefault="00A33310" w:rsidP="00A33310">
      <w:pPr>
        <w:spacing w:line="360" w:lineRule="auto"/>
        <w:ind w:left="30" w:hanging="102"/>
        <w:jc w:val="center"/>
        <w:rPr>
          <w:rFonts w:ascii="Arial" w:hAnsi="Arial"/>
          <w:b/>
          <w:bCs/>
          <w:szCs w:val="24"/>
          <w:u w:val="single"/>
          <w:rtl/>
        </w:rPr>
      </w:pPr>
    </w:p>
    <w:p w14:paraId="33A92C6C" w14:textId="77777777" w:rsidR="00A33310" w:rsidRPr="00527B86" w:rsidRDefault="00A33310" w:rsidP="00A33310">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19F051" w14:textId="77777777" w:rsidR="00A33310" w:rsidRPr="00527B86" w:rsidRDefault="00A33310" w:rsidP="00A33310">
      <w:pPr>
        <w:ind w:right="1680"/>
        <w:rPr>
          <w:rFonts w:ascii="Arial" w:hAnsi="Arial"/>
          <w:szCs w:val="24"/>
          <w:rtl/>
        </w:rPr>
      </w:pPr>
    </w:p>
    <w:p w14:paraId="0A253F67" w14:textId="77777777" w:rsidR="00A33310" w:rsidRPr="00527B86" w:rsidRDefault="00A33310" w:rsidP="00A33310">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51FDFC27" w14:textId="77777777" w:rsidR="00A33310" w:rsidRPr="00527B86" w:rsidRDefault="00A33310" w:rsidP="00A33310">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17BF44AE" w14:textId="77777777" w:rsidR="00A33310" w:rsidRPr="00065091" w:rsidRDefault="00A33310" w:rsidP="00A33310">
      <w:pPr>
        <w:rPr>
          <w:szCs w:val="24"/>
          <w:rtl/>
        </w:rPr>
      </w:pPr>
    </w:p>
    <w:p w14:paraId="1FBA78E4" w14:textId="77777777" w:rsidR="00A33310" w:rsidRDefault="00A33310" w:rsidP="00A33310">
      <w:pPr>
        <w:spacing w:line="360" w:lineRule="auto"/>
        <w:jc w:val="both"/>
        <w:rPr>
          <w:rFonts w:ascii="Arial" w:hAnsi="Arial"/>
          <w:szCs w:val="24"/>
          <w:rtl/>
        </w:rPr>
      </w:pPr>
    </w:p>
    <w:p w14:paraId="4FBC86B6" w14:textId="77777777" w:rsidR="00A33310" w:rsidRDefault="00A33310" w:rsidP="00A33310">
      <w:pPr>
        <w:spacing w:line="360" w:lineRule="auto"/>
        <w:jc w:val="both"/>
        <w:rPr>
          <w:rFonts w:ascii="Arial" w:hAnsi="Arial"/>
          <w:szCs w:val="24"/>
          <w:rtl/>
        </w:rPr>
      </w:pPr>
    </w:p>
    <w:p w14:paraId="0E88E3B0" w14:textId="77777777" w:rsidR="00A33310" w:rsidRDefault="00A33310" w:rsidP="00A33310">
      <w:pPr>
        <w:spacing w:line="360" w:lineRule="auto"/>
        <w:jc w:val="both"/>
        <w:rPr>
          <w:rFonts w:ascii="Arial" w:hAnsi="Arial"/>
          <w:szCs w:val="24"/>
          <w:rtl/>
        </w:rPr>
      </w:pPr>
    </w:p>
    <w:p w14:paraId="34939C2C" w14:textId="77777777" w:rsidR="00A33310" w:rsidRPr="00B54E52" w:rsidRDefault="00A33310" w:rsidP="00A33310">
      <w:pPr>
        <w:spacing w:line="360" w:lineRule="auto"/>
        <w:ind w:left="6480" w:firstLine="720"/>
        <w:jc w:val="center"/>
        <w:rPr>
          <w:b/>
          <w:bCs/>
          <w:sz w:val="28"/>
          <w:szCs w:val="28"/>
          <w:u w:val="single"/>
          <w:rtl/>
        </w:rPr>
      </w:pPr>
      <w:r w:rsidRPr="00685934">
        <w:rPr>
          <w:rFonts w:hint="cs"/>
          <w:b/>
          <w:bCs/>
          <w:sz w:val="28"/>
          <w:szCs w:val="28"/>
          <w:rtl/>
        </w:rPr>
        <w:t xml:space="preserve">          </w:t>
      </w:r>
      <w:r>
        <w:rPr>
          <w:rFonts w:hint="cs"/>
          <w:b/>
          <w:bCs/>
          <w:sz w:val="28"/>
          <w:szCs w:val="28"/>
          <w:u w:val="single"/>
          <w:rtl/>
        </w:rPr>
        <w:t xml:space="preserve"> </w:t>
      </w:r>
      <w:r w:rsidRPr="00B54E52">
        <w:rPr>
          <w:rFonts w:hint="cs"/>
          <w:b/>
          <w:bCs/>
          <w:sz w:val="28"/>
          <w:szCs w:val="28"/>
          <w:u w:val="single"/>
          <w:rtl/>
        </w:rPr>
        <w:t xml:space="preserve">נספח </w:t>
      </w:r>
      <w:r>
        <w:rPr>
          <w:rFonts w:hint="cs"/>
          <w:b/>
          <w:bCs/>
          <w:sz w:val="28"/>
          <w:szCs w:val="28"/>
          <w:u w:val="single"/>
          <w:rtl/>
        </w:rPr>
        <w:t>ט</w:t>
      </w:r>
      <w:r w:rsidRPr="00B54E52">
        <w:rPr>
          <w:rFonts w:hint="cs"/>
          <w:b/>
          <w:bCs/>
          <w:sz w:val="28"/>
          <w:szCs w:val="28"/>
          <w:u w:val="single"/>
          <w:rtl/>
        </w:rPr>
        <w:t>'</w:t>
      </w:r>
    </w:p>
    <w:p w14:paraId="1DDB1788" w14:textId="77777777" w:rsidR="00A33310" w:rsidRPr="00D76129" w:rsidRDefault="00A33310" w:rsidP="00A33310">
      <w:pPr>
        <w:spacing w:line="360" w:lineRule="auto"/>
        <w:jc w:val="both"/>
        <w:rPr>
          <w:szCs w:val="24"/>
          <w:rtl/>
        </w:rPr>
      </w:pPr>
      <w:r w:rsidRPr="00D76129">
        <w:rPr>
          <w:rFonts w:hint="cs"/>
          <w:szCs w:val="24"/>
          <w:rtl/>
        </w:rPr>
        <w:t xml:space="preserve">        תאריך _______________                                                                                                                   </w:t>
      </w:r>
    </w:p>
    <w:p w14:paraId="7922842F" w14:textId="77777777" w:rsidR="00A33310" w:rsidRPr="00D76129" w:rsidRDefault="00A33310" w:rsidP="00A33310">
      <w:pPr>
        <w:spacing w:line="360" w:lineRule="auto"/>
        <w:jc w:val="both"/>
        <w:rPr>
          <w:b/>
          <w:bCs/>
          <w:szCs w:val="24"/>
          <w:highlight w:val="yellow"/>
          <w:rtl/>
        </w:rPr>
      </w:pPr>
    </w:p>
    <w:p w14:paraId="3C35FFBA" w14:textId="77777777" w:rsidR="00A33310" w:rsidRPr="00D76129" w:rsidRDefault="00A33310" w:rsidP="00A33310">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7EA057C3" w14:textId="77777777" w:rsidR="00A33310" w:rsidRDefault="00A33310" w:rsidP="00A33310">
      <w:pPr>
        <w:spacing w:line="360" w:lineRule="auto"/>
        <w:jc w:val="center"/>
        <w:rPr>
          <w:rFonts w:ascii="Arial" w:hAnsi="Arial"/>
          <w:b/>
          <w:bCs/>
          <w:szCs w:val="24"/>
          <w:u w:val="single"/>
          <w:rtl/>
        </w:rPr>
      </w:pPr>
    </w:p>
    <w:p w14:paraId="6853C1D5" w14:textId="77777777" w:rsidR="00A33310" w:rsidRPr="00D76129" w:rsidRDefault="00A33310" w:rsidP="00A33310">
      <w:pPr>
        <w:spacing w:line="360" w:lineRule="auto"/>
        <w:jc w:val="center"/>
        <w:rPr>
          <w:rFonts w:ascii="Arial" w:hAnsi="Arial"/>
          <w:b/>
          <w:bCs/>
          <w:szCs w:val="24"/>
          <w:u w:val="single"/>
          <w:rtl/>
        </w:rPr>
      </w:pPr>
    </w:p>
    <w:p w14:paraId="703FFB17" w14:textId="77777777" w:rsidR="00A33310" w:rsidRPr="00D76129" w:rsidRDefault="00A33310" w:rsidP="00A33310">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6190A514" w14:textId="77777777" w:rsidR="00A33310" w:rsidRPr="00D76129" w:rsidRDefault="00A33310" w:rsidP="00A33310">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0519D6B2" w14:textId="77777777" w:rsidR="00A33310" w:rsidRPr="00D76129" w:rsidRDefault="00A33310" w:rsidP="00A33310">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4B4E29C1" w14:textId="77777777" w:rsidR="00A33310" w:rsidRPr="00D76129" w:rsidRDefault="00A33310" w:rsidP="00A33310">
      <w:pPr>
        <w:spacing w:line="360" w:lineRule="auto"/>
        <w:rPr>
          <w:rFonts w:ascii="Arial" w:hAnsi="Arial"/>
          <w:szCs w:val="24"/>
          <w:rtl/>
        </w:rPr>
      </w:pPr>
      <w:r w:rsidRPr="00D76129">
        <w:rPr>
          <w:rFonts w:ascii="Arial" w:hAnsi="Arial"/>
          <w:szCs w:val="24"/>
          <w:rtl/>
        </w:rPr>
        <w:t>מכתובת ___________________</w:t>
      </w:r>
    </w:p>
    <w:p w14:paraId="10A4A8B5" w14:textId="77777777" w:rsidR="00A33310" w:rsidRPr="00D76129" w:rsidRDefault="00A33310" w:rsidP="00A33310">
      <w:pPr>
        <w:jc w:val="both"/>
        <w:rPr>
          <w:rFonts w:ascii="Arial" w:hAnsi="Arial"/>
          <w:szCs w:val="24"/>
          <w:rtl/>
        </w:rPr>
      </w:pPr>
    </w:p>
    <w:p w14:paraId="17E8E832" w14:textId="77777777" w:rsidR="00A33310" w:rsidRPr="00D76129" w:rsidRDefault="00A33310" w:rsidP="00A33310">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5D2081BB" w14:textId="77777777" w:rsidR="00A33310" w:rsidRPr="00D76129" w:rsidRDefault="00A33310" w:rsidP="00A33310">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431DCC48" w14:textId="77777777" w:rsidR="00A33310" w:rsidRPr="00D76129" w:rsidRDefault="00A33310" w:rsidP="00A33310">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6932CED4" w14:textId="77777777" w:rsidR="00A33310" w:rsidRDefault="00A33310" w:rsidP="00A33310">
      <w:pPr>
        <w:spacing w:line="360" w:lineRule="auto"/>
        <w:jc w:val="center"/>
        <w:rPr>
          <w:rFonts w:ascii="Arial" w:hAnsi="Arial"/>
          <w:szCs w:val="24"/>
          <w:rtl/>
        </w:rPr>
      </w:pPr>
    </w:p>
    <w:p w14:paraId="5D3591B3" w14:textId="77777777" w:rsidR="00A33310" w:rsidRPr="003E2040" w:rsidRDefault="00A33310" w:rsidP="00A33310">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6B237570" w14:textId="77777777" w:rsidR="00A33310" w:rsidRPr="003E2040" w:rsidRDefault="00A33310" w:rsidP="00A33310">
      <w:pPr>
        <w:spacing w:line="360" w:lineRule="auto"/>
        <w:jc w:val="both"/>
        <w:rPr>
          <w:rFonts w:ascii="Arial" w:hAnsi="Arial"/>
          <w:b/>
          <w:bCs/>
          <w:szCs w:val="24"/>
          <w:rtl/>
        </w:rPr>
      </w:pPr>
    </w:p>
    <w:p w14:paraId="4A5D3BBA" w14:textId="77777777" w:rsidR="00A33310" w:rsidRPr="00D76129" w:rsidRDefault="00A33310" w:rsidP="00A33310">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75C93A17" w14:textId="77777777" w:rsidR="00A33310" w:rsidRPr="00D76129" w:rsidRDefault="00A33310" w:rsidP="00A33310">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43C6774C" w14:textId="77777777" w:rsidR="00A33310" w:rsidRPr="00D76129" w:rsidRDefault="00A33310" w:rsidP="00A33310">
      <w:pPr>
        <w:spacing w:line="360" w:lineRule="auto"/>
        <w:ind w:left="2118" w:hanging="2160"/>
        <w:jc w:val="both"/>
        <w:rPr>
          <w:rFonts w:ascii="Arial" w:hAnsi="Arial"/>
          <w:szCs w:val="24"/>
          <w:rtl/>
        </w:rPr>
      </w:pPr>
      <w:r w:rsidRPr="00D24061">
        <w:rPr>
          <w:rFonts w:ascii="Arial" w:hAnsi="Arial"/>
          <w:b/>
          <w:bCs/>
          <w:szCs w:val="24"/>
          <w:rtl/>
        </w:rPr>
        <w:t>"השירותים</w:t>
      </w:r>
      <w:r w:rsidRPr="00D24061">
        <w:rPr>
          <w:rFonts w:ascii="Arial" w:hAnsi="Arial"/>
          <w:b/>
          <w:bCs/>
          <w:szCs w:val="24"/>
        </w:rPr>
        <w:t>/</w:t>
      </w:r>
      <w:r w:rsidRPr="00D24061">
        <w:rPr>
          <w:rFonts w:ascii="Arial" w:hAnsi="Arial" w:hint="cs"/>
          <w:b/>
          <w:bCs/>
          <w:szCs w:val="24"/>
          <w:rtl/>
        </w:rPr>
        <w:t>הטובין</w:t>
      </w:r>
      <w:r w:rsidRPr="00D24061">
        <w:rPr>
          <w:rFonts w:ascii="Arial" w:hAnsi="Arial"/>
          <w:b/>
          <w:bCs/>
          <w:szCs w:val="24"/>
          <w:rtl/>
        </w:rPr>
        <w:t>"</w:t>
      </w:r>
      <w:r w:rsidRPr="00D24061">
        <w:rPr>
          <w:rFonts w:ascii="Arial" w:hAnsi="Arial"/>
          <w:szCs w:val="24"/>
          <w:rtl/>
        </w:rPr>
        <w:t xml:space="preserve"> </w:t>
      </w:r>
      <w:r w:rsidRPr="00D24061">
        <w:rPr>
          <w:rFonts w:ascii="Arial" w:hAnsi="Arial" w:hint="cs"/>
          <w:szCs w:val="24"/>
          <w:rtl/>
        </w:rPr>
        <w:t xml:space="preserve">- מתן שירותים במסגרת </w:t>
      </w:r>
      <w:r w:rsidRPr="00D24061">
        <w:rPr>
          <w:rFonts w:ascii="Arial" w:hAnsi="Arial"/>
          <w:b/>
          <w:bCs/>
          <w:szCs w:val="24"/>
          <w:rtl/>
        </w:rPr>
        <w:t>מכרז פומבי מס</w:t>
      </w:r>
      <w:r w:rsidRPr="00D24061">
        <w:rPr>
          <w:rFonts w:ascii="Arial" w:hAnsi="Arial" w:hint="cs"/>
          <w:b/>
          <w:bCs/>
          <w:szCs w:val="24"/>
          <w:rtl/>
        </w:rPr>
        <w:t xml:space="preserve">'73/14  </w:t>
      </w:r>
      <w:r w:rsidRPr="00D24061">
        <w:rPr>
          <w:rFonts w:ascii="Arial" w:hAnsi="Arial" w:hint="cs"/>
          <w:szCs w:val="24"/>
          <w:rtl/>
        </w:rPr>
        <w:t>לאחזקת ועדכון מאגר מידע, מאגר</w:t>
      </w:r>
      <w:r>
        <w:rPr>
          <w:rFonts w:ascii="Arial" w:hAnsi="Arial" w:hint="cs"/>
          <w:szCs w:val="24"/>
          <w:rtl/>
        </w:rPr>
        <w:t xml:space="preserve"> גיאוגרפי, ייעוץ תכנוני, מעקב ובדיקה של תוכניות תשתיות במשק האנרגיה והמים</w:t>
      </w:r>
      <w:r w:rsidRPr="007363FE">
        <w:rPr>
          <w:rFonts w:ascii="Arial" w:hAnsi="Arial" w:hint="cs"/>
          <w:szCs w:val="24"/>
          <w:rtl/>
        </w:rPr>
        <w:t xml:space="preserve"> עבור </w:t>
      </w:r>
      <w:r>
        <w:rPr>
          <w:rFonts w:ascii="Arial" w:hAnsi="Arial" w:hint="cs"/>
          <w:szCs w:val="24"/>
          <w:rtl/>
        </w:rPr>
        <w:t>היחידה לתכנון פיזי</w:t>
      </w:r>
      <w:r w:rsidDel="000531F5">
        <w:rPr>
          <w:rFonts w:hint="cs"/>
          <w:szCs w:val="24"/>
          <w:rtl/>
        </w:rPr>
        <w:t xml:space="preserve"> </w:t>
      </w: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2FDB6AAA" w14:textId="77777777" w:rsidR="00A33310" w:rsidRPr="00D76129" w:rsidRDefault="00A33310" w:rsidP="00A33310">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F97BD40" w14:textId="77777777" w:rsidR="00A33310" w:rsidRPr="00D76129" w:rsidRDefault="00A33310" w:rsidP="00A33310">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4B43EA49" w14:textId="77777777" w:rsidR="00A33310" w:rsidRPr="00D76129" w:rsidRDefault="00A33310" w:rsidP="00A33310">
      <w:pPr>
        <w:spacing w:line="360" w:lineRule="auto"/>
        <w:jc w:val="both"/>
        <w:rPr>
          <w:rFonts w:ascii="Arial" w:hAnsi="Arial"/>
          <w:szCs w:val="24"/>
          <w:rtl/>
        </w:rPr>
      </w:pPr>
    </w:p>
    <w:p w14:paraId="077FC88A" w14:textId="77777777" w:rsidR="00A33310" w:rsidRPr="00D76129" w:rsidRDefault="00A33310" w:rsidP="00A33310">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4C3D1DB0" w14:textId="77777777" w:rsidR="00A33310" w:rsidRPr="00D76129" w:rsidRDefault="00A33310" w:rsidP="00A33310">
      <w:pPr>
        <w:spacing w:line="360" w:lineRule="auto"/>
        <w:jc w:val="both"/>
        <w:rPr>
          <w:rFonts w:ascii="Arial" w:hAnsi="Arial"/>
          <w:szCs w:val="24"/>
          <w:rtl/>
        </w:rPr>
      </w:pPr>
    </w:p>
    <w:p w14:paraId="5FA8D4AF" w14:textId="77777777" w:rsidR="00A33310" w:rsidRPr="00D76129" w:rsidRDefault="00A33310" w:rsidP="00A33310">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6AF41F0E" w14:textId="77777777" w:rsidR="00A33310" w:rsidRPr="00D76129" w:rsidRDefault="00A33310" w:rsidP="00A33310">
      <w:pPr>
        <w:spacing w:line="360" w:lineRule="auto"/>
        <w:jc w:val="both"/>
        <w:rPr>
          <w:rFonts w:ascii="Arial" w:hAnsi="Arial"/>
          <w:szCs w:val="24"/>
          <w:rtl/>
        </w:rPr>
      </w:pPr>
    </w:p>
    <w:p w14:paraId="325841FD" w14:textId="77777777" w:rsidR="00A33310" w:rsidRPr="00D76129" w:rsidRDefault="00A33310" w:rsidP="00A33310">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7EE861F2" w14:textId="77777777" w:rsidR="00A33310" w:rsidRPr="00D76129" w:rsidRDefault="00A33310" w:rsidP="00A33310">
      <w:pPr>
        <w:spacing w:line="360" w:lineRule="auto"/>
        <w:jc w:val="both"/>
        <w:rPr>
          <w:rFonts w:ascii="Arial" w:hAnsi="Arial"/>
          <w:szCs w:val="24"/>
          <w:rtl/>
        </w:rPr>
      </w:pPr>
    </w:p>
    <w:p w14:paraId="3402755B" w14:textId="77777777" w:rsidR="00A33310" w:rsidRPr="00D76129" w:rsidRDefault="00A33310" w:rsidP="00A33310">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5D5CE206" w14:textId="77777777" w:rsidR="00A33310" w:rsidRPr="00D76129" w:rsidRDefault="00A33310" w:rsidP="00A33310">
      <w:pPr>
        <w:jc w:val="both"/>
        <w:rPr>
          <w:rFonts w:ascii="Arial" w:hAnsi="Arial"/>
          <w:szCs w:val="24"/>
          <w:rtl/>
        </w:rPr>
      </w:pPr>
    </w:p>
    <w:p w14:paraId="4F57E256" w14:textId="77777777" w:rsidR="00A33310" w:rsidRPr="00D76129" w:rsidRDefault="00A33310" w:rsidP="00A33310">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7992D521" w14:textId="77777777" w:rsidR="00A33310" w:rsidRDefault="00A33310" w:rsidP="00A33310">
      <w:pPr>
        <w:spacing w:line="360" w:lineRule="auto"/>
        <w:jc w:val="both"/>
        <w:rPr>
          <w:szCs w:val="24"/>
          <w:rtl/>
        </w:rPr>
      </w:pPr>
      <w:r w:rsidRPr="000A525B">
        <w:rPr>
          <w:rFonts w:hint="cs"/>
          <w:szCs w:val="24"/>
          <w:rtl/>
        </w:rPr>
        <w:t>          </w:t>
      </w:r>
    </w:p>
    <w:p w14:paraId="110755AB" w14:textId="77777777" w:rsidR="00A33310" w:rsidRPr="00D33047" w:rsidRDefault="00A33310" w:rsidP="00A33310">
      <w:pPr>
        <w:pBdr>
          <w:bottom w:val="single" w:sz="12" w:space="1" w:color="auto"/>
        </w:pBdr>
        <w:spacing w:line="360" w:lineRule="auto"/>
        <w:jc w:val="both"/>
        <w:rPr>
          <w:szCs w:val="24"/>
          <w:rtl/>
        </w:rPr>
      </w:pPr>
    </w:p>
    <w:p w14:paraId="616E2C34" w14:textId="77777777" w:rsidR="00A33310" w:rsidRPr="00D33047" w:rsidRDefault="00A33310" w:rsidP="00A33310">
      <w:pPr>
        <w:jc w:val="both"/>
        <w:rPr>
          <w:szCs w:val="24"/>
          <w:rtl/>
        </w:rPr>
      </w:pPr>
    </w:p>
    <w:p w14:paraId="5AA2B1BD" w14:textId="77777777" w:rsidR="00A33310" w:rsidRDefault="00A33310" w:rsidP="00A33310">
      <w:pPr>
        <w:spacing w:line="360" w:lineRule="auto"/>
        <w:jc w:val="both"/>
        <w:rPr>
          <w:szCs w:val="24"/>
          <w:rtl/>
        </w:rPr>
      </w:pPr>
    </w:p>
    <w:p w14:paraId="2E897A40" w14:textId="77777777" w:rsidR="00A33310" w:rsidRPr="005526AA" w:rsidRDefault="00A33310" w:rsidP="00A33310">
      <w:pPr>
        <w:spacing w:line="360" w:lineRule="auto"/>
        <w:jc w:val="center"/>
        <w:rPr>
          <w:b/>
          <w:bCs/>
          <w:szCs w:val="24"/>
          <w:u w:val="single"/>
          <w:rtl/>
        </w:rPr>
      </w:pPr>
      <w:r w:rsidRPr="005526AA">
        <w:rPr>
          <w:rFonts w:hint="cs"/>
          <w:b/>
          <w:bCs/>
          <w:szCs w:val="24"/>
          <w:u w:val="single"/>
          <w:rtl/>
        </w:rPr>
        <w:t>אישור</w:t>
      </w:r>
    </w:p>
    <w:p w14:paraId="6B23B3E0" w14:textId="77777777" w:rsidR="00A33310" w:rsidRPr="00D33047" w:rsidRDefault="00A33310" w:rsidP="00A33310">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3B89548" w14:textId="77777777" w:rsidR="00A33310" w:rsidRPr="00D33047" w:rsidRDefault="00A33310" w:rsidP="00A33310">
      <w:pPr>
        <w:spacing w:line="360" w:lineRule="auto"/>
        <w:jc w:val="both"/>
        <w:rPr>
          <w:szCs w:val="24"/>
          <w:rtl/>
        </w:rPr>
      </w:pPr>
      <w:r w:rsidRPr="00D33047">
        <w:rPr>
          <w:rFonts w:hint="cs"/>
          <w:szCs w:val="24"/>
          <w:rtl/>
        </w:rPr>
        <w:t>_______                                                                         ______ ____________</w:t>
      </w:r>
    </w:p>
    <w:p w14:paraId="6B43BD33" w14:textId="77777777" w:rsidR="00A33310" w:rsidRPr="00D33047" w:rsidRDefault="00A33310" w:rsidP="00A33310">
      <w:pPr>
        <w:spacing w:line="360" w:lineRule="auto"/>
        <w:jc w:val="both"/>
        <w:rPr>
          <w:szCs w:val="24"/>
        </w:rPr>
      </w:pPr>
      <w:r w:rsidRPr="00D33047">
        <w:rPr>
          <w:rFonts w:hint="cs"/>
          <w:szCs w:val="24"/>
          <w:rtl/>
        </w:rPr>
        <w:t>תאריך                                                                             חתימה וחותמת עורך דין</w:t>
      </w:r>
    </w:p>
    <w:p w14:paraId="20BE49C3" w14:textId="77777777" w:rsidR="00A33310" w:rsidRPr="008C44C5" w:rsidRDefault="00A33310" w:rsidP="00A33310">
      <w:pPr>
        <w:pageBreakBefore/>
        <w:spacing w:line="360" w:lineRule="auto"/>
        <w:jc w:val="right"/>
        <w:rPr>
          <w:b/>
          <w:bCs/>
          <w:u w:val="single"/>
          <w:rtl/>
        </w:rPr>
      </w:pPr>
      <w:r w:rsidRPr="008C44C5">
        <w:rPr>
          <w:rFonts w:hint="cs"/>
          <w:b/>
          <w:bCs/>
          <w:u w:val="single"/>
          <w:rtl/>
        </w:rPr>
        <w:t xml:space="preserve">המשך נספח </w:t>
      </w:r>
      <w:r>
        <w:rPr>
          <w:rFonts w:hint="cs"/>
          <w:b/>
          <w:bCs/>
          <w:u w:val="single"/>
          <w:rtl/>
        </w:rPr>
        <w:t>ט</w:t>
      </w:r>
      <w:r w:rsidRPr="008C44C5">
        <w:rPr>
          <w:rFonts w:hint="cs"/>
          <w:b/>
          <w:bCs/>
          <w:u w:val="single"/>
          <w:rtl/>
        </w:rPr>
        <w:t>'</w:t>
      </w:r>
    </w:p>
    <w:p w14:paraId="3F20779C" w14:textId="77777777" w:rsidR="00A33310" w:rsidRPr="00A953C2" w:rsidRDefault="00A33310" w:rsidP="00A33310">
      <w:pPr>
        <w:spacing w:line="360" w:lineRule="auto"/>
        <w:jc w:val="center"/>
        <w:rPr>
          <w:b/>
          <w:bCs/>
          <w:szCs w:val="24"/>
          <w:u w:val="single"/>
          <w:rtl/>
        </w:rPr>
      </w:pPr>
      <w:r w:rsidRPr="00A953C2">
        <w:rPr>
          <w:rFonts w:hint="cs"/>
          <w:b/>
          <w:bCs/>
          <w:szCs w:val="24"/>
          <w:u w:val="single"/>
          <w:rtl/>
        </w:rPr>
        <w:t>שאלון  לבדיקת  ניגוד עניינים</w:t>
      </w:r>
    </w:p>
    <w:p w14:paraId="5B99773C" w14:textId="77777777" w:rsidR="00A33310" w:rsidRDefault="00A33310" w:rsidP="00A33310">
      <w:pPr>
        <w:spacing w:line="360" w:lineRule="auto"/>
        <w:jc w:val="center"/>
        <w:rPr>
          <w:szCs w:val="24"/>
          <w:rtl/>
        </w:rPr>
      </w:pPr>
      <w:r w:rsidRPr="00A953C2">
        <w:rPr>
          <w:rFonts w:hint="cs"/>
          <w:b/>
          <w:bCs/>
          <w:szCs w:val="24"/>
          <w:rtl/>
        </w:rPr>
        <w:t xml:space="preserve"> </w:t>
      </w:r>
      <w:r w:rsidRPr="00D24061">
        <w:rPr>
          <w:rFonts w:hint="cs"/>
          <w:b/>
          <w:bCs/>
          <w:szCs w:val="24"/>
          <w:rtl/>
        </w:rPr>
        <w:t xml:space="preserve">במסגרת </w:t>
      </w:r>
      <w:r w:rsidRPr="00D24061">
        <w:rPr>
          <w:rFonts w:ascii="Arial" w:hAnsi="Arial"/>
          <w:b/>
          <w:bCs/>
          <w:szCs w:val="24"/>
          <w:rtl/>
        </w:rPr>
        <w:t>מכרז פומבי מס</w:t>
      </w:r>
      <w:r w:rsidRPr="00D24061">
        <w:rPr>
          <w:rFonts w:ascii="Arial" w:hAnsi="Arial" w:hint="cs"/>
          <w:b/>
          <w:bCs/>
          <w:szCs w:val="24"/>
          <w:rtl/>
        </w:rPr>
        <w:t xml:space="preserve">'73/14 </w:t>
      </w:r>
      <w:r w:rsidRPr="00D24061">
        <w:rPr>
          <w:rFonts w:ascii="Arial" w:hAnsi="Arial" w:hint="cs"/>
          <w:szCs w:val="24"/>
          <w:rtl/>
        </w:rPr>
        <w:t>לאחזקת ועדכון מאגר מידע, מאגר גיאוגרפי, ייעוץ תכנוני, מעקב</w:t>
      </w:r>
      <w:r>
        <w:rPr>
          <w:rFonts w:ascii="Arial" w:hAnsi="Arial" w:hint="cs"/>
          <w:szCs w:val="24"/>
          <w:rtl/>
        </w:rPr>
        <w:t xml:space="preserve"> ובדיקה של תוכניות תשתיות במשק האנרגיה והמים</w:t>
      </w:r>
      <w:r w:rsidRPr="007363FE">
        <w:rPr>
          <w:rFonts w:ascii="Arial" w:hAnsi="Arial" w:hint="cs"/>
          <w:szCs w:val="24"/>
          <w:rtl/>
        </w:rPr>
        <w:t xml:space="preserve"> עבור </w:t>
      </w:r>
      <w:r>
        <w:rPr>
          <w:rFonts w:ascii="Arial" w:hAnsi="Arial" w:hint="cs"/>
          <w:szCs w:val="24"/>
          <w:rtl/>
        </w:rPr>
        <w:t>היחידה לתכנון פיזי</w:t>
      </w:r>
    </w:p>
    <w:p w14:paraId="2980114A" w14:textId="77777777" w:rsidR="00A33310" w:rsidRDefault="00A33310" w:rsidP="00A33310">
      <w:pPr>
        <w:spacing w:line="360" w:lineRule="auto"/>
        <w:jc w:val="center"/>
        <w:rPr>
          <w:szCs w:val="24"/>
          <w:rtl/>
        </w:rPr>
      </w:pPr>
    </w:p>
    <w:p w14:paraId="31240B37" w14:textId="77777777" w:rsidR="00A33310" w:rsidRDefault="00A33310" w:rsidP="00A33310">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4ECF13D2" w14:textId="77777777" w:rsidR="00A33310" w:rsidRPr="000A525B" w:rsidRDefault="00A33310" w:rsidP="00A33310">
      <w:pPr>
        <w:spacing w:line="360" w:lineRule="auto"/>
        <w:rPr>
          <w:szCs w:val="24"/>
          <w:rtl/>
        </w:rPr>
      </w:pPr>
      <w:r w:rsidRPr="000A525B">
        <w:rPr>
          <w:rFonts w:hint="cs"/>
          <w:szCs w:val="24"/>
          <w:rtl/>
        </w:rPr>
        <w:t>שמות המצהיר/ים מטעמו: _________________________________________________</w:t>
      </w:r>
    </w:p>
    <w:p w14:paraId="79384D21" w14:textId="77777777" w:rsidR="00A33310" w:rsidRPr="000A525B" w:rsidRDefault="00A33310" w:rsidP="00A33310">
      <w:pPr>
        <w:spacing w:line="360" w:lineRule="auto"/>
        <w:rPr>
          <w:szCs w:val="24"/>
          <w:rtl/>
        </w:rPr>
      </w:pPr>
    </w:p>
    <w:p w14:paraId="7FF3F620" w14:textId="77777777" w:rsidR="00A33310" w:rsidRPr="000A525B" w:rsidRDefault="00A33310" w:rsidP="00A33310">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4D3635AA" w14:textId="77777777" w:rsidR="00A33310" w:rsidRDefault="00A33310" w:rsidP="00A33310">
      <w:pPr>
        <w:numPr>
          <w:ilvl w:val="0"/>
          <w:numId w:val="45"/>
        </w:numPr>
        <w:spacing w:line="360" w:lineRule="auto"/>
        <w:jc w:val="both"/>
        <w:rPr>
          <w:szCs w:val="24"/>
        </w:rPr>
      </w:pPr>
      <w:r w:rsidRPr="000A525B">
        <w:rPr>
          <w:rFonts w:hint="cs"/>
          <w:szCs w:val="24"/>
          <w:rtl/>
        </w:rPr>
        <w:t>אין קשרים כאמור.</w:t>
      </w:r>
    </w:p>
    <w:p w14:paraId="33B5A754" w14:textId="77777777" w:rsidR="00A33310" w:rsidRDefault="00A33310" w:rsidP="00A33310">
      <w:pPr>
        <w:numPr>
          <w:ilvl w:val="0"/>
          <w:numId w:val="45"/>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A33310" w:rsidRPr="000A525B" w14:paraId="22723943" w14:textId="77777777" w:rsidTr="005E582E">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AE122EC" w14:textId="77777777" w:rsidR="00A33310" w:rsidRPr="00790937" w:rsidRDefault="00A33310" w:rsidP="005E582E">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A0596AC" w14:textId="77777777" w:rsidR="00A33310" w:rsidRPr="00790937" w:rsidRDefault="00A33310" w:rsidP="005E582E">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371FD48" w14:textId="77777777" w:rsidR="00A33310" w:rsidRPr="00790937" w:rsidRDefault="00A33310" w:rsidP="005E582E">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70E80DC" w14:textId="77777777" w:rsidR="00A33310" w:rsidRPr="00790937" w:rsidRDefault="00A33310" w:rsidP="005E582E">
            <w:pPr>
              <w:spacing w:line="360" w:lineRule="auto"/>
              <w:jc w:val="center"/>
              <w:rPr>
                <w:rFonts w:eastAsia="Calibri"/>
                <w:b/>
                <w:bCs/>
                <w:szCs w:val="24"/>
              </w:rPr>
            </w:pPr>
            <w:r w:rsidRPr="00790937">
              <w:rPr>
                <w:rFonts w:hint="cs"/>
                <w:b/>
                <w:bCs/>
                <w:szCs w:val="24"/>
                <w:rtl/>
              </w:rPr>
              <w:t>תקופת העבודה עם גוף זה</w:t>
            </w:r>
          </w:p>
        </w:tc>
      </w:tr>
      <w:tr w:rsidR="00A33310" w:rsidRPr="000A525B" w14:paraId="123901C9" w14:textId="77777777" w:rsidTr="005E582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30B81CE" w14:textId="77777777" w:rsidR="00A33310" w:rsidRPr="000A525B" w:rsidRDefault="00A33310" w:rsidP="005E582E">
            <w:pPr>
              <w:spacing w:line="360" w:lineRule="auto"/>
              <w:jc w:val="both"/>
              <w:rPr>
                <w:rFonts w:eastAsia="Calibri"/>
                <w:szCs w:val="24"/>
                <w:highlight w:val="yellow"/>
                <w:rtl/>
              </w:rPr>
            </w:pPr>
          </w:p>
          <w:p w14:paraId="3B7F73BC" w14:textId="77777777" w:rsidR="00A33310" w:rsidRPr="000A525B" w:rsidRDefault="00A33310" w:rsidP="005E582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387BA1B" w14:textId="77777777" w:rsidR="00A33310" w:rsidRPr="000A525B" w:rsidRDefault="00A33310" w:rsidP="005E582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8FB6A3D" w14:textId="77777777" w:rsidR="00A33310" w:rsidRPr="000A525B" w:rsidRDefault="00A33310" w:rsidP="005E582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0276420" w14:textId="77777777" w:rsidR="00A33310" w:rsidRPr="000A525B" w:rsidRDefault="00A33310" w:rsidP="005E582E">
            <w:pPr>
              <w:spacing w:line="360" w:lineRule="auto"/>
              <w:jc w:val="both"/>
              <w:rPr>
                <w:rFonts w:eastAsia="Calibri"/>
                <w:szCs w:val="24"/>
                <w:highlight w:val="yellow"/>
              </w:rPr>
            </w:pPr>
          </w:p>
        </w:tc>
      </w:tr>
      <w:tr w:rsidR="00A33310" w:rsidRPr="000A525B" w14:paraId="792CCFE6" w14:textId="77777777" w:rsidTr="005E582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062D8C" w14:textId="77777777" w:rsidR="00A33310" w:rsidRPr="000A525B" w:rsidRDefault="00A33310" w:rsidP="005E582E">
            <w:pPr>
              <w:spacing w:line="360" w:lineRule="auto"/>
              <w:jc w:val="both"/>
              <w:rPr>
                <w:rFonts w:eastAsia="Calibri"/>
                <w:szCs w:val="24"/>
                <w:highlight w:val="yellow"/>
                <w:rtl/>
              </w:rPr>
            </w:pPr>
          </w:p>
          <w:p w14:paraId="780E302B" w14:textId="77777777" w:rsidR="00A33310" w:rsidRPr="000A525B" w:rsidRDefault="00A33310" w:rsidP="005E582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35AD96E" w14:textId="77777777" w:rsidR="00A33310" w:rsidRPr="000A525B" w:rsidRDefault="00A33310" w:rsidP="005E582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F543BE2" w14:textId="77777777" w:rsidR="00A33310" w:rsidRPr="000A525B" w:rsidRDefault="00A33310" w:rsidP="005E582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D8A2EA9" w14:textId="77777777" w:rsidR="00A33310" w:rsidRPr="000A525B" w:rsidRDefault="00A33310" w:rsidP="005E582E">
            <w:pPr>
              <w:spacing w:line="360" w:lineRule="auto"/>
              <w:jc w:val="both"/>
              <w:rPr>
                <w:rFonts w:eastAsia="Calibri"/>
                <w:szCs w:val="24"/>
                <w:highlight w:val="yellow"/>
              </w:rPr>
            </w:pPr>
          </w:p>
        </w:tc>
      </w:tr>
      <w:tr w:rsidR="00A33310" w:rsidRPr="00557E52" w14:paraId="4D185141" w14:textId="77777777" w:rsidTr="005E582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730A7D6" w14:textId="77777777" w:rsidR="00A33310" w:rsidRPr="00557E52" w:rsidRDefault="00A33310" w:rsidP="005E582E">
            <w:pPr>
              <w:spacing w:line="360" w:lineRule="auto"/>
              <w:jc w:val="both"/>
              <w:rPr>
                <w:rFonts w:eastAsia="Calibri"/>
                <w:szCs w:val="24"/>
                <w:highlight w:val="yellow"/>
                <w:rtl/>
              </w:rPr>
            </w:pPr>
          </w:p>
          <w:p w14:paraId="30A38B32" w14:textId="77777777" w:rsidR="00A33310" w:rsidRPr="00557E52" w:rsidRDefault="00A33310" w:rsidP="005E582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D1FB776" w14:textId="77777777" w:rsidR="00A33310" w:rsidRPr="00557E52" w:rsidRDefault="00A33310" w:rsidP="005E582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4CDE97C" w14:textId="77777777" w:rsidR="00A33310" w:rsidRPr="00557E52" w:rsidRDefault="00A33310" w:rsidP="005E582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A82F5B1" w14:textId="77777777" w:rsidR="00A33310" w:rsidRPr="00557E52" w:rsidRDefault="00A33310" w:rsidP="005E582E">
            <w:pPr>
              <w:spacing w:line="360" w:lineRule="auto"/>
              <w:jc w:val="both"/>
              <w:rPr>
                <w:rFonts w:eastAsia="Calibri"/>
                <w:szCs w:val="24"/>
                <w:highlight w:val="yellow"/>
              </w:rPr>
            </w:pPr>
          </w:p>
        </w:tc>
      </w:tr>
      <w:tr w:rsidR="00A33310" w:rsidRPr="00557E52" w14:paraId="3CA6A42B" w14:textId="77777777" w:rsidTr="005E582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F20F2B" w14:textId="77777777" w:rsidR="00A33310" w:rsidRPr="00557E52" w:rsidRDefault="00A33310" w:rsidP="005E582E">
            <w:pPr>
              <w:spacing w:line="360" w:lineRule="auto"/>
              <w:jc w:val="both"/>
              <w:rPr>
                <w:rFonts w:eastAsia="Calibri"/>
                <w:szCs w:val="24"/>
                <w:highlight w:val="yellow"/>
                <w:rtl/>
              </w:rPr>
            </w:pPr>
          </w:p>
          <w:p w14:paraId="393CB552" w14:textId="77777777" w:rsidR="00A33310" w:rsidRPr="00557E52" w:rsidRDefault="00A33310" w:rsidP="005E582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904D651" w14:textId="77777777" w:rsidR="00A33310" w:rsidRPr="00557E52" w:rsidRDefault="00A33310" w:rsidP="005E582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99EBEDC" w14:textId="77777777" w:rsidR="00A33310" w:rsidRPr="00557E52" w:rsidRDefault="00A33310" w:rsidP="005E582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A0CEB2B" w14:textId="77777777" w:rsidR="00A33310" w:rsidRPr="00557E52" w:rsidRDefault="00A33310" w:rsidP="005E582E">
            <w:pPr>
              <w:spacing w:line="360" w:lineRule="auto"/>
              <w:jc w:val="both"/>
              <w:rPr>
                <w:rFonts w:eastAsia="Calibri"/>
                <w:szCs w:val="24"/>
                <w:highlight w:val="yellow"/>
              </w:rPr>
            </w:pPr>
          </w:p>
        </w:tc>
      </w:tr>
    </w:tbl>
    <w:p w14:paraId="5FF4CD67" w14:textId="77777777" w:rsidR="00A33310" w:rsidRPr="00557E52" w:rsidRDefault="00A33310" w:rsidP="00A33310">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4D78C2B5" w14:textId="77777777" w:rsidR="00A33310" w:rsidRDefault="00A33310" w:rsidP="00A33310">
      <w:pPr>
        <w:numPr>
          <w:ilvl w:val="0"/>
          <w:numId w:val="44"/>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2CD26EE0" w14:textId="77777777" w:rsidR="00A33310" w:rsidRDefault="00A33310" w:rsidP="00A33310">
      <w:pPr>
        <w:numPr>
          <w:ilvl w:val="0"/>
          <w:numId w:val="44"/>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1FF4480A" w14:textId="77777777" w:rsidR="00A33310" w:rsidRDefault="00A33310" w:rsidP="00A33310">
      <w:pPr>
        <w:numPr>
          <w:ilvl w:val="0"/>
          <w:numId w:val="44"/>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A33310" w:rsidRPr="00557E52" w14:paraId="4211D59F" w14:textId="77777777" w:rsidTr="005E582E">
        <w:trPr>
          <w:jc w:val="center"/>
        </w:trPr>
        <w:tc>
          <w:tcPr>
            <w:tcW w:w="4303" w:type="dxa"/>
            <w:tcMar>
              <w:top w:w="0" w:type="dxa"/>
              <w:left w:w="108" w:type="dxa"/>
              <w:bottom w:w="0" w:type="dxa"/>
              <w:right w:w="108" w:type="dxa"/>
            </w:tcMar>
          </w:tcPr>
          <w:p w14:paraId="797C781A" w14:textId="77777777" w:rsidR="00A33310" w:rsidRPr="00557E52" w:rsidRDefault="00A33310" w:rsidP="005E582E">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371880CC" w14:textId="77777777" w:rsidR="00A33310" w:rsidRPr="00557E52" w:rsidRDefault="00A33310" w:rsidP="005E582E">
            <w:pPr>
              <w:spacing w:line="360" w:lineRule="auto"/>
              <w:jc w:val="both"/>
              <w:rPr>
                <w:rFonts w:eastAsia="Calibri"/>
                <w:b/>
                <w:bCs/>
                <w:szCs w:val="24"/>
              </w:rPr>
            </w:pPr>
            <w:r w:rsidRPr="00557E52">
              <w:rPr>
                <w:rFonts w:hint="cs"/>
                <w:b/>
                <w:bCs/>
                <w:szCs w:val="24"/>
                <w:rtl/>
              </w:rPr>
              <w:t>____________________________</w:t>
            </w:r>
          </w:p>
        </w:tc>
      </w:tr>
      <w:tr w:rsidR="00A33310" w:rsidRPr="00557E52" w14:paraId="275052EC" w14:textId="77777777" w:rsidTr="005E582E">
        <w:trPr>
          <w:jc w:val="center"/>
        </w:trPr>
        <w:tc>
          <w:tcPr>
            <w:tcW w:w="4303" w:type="dxa"/>
            <w:tcMar>
              <w:top w:w="0" w:type="dxa"/>
              <w:left w:w="108" w:type="dxa"/>
              <w:bottom w:w="0" w:type="dxa"/>
              <w:right w:w="108" w:type="dxa"/>
            </w:tcMar>
          </w:tcPr>
          <w:p w14:paraId="413D017D" w14:textId="77777777" w:rsidR="00A33310" w:rsidRPr="00557E52" w:rsidRDefault="00A33310" w:rsidP="005E582E">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5C6EF23F" w14:textId="77777777" w:rsidR="00A33310" w:rsidRPr="00557E52" w:rsidRDefault="00A33310" w:rsidP="005E582E">
            <w:pPr>
              <w:spacing w:line="360" w:lineRule="auto"/>
              <w:jc w:val="center"/>
              <w:rPr>
                <w:rFonts w:eastAsia="Calibri"/>
                <w:b/>
                <w:bCs/>
                <w:szCs w:val="24"/>
              </w:rPr>
            </w:pPr>
            <w:r w:rsidRPr="00557E52">
              <w:rPr>
                <w:rFonts w:hint="cs"/>
                <w:b/>
                <w:bCs/>
                <w:szCs w:val="24"/>
                <w:rtl/>
              </w:rPr>
              <w:t>חתימה</w:t>
            </w:r>
          </w:p>
        </w:tc>
      </w:tr>
    </w:tbl>
    <w:p w14:paraId="4F8A0120" w14:textId="77777777" w:rsidR="00A33310" w:rsidRDefault="00A33310" w:rsidP="00A33310">
      <w:pPr>
        <w:spacing w:line="360" w:lineRule="auto"/>
        <w:jc w:val="center"/>
        <w:rPr>
          <w:b/>
          <w:bCs/>
          <w:szCs w:val="24"/>
          <w:u w:val="single"/>
          <w:rtl/>
        </w:rPr>
      </w:pPr>
    </w:p>
    <w:p w14:paraId="7C59F6D9" w14:textId="77777777" w:rsidR="00A33310" w:rsidRPr="00B54E52" w:rsidRDefault="00A33310" w:rsidP="00A33310">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 xml:space="preserve">נספח </w:t>
      </w:r>
      <w:r>
        <w:rPr>
          <w:rFonts w:hint="cs"/>
          <w:b/>
          <w:bCs/>
          <w:sz w:val="28"/>
          <w:szCs w:val="28"/>
          <w:u w:val="single"/>
          <w:rtl/>
        </w:rPr>
        <w:t>י</w:t>
      </w:r>
      <w:r w:rsidRPr="00B54E52">
        <w:rPr>
          <w:rFonts w:hint="cs"/>
          <w:b/>
          <w:bCs/>
          <w:sz w:val="28"/>
          <w:szCs w:val="28"/>
          <w:u w:val="single"/>
          <w:rtl/>
        </w:rPr>
        <w:t>'</w:t>
      </w:r>
    </w:p>
    <w:p w14:paraId="225FD4F3" w14:textId="77777777" w:rsidR="00A33310" w:rsidRPr="00B823A0" w:rsidRDefault="00A33310" w:rsidP="00A33310">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51793A54" w14:textId="77777777" w:rsidR="00A33310" w:rsidRDefault="00A33310" w:rsidP="00A33310">
      <w:pPr>
        <w:spacing w:before="120" w:after="120" w:line="360" w:lineRule="auto"/>
        <w:jc w:val="both"/>
        <w:rPr>
          <w:szCs w:val="24"/>
          <w:rtl/>
        </w:rPr>
      </w:pPr>
    </w:p>
    <w:p w14:paraId="32BF905E" w14:textId="77777777" w:rsidR="00A33310" w:rsidRPr="007A3A95" w:rsidRDefault="00A33310" w:rsidP="00A33310">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7A12368B" w14:textId="77777777" w:rsidR="00A33310" w:rsidRPr="007A3A95" w:rsidRDefault="00A33310" w:rsidP="00A33310">
      <w:pPr>
        <w:ind w:left="360"/>
        <w:jc w:val="center"/>
        <w:rPr>
          <w:szCs w:val="24"/>
          <w:rtl/>
        </w:rPr>
      </w:pPr>
    </w:p>
    <w:p w14:paraId="27C36EE1" w14:textId="77777777" w:rsidR="00A33310" w:rsidRPr="007A3A95" w:rsidRDefault="00A33310" w:rsidP="00A33310">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0F81754C" w14:textId="77777777" w:rsidR="00A33310" w:rsidRPr="007A3A95" w:rsidRDefault="00A33310" w:rsidP="00A33310">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747DA9FD" w14:textId="77777777" w:rsidR="00A33310" w:rsidRPr="007A3A95" w:rsidRDefault="00A33310" w:rsidP="00A33310">
      <w:pPr>
        <w:spacing w:line="360" w:lineRule="auto"/>
        <w:jc w:val="both"/>
        <w:rPr>
          <w:rFonts w:ascii="Arial" w:hAnsi="Arial"/>
          <w:szCs w:val="24"/>
          <w:rtl/>
        </w:rPr>
      </w:pPr>
      <w:r w:rsidRPr="007A3A95">
        <w:rPr>
          <w:rFonts w:ascii="Arial" w:hAnsi="Arial"/>
          <w:szCs w:val="24"/>
          <w:rtl/>
        </w:rPr>
        <w:t>מכתובת ______________________</w:t>
      </w:r>
    </w:p>
    <w:p w14:paraId="13EF56C2" w14:textId="77777777" w:rsidR="00A33310" w:rsidRPr="007A3A95" w:rsidRDefault="00A33310" w:rsidP="00A33310">
      <w:pPr>
        <w:spacing w:line="360" w:lineRule="auto"/>
        <w:jc w:val="both"/>
        <w:rPr>
          <w:rFonts w:ascii="Arial" w:hAnsi="Arial"/>
          <w:szCs w:val="24"/>
          <w:rtl/>
        </w:rPr>
      </w:pPr>
      <w:r w:rsidRPr="007A3A95">
        <w:rPr>
          <w:rFonts w:ascii="Arial" w:hAnsi="Arial" w:hint="cs"/>
          <w:szCs w:val="24"/>
          <w:rtl/>
        </w:rPr>
        <w:t>מטעם המציע __________________</w:t>
      </w:r>
    </w:p>
    <w:p w14:paraId="5FE01017" w14:textId="77777777" w:rsidR="00A33310" w:rsidRPr="007A3A95" w:rsidRDefault="00A33310" w:rsidP="00A33310">
      <w:pPr>
        <w:ind w:left="360"/>
        <w:jc w:val="both"/>
        <w:rPr>
          <w:rFonts w:ascii="Arial" w:hAnsi="Arial"/>
          <w:szCs w:val="24"/>
          <w:rtl/>
        </w:rPr>
      </w:pPr>
    </w:p>
    <w:p w14:paraId="31D6245D" w14:textId="77777777" w:rsidR="00A33310" w:rsidRPr="007A3A95" w:rsidRDefault="00A33310" w:rsidP="00A33310">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7F3DCDBC" w14:textId="77777777" w:rsidR="00A33310" w:rsidRPr="007A3A95" w:rsidRDefault="00A33310" w:rsidP="00A33310">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010AB038" w14:textId="77777777" w:rsidR="00A33310" w:rsidRPr="007A3A95" w:rsidRDefault="00A33310" w:rsidP="00A33310">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1216FED5" w14:textId="77777777" w:rsidR="00A33310" w:rsidRPr="007A3A95" w:rsidRDefault="00A33310" w:rsidP="00A33310">
      <w:pPr>
        <w:spacing w:line="360" w:lineRule="auto"/>
        <w:ind w:left="360"/>
        <w:jc w:val="both"/>
        <w:rPr>
          <w:rFonts w:ascii="Arial" w:hAnsi="Arial"/>
          <w:szCs w:val="24"/>
          <w:rtl/>
        </w:rPr>
      </w:pPr>
    </w:p>
    <w:p w14:paraId="173AE47C" w14:textId="77777777" w:rsidR="00A33310" w:rsidRPr="007A3A95" w:rsidRDefault="00A33310" w:rsidP="00A33310">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495C2361" w14:textId="77777777" w:rsidR="00A33310" w:rsidRPr="007A3A95" w:rsidRDefault="00A33310" w:rsidP="00A33310">
      <w:pPr>
        <w:spacing w:line="360" w:lineRule="auto"/>
        <w:ind w:left="360"/>
        <w:jc w:val="both"/>
        <w:rPr>
          <w:rFonts w:ascii="Arial" w:hAnsi="Arial"/>
          <w:szCs w:val="24"/>
          <w:rtl/>
        </w:rPr>
      </w:pPr>
    </w:p>
    <w:p w14:paraId="6EC61684" w14:textId="77777777" w:rsidR="00A33310" w:rsidRDefault="00A33310" w:rsidP="00A33310">
      <w:pPr>
        <w:numPr>
          <w:ilvl w:val="0"/>
          <w:numId w:val="46"/>
        </w:numPr>
        <w:spacing w:line="360" w:lineRule="auto"/>
        <w:jc w:val="both"/>
        <w:rPr>
          <w:rFonts w:ascii="Arial" w:hAnsi="Arial"/>
          <w:szCs w:val="24"/>
          <w:rtl/>
        </w:rPr>
      </w:pPr>
      <w:r w:rsidRPr="007A3A95">
        <w:rPr>
          <w:rFonts w:ascii="Arial" w:hAnsi="Arial"/>
          <w:szCs w:val="24"/>
          <w:u w:val="single"/>
          <w:rtl/>
        </w:rPr>
        <w:t>הגדרות</w:t>
      </w:r>
    </w:p>
    <w:p w14:paraId="405AB90B" w14:textId="77777777" w:rsidR="00A33310" w:rsidRPr="007A3A95" w:rsidRDefault="00A33310" w:rsidP="00A33310">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7379B4D5" w14:textId="77777777" w:rsidR="00A33310" w:rsidRPr="007A3A95" w:rsidRDefault="00A33310" w:rsidP="00A33310">
      <w:pPr>
        <w:spacing w:line="360" w:lineRule="auto"/>
        <w:ind w:left="2160" w:hanging="1800"/>
        <w:jc w:val="both"/>
        <w:rPr>
          <w:rFonts w:ascii="Arial" w:hAnsi="Arial"/>
          <w:szCs w:val="24"/>
          <w:rtl/>
        </w:rPr>
      </w:pPr>
      <w:r w:rsidRPr="00D24061">
        <w:rPr>
          <w:rFonts w:ascii="Arial" w:hAnsi="Arial"/>
          <w:b/>
          <w:bCs/>
          <w:szCs w:val="24"/>
          <w:rtl/>
        </w:rPr>
        <w:t>"השירותים"</w:t>
      </w:r>
      <w:r w:rsidRPr="00D24061">
        <w:rPr>
          <w:rFonts w:ascii="Arial" w:hAnsi="Arial"/>
          <w:szCs w:val="24"/>
          <w:rtl/>
        </w:rPr>
        <w:t xml:space="preserve"> -</w:t>
      </w:r>
      <w:r w:rsidRPr="00D24061">
        <w:rPr>
          <w:rFonts w:hint="cs"/>
          <w:szCs w:val="24"/>
          <w:rtl/>
        </w:rPr>
        <w:t xml:space="preserve"> </w:t>
      </w:r>
      <w:r w:rsidRPr="00D24061">
        <w:rPr>
          <w:rFonts w:hint="cs"/>
          <w:szCs w:val="24"/>
          <w:rtl/>
        </w:rPr>
        <w:tab/>
      </w:r>
      <w:r w:rsidRPr="00D24061">
        <w:rPr>
          <w:szCs w:val="24"/>
          <w:rtl/>
        </w:rPr>
        <w:t xml:space="preserve">מתן שירותים </w:t>
      </w:r>
      <w:r w:rsidRPr="00D24061">
        <w:rPr>
          <w:rFonts w:hint="cs"/>
          <w:szCs w:val="24"/>
          <w:rtl/>
        </w:rPr>
        <w:t xml:space="preserve">במסגרת </w:t>
      </w:r>
      <w:r w:rsidRPr="00D24061">
        <w:rPr>
          <w:rFonts w:ascii="Arial" w:hAnsi="Arial"/>
          <w:b/>
          <w:bCs/>
          <w:szCs w:val="24"/>
          <w:rtl/>
        </w:rPr>
        <w:t xml:space="preserve">מכרז פומבי מס  </w:t>
      </w:r>
      <w:r w:rsidRPr="00D24061">
        <w:rPr>
          <w:rFonts w:ascii="Arial" w:hAnsi="Arial" w:hint="cs"/>
          <w:b/>
          <w:bCs/>
          <w:szCs w:val="24"/>
          <w:rtl/>
        </w:rPr>
        <w:t>73/14</w:t>
      </w:r>
      <w:r w:rsidRPr="00D24061">
        <w:rPr>
          <w:rFonts w:ascii="Arial" w:hAnsi="Arial"/>
          <w:b/>
          <w:bCs/>
          <w:szCs w:val="24"/>
          <w:rtl/>
        </w:rPr>
        <w:t xml:space="preserve">  </w:t>
      </w:r>
      <w:r w:rsidRPr="00D24061">
        <w:rPr>
          <w:rFonts w:ascii="Arial" w:hAnsi="Arial" w:hint="cs"/>
          <w:szCs w:val="24"/>
          <w:rtl/>
        </w:rPr>
        <w:t>לאחזקת ועדכון מאגר מידע,</w:t>
      </w:r>
      <w:r>
        <w:rPr>
          <w:rFonts w:ascii="Arial" w:hAnsi="Arial" w:hint="cs"/>
          <w:szCs w:val="24"/>
          <w:rtl/>
        </w:rPr>
        <w:t xml:space="preserve"> מאגר גיאוגרפי, ייעוץ תכנוני, מעקב ובדיקה של תוכניות תשתיות במשק האנרגיה והמים</w:t>
      </w:r>
      <w:r w:rsidRPr="007363FE">
        <w:rPr>
          <w:rFonts w:ascii="Arial" w:hAnsi="Arial" w:hint="cs"/>
          <w:szCs w:val="24"/>
          <w:rtl/>
        </w:rPr>
        <w:t xml:space="preserve"> עבור </w:t>
      </w:r>
      <w:r>
        <w:rPr>
          <w:rFonts w:ascii="Arial" w:hAnsi="Arial" w:hint="cs"/>
          <w:szCs w:val="24"/>
          <w:rtl/>
        </w:rPr>
        <w:t>היחידה לתכנון פיזי</w:t>
      </w:r>
      <w:r w:rsidRPr="00BF0F49">
        <w:rPr>
          <w:rFonts w:ascii="Arial" w:hAnsi="Arial" w:hint="cs"/>
          <w:szCs w:val="24"/>
          <w:rtl/>
        </w:rPr>
        <w:t>;</w:t>
      </w:r>
    </w:p>
    <w:p w14:paraId="1F1B476B" w14:textId="77777777" w:rsidR="00A33310" w:rsidRPr="007A3A95" w:rsidRDefault="00A33310" w:rsidP="00A33310">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748F870B" w14:textId="77777777" w:rsidR="00A33310" w:rsidRPr="007A3A95" w:rsidRDefault="00A33310" w:rsidP="00A33310">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413CB385" w14:textId="77777777" w:rsidR="00A33310" w:rsidRDefault="00A33310" w:rsidP="00A33310">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50BFDF57" w14:textId="77777777" w:rsidR="00A33310" w:rsidRDefault="00A33310" w:rsidP="00A33310">
      <w:pPr>
        <w:spacing w:line="360" w:lineRule="auto"/>
        <w:ind w:left="2154" w:hanging="1794"/>
        <w:jc w:val="both"/>
        <w:rPr>
          <w:rFonts w:ascii="Arial" w:hAnsi="Arial"/>
          <w:szCs w:val="24"/>
          <w:rtl/>
        </w:rPr>
      </w:pPr>
    </w:p>
    <w:p w14:paraId="6BE7E744" w14:textId="77777777" w:rsidR="00A33310" w:rsidRDefault="00A33310" w:rsidP="00A33310">
      <w:pPr>
        <w:spacing w:line="360" w:lineRule="auto"/>
        <w:ind w:left="2154" w:hanging="1794"/>
        <w:jc w:val="both"/>
        <w:rPr>
          <w:rFonts w:ascii="Arial" w:hAnsi="Arial"/>
          <w:szCs w:val="24"/>
          <w:rtl/>
        </w:rPr>
      </w:pPr>
    </w:p>
    <w:p w14:paraId="3AA013AA" w14:textId="77777777" w:rsidR="00A33310" w:rsidRDefault="00A33310" w:rsidP="00A33310">
      <w:pPr>
        <w:spacing w:line="360" w:lineRule="auto"/>
        <w:ind w:left="2154" w:hanging="1794"/>
        <w:jc w:val="both"/>
        <w:rPr>
          <w:rFonts w:ascii="Arial" w:hAnsi="Arial"/>
          <w:szCs w:val="24"/>
          <w:rtl/>
        </w:rPr>
      </w:pPr>
    </w:p>
    <w:p w14:paraId="2A1F3341" w14:textId="77777777" w:rsidR="00A33310" w:rsidRPr="007A3A95" w:rsidRDefault="00A33310" w:rsidP="00A33310">
      <w:pPr>
        <w:spacing w:line="360" w:lineRule="auto"/>
        <w:ind w:left="2154" w:hanging="1794"/>
        <w:jc w:val="both"/>
        <w:rPr>
          <w:rFonts w:ascii="Arial" w:hAnsi="Arial"/>
          <w:szCs w:val="24"/>
          <w:rtl/>
        </w:rPr>
      </w:pPr>
    </w:p>
    <w:p w14:paraId="09FE1DEE" w14:textId="77777777" w:rsidR="00A33310" w:rsidRPr="007A3A95" w:rsidRDefault="00A33310" w:rsidP="00A33310">
      <w:pPr>
        <w:spacing w:line="360" w:lineRule="auto"/>
        <w:ind w:left="360"/>
        <w:jc w:val="both"/>
        <w:rPr>
          <w:rFonts w:ascii="Arial" w:hAnsi="Arial"/>
          <w:szCs w:val="24"/>
          <w:rtl/>
        </w:rPr>
      </w:pPr>
    </w:p>
    <w:p w14:paraId="74CEFAB7" w14:textId="77777777" w:rsidR="00A33310" w:rsidRDefault="00A33310" w:rsidP="00A33310">
      <w:pPr>
        <w:numPr>
          <w:ilvl w:val="0"/>
          <w:numId w:val="46"/>
        </w:numPr>
        <w:spacing w:line="360" w:lineRule="auto"/>
        <w:jc w:val="both"/>
        <w:rPr>
          <w:rFonts w:ascii="Arial" w:hAnsi="Arial"/>
          <w:szCs w:val="24"/>
          <w:rtl/>
        </w:rPr>
      </w:pPr>
      <w:r w:rsidRPr="007A3A95">
        <w:rPr>
          <w:rFonts w:ascii="Arial" w:hAnsi="Arial"/>
          <w:szCs w:val="24"/>
          <w:u w:val="single"/>
          <w:rtl/>
        </w:rPr>
        <w:t>שמירת סודיות</w:t>
      </w:r>
    </w:p>
    <w:p w14:paraId="437534B8" w14:textId="77777777" w:rsidR="00A33310" w:rsidRPr="007A3A95" w:rsidRDefault="00A33310" w:rsidP="00A33310">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274429A" w14:textId="77777777" w:rsidR="00A33310" w:rsidRDefault="00A33310" w:rsidP="00A33310">
      <w:pPr>
        <w:numPr>
          <w:ilvl w:val="0"/>
          <w:numId w:val="46"/>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412BB38F" w14:textId="77777777" w:rsidR="00A33310" w:rsidRDefault="00A33310" w:rsidP="00A33310">
      <w:pPr>
        <w:numPr>
          <w:ilvl w:val="0"/>
          <w:numId w:val="46"/>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49455D5" w14:textId="77777777" w:rsidR="00A33310" w:rsidRPr="007A3A95" w:rsidRDefault="00A33310" w:rsidP="00A33310">
      <w:pPr>
        <w:widowControl w:val="0"/>
        <w:adjustRightInd w:val="0"/>
        <w:spacing w:before="120" w:after="120" w:line="360" w:lineRule="auto"/>
        <w:ind w:right="720"/>
        <w:textAlignment w:val="baseline"/>
        <w:rPr>
          <w:szCs w:val="24"/>
          <w:rtl/>
        </w:rPr>
      </w:pPr>
    </w:p>
    <w:p w14:paraId="09ADB7E8" w14:textId="77777777" w:rsidR="00A33310" w:rsidRPr="007A3A95" w:rsidRDefault="00A33310" w:rsidP="00A33310">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6874E57E" w14:textId="77777777" w:rsidR="00A33310" w:rsidRPr="007A3A95" w:rsidRDefault="00A33310" w:rsidP="00A33310">
      <w:pPr>
        <w:widowControl w:val="0"/>
        <w:adjustRightInd w:val="0"/>
        <w:spacing w:before="120" w:after="120" w:line="360" w:lineRule="auto"/>
        <w:ind w:right="720"/>
        <w:jc w:val="center"/>
        <w:textAlignment w:val="baseline"/>
        <w:rPr>
          <w:b/>
          <w:bCs/>
          <w:szCs w:val="24"/>
          <w:rtl/>
        </w:rPr>
      </w:pPr>
    </w:p>
    <w:p w14:paraId="67950509" w14:textId="77777777" w:rsidR="00A33310" w:rsidRPr="007A3A95" w:rsidRDefault="00A33310" w:rsidP="00A33310">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5AEF2A8C" w14:textId="77777777" w:rsidR="00A33310" w:rsidRPr="007A3A95" w:rsidRDefault="00A33310" w:rsidP="00A33310">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24401580" w14:textId="77777777" w:rsidR="00A33310" w:rsidRDefault="00A33310" w:rsidP="00A33310">
      <w:pPr>
        <w:spacing w:line="360" w:lineRule="auto"/>
        <w:jc w:val="center"/>
        <w:rPr>
          <w:b/>
          <w:bCs/>
          <w:sz w:val="28"/>
          <w:szCs w:val="28"/>
          <w:u w:val="single"/>
          <w:rtl/>
        </w:rPr>
      </w:pPr>
      <w:r>
        <w:rPr>
          <w:b/>
          <w:bCs/>
          <w:sz w:val="28"/>
          <w:szCs w:val="28"/>
          <w:u w:val="single"/>
          <w:rtl/>
        </w:rPr>
        <w:br w:type="page"/>
      </w:r>
    </w:p>
    <w:p w14:paraId="4985A4C5" w14:textId="77777777" w:rsidR="00A33310" w:rsidRDefault="00A33310" w:rsidP="00A33310">
      <w:pPr>
        <w:pageBreakBefore/>
        <w:spacing w:line="360" w:lineRule="auto"/>
        <w:jc w:val="right"/>
        <w:rPr>
          <w:b/>
          <w:bCs/>
          <w:sz w:val="28"/>
          <w:szCs w:val="28"/>
          <w:u w:val="single"/>
          <w:rtl/>
        </w:rPr>
      </w:pPr>
      <w:r>
        <w:rPr>
          <w:rFonts w:hint="cs"/>
          <w:b/>
          <w:bCs/>
          <w:sz w:val="28"/>
          <w:szCs w:val="28"/>
          <w:u w:val="single"/>
          <w:rtl/>
        </w:rPr>
        <w:t>נספח י' 1</w:t>
      </w:r>
    </w:p>
    <w:p w14:paraId="270EE82B" w14:textId="77777777" w:rsidR="00A33310" w:rsidRPr="00B823A0" w:rsidRDefault="00A33310" w:rsidP="00A33310">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01ED81DB" w14:textId="77777777" w:rsidR="00A33310" w:rsidRPr="008A169F" w:rsidRDefault="00A33310" w:rsidP="00A33310">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0F9B65EF" w14:textId="77777777" w:rsidR="00A33310" w:rsidRPr="008A169F" w:rsidRDefault="00A33310" w:rsidP="00A33310">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57A23E38" w14:textId="77777777" w:rsidR="00A33310" w:rsidRPr="008A169F" w:rsidRDefault="00A33310" w:rsidP="00A33310">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0639C443" w14:textId="77777777" w:rsidR="00A33310" w:rsidRPr="008A169F" w:rsidRDefault="00A33310" w:rsidP="00A33310">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712AF09D" w14:textId="77777777" w:rsidR="00A33310" w:rsidRPr="008A169F" w:rsidRDefault="00A33310" w:rsidP="00A33310">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175DB2AB" w14:textId="77777777" w:rsidR="00A33310" w:rsidRPr="008A169F" w:rsidRDefault="00A33310" w:rsidP="00A33310">
      <w:pPr>
        <w:spacing w:line="360" w:lineRule="auto"/>
        <w:jc w:val="both"/>
        <w:rPr>
          <w:szCs w:val="24"/>
          <w:rtl/>
        </w:rPr>
      </w:pPr>
    </w:p>
    <w:p w14:paraId="009C18E0" w14:textId="77777777" w:rsidR="00A33310" w:rsidRPr="008A169F" w:rsidRDefault="00A33310" w:rsidP="00A33310">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7F72F92D" w14:textId="77777777" w:rsidR="00A33310" w:rsidRDefault="00A33310" w:rsidP="00A33310">
      <w:pPr>
        <w:numPr>
          <w:ilvl w:val="0"/>
          <w:numId w:val="32"/>
        </w:numPr>
        <w:spacing w:line="360" w:lineRule="auto"/>
        <w:jc w:val="both"/>
        <w:rPr>
          <w:szCs w:val="24"/>
        </w:rPr>
      </w:pPr>
      <w:r w:rsidRPr="008A169F">
        <w:rPr>
          <w:szCs w:val="24"/>
          <w:rtl/>
        </w:rPr>
        <w:t xml:space="preserve">המבוא להתחייבות זו מהווה חלק בלתי נפרד הימנה. </w:t>
      </w:r>
    </w:p>
    <w:p w14:paraId="78CE2F34" w14:textId="77777777" w:rsidR="00A33310" w:rsidRDefault="00A33310" w:rsidP="00A33310">
      <w:pPr>
        <w:numPr>
          <w:ilvl w:val="0"/>
          <w:numId w:val="32"/>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18F5CD03" w14:textId="77777777" w:rsidR="00A33310" w:rsidRDefault="00A33310" w:rsidP="00A33310">
      <w:pPr>
        <w:numPr>
          <w:ilvl w:val="0"/>
          <w:numId w:val="32"/>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8C6ADF4" w14:textId="77777777" w:rsidR="00A33310" w:rsidRDefault="00A33310" w:rsidP="00A33310">
      <w:pPr>
        <w:spacing w:line="360" w:lineRule="auto"/>
        <w:jc w:val="both"/>
        <w:rPr>
          <w:szCs w:val="24"/>
          <w:rtl/>
        </w:rPr>
      </w:pPr>
    </w:p>
    <w:p w14:paraId="690C3684" w14:textId="77777777" w:rsidR="00A33310" w:rsidRDefault="00A33310" w:rsidP="00A33310">
      <w:pPr>
        <w:spacing w:line="360" w:lineRule="auto"/>
        <w:jc w:val="both"/>
        <w:rPr>
          <w:szCs w:val="24"/>
          <w:rtl/>
        </w:rPr>
      </w:pPr>
    </w:p>
    <w:p w14:paraId="14944DBB" w14:textId="77777777" w:rsidR="00A33310" w:rsidRDefault="00A33310" w:rsidP="00A33310">
      <w:pPr>
        <w:spacing w:line="360" w:lineRule="auto"/>
        <w:jc w:val="both"/>
        <w:rPr>
          <w:szCs w:val="24"/>
        </w:rPr>
      </w:pPr>
    </w:p>
    <w:p w14:paraId="1876C85E" w14:textId="77777777" w:rsidR="00A33310" w:rsidRDefault="00A33310" w:rsidP="00A33310">
      <w:pPr>
        <w:numPr>
          <w:ilvl w:val="0"/>
          <w:numId w:val="32"/>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FF171ED" w14:textId="77777777" w:rsidR="00A33310" w:rsidRDefault="00A33310" w:rsidP="00A33310">
      <w:pPr>
        <w:numPr>
          <w:ilvl w:val="0"/>
          <w:numId w:val="32"/>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0CAC5848" w14:textId="77777777" w:rsidR="00A33310" w:rsidRDefault="00A33310" w:rsidP="00A33310">
      <w:pPr>
        <w:numPr>
          <w:ilvl w:val="0"/>
          <w:numId w:val="32"/>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4AC38B10" w14:textId="77777777" w:rsidR="00A33310" w:rsidRDefault="00A33310" w:rsidP="00A33310">
      <w:pPr>
        <w:numPr>
          <w:ilvl w:val="0"/>
          <w:numId w:val="32"/>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4ABAB489" w14:textId="77777777" w:rsidR="00A33310" w:rsidRDefault="00A33310" w:rsidP="00A33310">
      <w:pPr>
        <w:numPr>
          <w:ilvl w:val="0"/>
          <w:numId w:val="32"/>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77ACCFCC" w14:textId="77777777" w:rsidR="00A33310" w:rsidRDefault="00A33310" w:rsidP="00A33310">
      <w:pPr>
        <w:numPr>
          <w:ilvl w:val="0"/>
          <w:numId w:val="32"/>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3BACB1C2" w14:textId="77777777" w:rsidR="00A33310" w:rsidRPr="009D3A01" w:rsidRDefault="00A33310" w:rsidP="00A33310">
      <w:pPr>
        <w:numPr>
          <w:ilvl w:val="0"/>
          <w:numId w:val="32"/>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6B2C21A3" w14:textId="77777777" w:rsidR="00A33310" w:rsidRPr="009D3A01" w:rsidRDefault="00A33310" w:rsidP="00A33310">
      <w:pPr>
        <w:numPr>
          <w:ilvl w:val="0"/>
          <w:numId w:val="32"/>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171352F8" w14:textId="77777777" w:rsidR="00A33310" w:rsidRPr="009D3A01" w:rsidRDefault="00A33310" w:rsidP="00A33310">
      <w:pPr>
        <w:numPr>
          <w:ilvl w:val="0"/>
          <w:numId w:val="32"/>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5B62A52C" w14:textId="77777777" w:rsidR="00A33310" w:rsidRDefault="00A33310" w:rsidP="00A33310">
      <w:pPr>
        <w:numPr>
          <w:ilvl w:val="0"/>
          <w:numId w:val="32"/>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726761D9" w14:textId="77777777" w:rsidR="00A33310" w:rsidRDefault="00A33310" w:rsidP="00A33310">
      <w:pPr>
        <w:numPr>
          <w:ilvl w:val="0"/>
          <w:numId w:val="32"/>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0321AC02" w14:textId="77777777" w:rsidR="00A33310" w:rsidRPr="008A169F" w:rsidRDefault="00A33310" w:rsidP="00A33310">
      <w:pPr>
        <w:numPr>
          <w:ilvl w:val="0"/>
          <w:numId w:val="32"/>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3DD08B0A" w14:textId="77777777" w:rsidR="00A33310" w:rsidRDefault="00A33310" w:rsidP="00A33310">
      <w:pPr>
        <w:spacing w:line="360" w:lineRule="auto"/>
        <w:rPr>
          <w:szCs w:val="24"/>
          <w:rtl/>
        </w:rPr>
      </w:pPr>
    </w:p>
    <w:p w14:paraId="0472CEF6" w14:textId="77777777" w:rsidR="00A33310" w:rsidRDefault="00A33310" w:rsidP="00A33310">
      <w:pPr>
        <w:spacing w:line="360" w:lineRule="auto"/>
        <w:rPr>
          <w:szCs w:val="24"/>
          <w:rtl/>
        </w:rPr>
      </w:pPr>
    </w:p>
    <w:p w14:paraId="437A730E" w14:textId="77777777" w:rsidR="00A33310" w:rsidRDefault="00A33310" w:rsidP="00A33310">
      <w:pPr>
        <w:spacing w:line="360" w:lineRule="auto"/>
        <w:rPr>
          <w:szCs w:val="24"/>
          <w:rtl/>
        </w:rPr>
      </w:pPr>
    </w:p>
    <w:p w14:paraId="4B9CC90F" w14:textId="77777777" w:rsidR="00A33310" w:rsidRPr="008A169F" w:rsidRDefault="00A33310" w:rsidP="00A33310">
      <w:pPr>
        <w:spacing w:line="360" w:lineRule="auto"/>
        <w:rPr>
          <w:szCs w:val="24"/>
        </w:rPr>
      </w:pPr>
    </w:p>
    <w:p w14:paraId="58DA30A5" w14:textId="77777777" w:rsidR="00A33310" w:rsidRPr="00AB2CE1" w:rsidRDefault="00A33310" w:rsidP="00A33310">
      <w:pPr>
        <w:jc w:val="center"/>
        <w:rPr>
          <w:b/>
          <w:bCs/>
          <w:szCs w:val="24"/>
          <w:u w:val="single"/>
          <w:rtl/>
        </w:rPr>
      </w:pPr>
      <w:r w:rsidRPr="00AB2CE1">
        <w:rPr>
          <w:b/>
          <w:bCs/>
          <w:szCs w:val="24"/>
          <w:u w:val="single"/>
          <w:rtl/>
        </w:rPr>
        <w:t>ולראיה באתי על החתום</w:t>
      </w:r>
    </w:p>
    <w:p w14:paraId="45890EDF" w14:textId="77777777" w:rsidR="00A33310" w:rsidRPr="008A169F" w:rsidRDefault="00A33310" w:rsidP="00A33310">
      <w:pPr>
        <w:jc w:val="center"/>
        <w:rPr>
          <w:szCs w:val="24"/>
          <w:rtl/>
        </w:rPr>
      </w:pPr>
    </w:p>
    <w:p w14:paraId="360C4E30" w14:textId="77777777" w:rsidR="00A33310" w:rsidRPr="008A169F" w:rsidRDefault="00A33310" w:rsidP="00A33310">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112064BA" w14:textId="77777777" w:rsidR="00A33310" w:rsidRPr="008A169F" w:rsidRDefault="00A33310" w:rsidP="00A33310">
      <w:pPr>
        <w:jc w:val="center"/>
        <w:rPr>
          <w:szCs w:val="24"/>
          <w:rtl/>
        </w:rPr>
      </w:pPr>
    </w:p>
    <w:p w14:paraId="22C4EC85" w14:textId="77777777" w:rsidR="00A33310" w:rsidRPr="008A169F" w:rsidRDefault="00A33310" w:rsidP="00A33310">
      <w:pPr>
        <w:jc w:val="center"/>
        <w:rPr>
          <w:szCs w:val="24"/>
          <w:rtl/>
        </w:rPr>
      </w:pPr>
      <w:r w:rsidRPr="008A169F">
        <w:rPr>
          <w:szCs w:val="24"/>
          <w:rtl/>
        </w:rPr>
        <w:t>שם פרטי ומשפחה:__________________  ת"ז:______________</w:t>
      </w:r>
    </w:p>
    <w:p w14:paraId="77B25F96" w14:textId="77777777" w:rsidR="00A33310" w:rsidRPr="008A169F" w:rsidRDefault="00A33310" w:rsidP="00A33310">
      <w:pPr>
        <w:spacing w:line="360" w:lineRule="auto"/>
        <w:jc w:val="center"/>
        <w:rPr>
          <w:szCs w:val="24"/>
          <w:rtl/>
        </w:rPr>
      </w:pPr>
    </w:p>
    <w:p w14:paraId="110A0351" w14:textId="77777777" w:rsidR="00A33310" w:rsidRPr="00D24061" w:rsidRDefault="00A33310" w:rsidP="00A33310">
      <w:pPr>
        <w:spacing w:line="360" w:lineRule="auto"/>
        <w:jc w:val="center"/>
        <w:rPr>
          <w:szCs w:val="24"/>
          <w:rtl/>
        </w:rPr>
      </w:pPr>
      <w:r w:rsidRPr="00D24061">
        <w:rPr>
          <w:szCs w:val="24"/>
          <w:rtl/>
        </w:rPr>
        <w:t>חתימה: _____________________</w:t>
      </w:r>
    </w:p>
    <w:p w14:paraId="482DFDC9" w14:textId="77777777" w:rsidR="00A33310" w:rsidRPr="00D24061" w:rsidRDefault="00A33310" w:rsidP="00A33310">
      <w:pPr>
        <w:pageBreakBefore/>
        <w:spacing w:line="360" w:lineRule="auto"/>
        <w:jc w:val="right"/>
        <w:rPr>
          <w:b/>
          <w:bCs/>
          <w:sz w:val="28"/>
          <w:szCs w:val="28"/>
          <w:u w:val="single"/>
          <w:rtl/>
        </w:rPr>
      </w:pPr>
      <w:r w:rsidRPr="00D24061">
        <w:rPr>
          <w:rFonts w:hint="cs"/>
          <w:b/>
          <w:bCs/>
          <w:sz w:val="28"/>
          <w:szCs w:val="28"/>
          <w:u w:val="single"/>
          <w:rtl/>
        </w:rPr>
        <w:t>נספח יא' (1)</w:t>
      </w:r>
    </w:p>
    <w:p w14:paraId="276DED2D" w14:textId="77777777" w:rsidR="00A33310" w:rsidRPr="00D24061" w:rsidRDefault="00A33310" w:rsidP="00A33310">
      <w:pPr>
        <w:spacing w:line="340" w:lineRule="exact"/>
        <w:jc w:val="center"/>
        <w:rPr>
          <w:b/>
          <w:bCs/>
          <w:sz w:val="28"/>
          <w:szCs w:val="28"/>
          <w:u w:val="single"/>
          <w:rtl/>
        </w:rPr>
      </w:pPr>
    </w:p>
    <w:p w14:paraId="3F309311" w14:textId="77777777" w:rsidR="00A33310" w:rsidRPr="00D24061" w:rsidRDefault="00A33310" w:rsidP="00A33310">
      <w:pPr>
        <w:spacing w:line="360" w:lineRule="auto"/>
        <w:jc w:val="center"/>
        <w:rPr>
          <w:b/>
          <w:bCs/>
          <w:sz w:val="28"/>
          <w:szCs w:val="28"/>
          <w:u w:val="single"/>
          <w:rtl/>
        </w:rPr>
      </w:pPr>
      <w:r w:rsidRPr="00D24061">
        <w:rPr>
          <w:rFonts w:hint="cs"/>
          <w:b/>
          <w:bCs/>
          <w:sz w:val="28"/>
          <w:szCs w:val="28"/>
          <w:u w:val="single"/>
          <w:rtl/>
        </w:rPr>
        <w:t>הצעת מחיר לעדכון מאגר המידע ואחזקתו</w:t>
      </w:r>
    </w:p>
    <w:p w14:paraId="4586C419" w14:textId="77777777" w:rsidR="00A33310" w:rsidRPr="00D24061" w:rsidRDefault="00A33310" w:rsidP="00A33310">
      <w:pPr>
        <w:spacing w:line="360" w:lineRule="auto"/>
        <w:jc w:val="center"/>
        <w:rPr>
          <w:b/>
          <w:bCs/>
          <w:sz w:val="28"/>
          <w:szCs w:val="28"/>
          <w:u w:val="single"/>
          <w:rtl/>
        </w:rPr>
      </w:pPr>
    </w:p>
    <w:p w14:paraId="5E1DD383" w14:textId="77777777" w:rsidR="00A33310" w:rsidRPr="00D24061" w:rsidRDefault="00A33310" w:rsidP="00A33310">
      <w:pPr>
        <w:spacing w:line="360" w:lineRule="auto"/>
        <w:rPr>
          <w:b/>
          <w:bCs/>
          <w:szCs w:val="24"/>
          <w:rtl/>
        </w:rPr>
      </w:pPr>
      <w:r w:rsidRPr="00D24061">
        <w:rPr>
          <w:b/>
          <w:bCs/>
          <w:szCs w:val="24"/>
          <w:rtl/>
        </w:rPr>
        <w:t xml:space="preserve">לכבוד </w:t>
      </w:r>
      <w:r w:rsidRPr="00D24061">
        <w:rPr>
          <w:rFonts w:hint="cs"/>
          <w:b/>
          <w:bCs/>
          <w:szCs w:val="24"/>
          <w:rtl/>
        </w:rPr>
        <w:t>משרד התשתיות הלאומיות, האנרגיה והמים</w:t>
      </w:r>
      <w:r w:rsidRPr="00D24061">
        <w:rPr>
          <w:b/>
          <w:bCs/>
          <w:szCs w:val="24"/>
          <w:rtl/>
        </w:rPr>
        <w:t>,</w:t>
      </w:r>
    </w:p>
    <w:p w14:paraId="39484007" w14:textId="77777777" w:rsidR="00A33310" w:rsidRPr="00D24061" w:rsidRDefault="00A33310" w:rsidP="00A33310">
      <w:pPr>
        <w:spacing w:line="360" w:lineRule="auto"/>
        <w:jc w:val="both"/>
        <w:rPr>
          <w:rFonts w:ascii="Arial" w:hAnsi="Arial"/>
          <w:szCs w:val="24"/>
        </w:rPr>
      </w:pPr>
      <w:r w:rsidRPr="00D24061">
        <w:rPr>
          <w:rFonts w:ascii="Arial" w:hAnsi="Arial" w:hint="cs"/>
          <w:szCs w:val="24"/>
          <w:rtl/>
        </w:rPr>
        <w:t>לאחר ש</w:t>
      </w:r>
      <w:r w:rsidRPr="00D24061">
        <w:rPr>
          <w:rFonts w:ascii="Arial" w:hAnsi="Arial"/>
          <w:szCs w:val="24"/>
          <w:rtl/>
        </w:rPr>
        <w:t>קראנו והבנו היטב את האמור בכל מסמכי ה</w:t>
      </w:r>
      <w:r w:rsidRPr="00D24061">
        <w:rPr>
          <w:rFonts w:ascii="Arial" w:hAnsi="Arial" w:hint="cs"/>
          <w:szCs w:val="24"/>
          <w:rtl/>
        </w:rPr>
        <w:t>מכרז</w:t>
      </w:r>
      <w:r w:rsidRPr="00D24061">
        <w:rPr>
          <w:rFonts w:ascii="Arial" w:hAnsi="Arial"/>
          <w:szCs w:val="24"/>
          <w:rtl/>
        </w:rPr>
        <w:t xml:space="preserve"> ונספחי</w:t>
      </w:r>
      <w:r w:rsidRPr="00D24061">
        <w:rPr>
          <w:rFonts w:ascii="Arial" w:hAnsi="Arial" w:hint="cs"/>
          <w:szCs w:val="24"/>
          <w:rtl/>
        </w:rPr>
        <w:t>ו</w:t>
      </w:r>
      <w:r w:rsidRPr="00D24061">
        <w:rPr>
          <w:rFonts w:ascii="Arial" w:hAnsi="Arial"/>
          <w:szCs w:val="24"/>
          <w:rtl/>
        </w:rPr>
        <w:t xml:space="preserve"> אנו מסכימים לכל האמור בהם</w:t>
      </w:r>
      <w:r w:rsidRPr="00D24061">
        <w:rPr>
          <w:rFonts w:ascii="Arial" w:hAnsi="Arial" w:hint="cs"/>
          <w:szCs w:val="24"/>
          <w:rtl/>
        </w:rPr>
        <w:t xml:space="preserve">, ומתכבדים להגיש לכם בזאת את </w:t>
      </w:r>
      <w:r w:rsidRPr="00D24061">
        <w:rPr>
          <w:rFonts w:ascii="Arial" w:hAnsi="Arial"/>
          <w:szCs w:val="24"/>
          <w:rtl/>
        </w:rPr>
        <w:t>הצעת</w:t>
      </w:r>
      <w:r w:rsidRPr="00D24061">
        <w:rPr>
          <w:rFonts w:ascii="Arial" w:hAnsi="Arial" w:hint="cs"/>
          <w:szCs w:val="24"/>
          <w:rtl/>
        </w:rPr>
        <w:t>נו הכספית</w:t>
      </w:r>
      <w:r w:rsidRPr="00D24061">
        <w:rPr>
          <w:rFonts w:ascii="Arial" w:hAnsi="Arial"/>
          <w:szCs w:val="24"/>
          <w:rtl/>
        </w:rPr>
        <w:t xml:space="preserve"> </w:t>
      </w:r>
      <w:r w:rsidRPr="00D24061">
        <w:rPr>
          <w:rFonts w:ascii="Arial" w:hAnsi="Arial" w:hint="cs"/>
          <w:b/>
          <w:bCs/>
          <w:szCs w:val="24"/>
          <w:rtl/>
        </w:rPr>
        <w:t>ל</w:t>
      </w:r>
      <w:r w:rsidRPr="00D24061">
        <w:rPr>
          <w:rFonts w:ascii="Arial" w:hAnsi="Arial"/>
          <w:b/>
          <w:bCs/>
          <w:szCs w:val="24"/>
          <w:rtl/>
        </w:rPr>
        <w:t>מכרז פומבי מס</w:t>
      </w:r>
      <w:r w:rsidRPr="00D24061">
        <w:rPr>
          <w:rFonts w:ascii="Arial" w:hAnsi="Arial" w:hint="cs"/>
          <w:b/>
          <w:bCs/>
          <w:szCs w:val="24"/>
          <w:rtl/>
        </w:rPr>
        <w:t>'</w:t>
      </w:r>
      <w:r w:rsidRPr="00D24061">
        <w:rPr>
          <w:rFonts w:ascii="Arial" w:hAnsi="Arial"/>
          <w:b/>
          <w:bCs/>
          <w:szCs w:val="24"/>
          <w:rtl/>
        </w:rPr>
        <w:t xml:space="preserve"> </w:t>
      </w:r>
      <w:r w:rsidRPr="00D24061">
        <w:rPr>
          <w:rFonts w:ascii="Arial" w:hAnsi="Arial" w:hint="cs"/>
          <w:b/>
          <w:bCs/>
          <w:szCs w:val="24"/>
          <w:rtl/>
        </w:rPr>
        <w:t xml:space="preserve">73/14 </w:t>
      </w:r>
      <w:r w:rsidRPr="00D24061">
        <w:rPr>
          <w:rFonts w:ascii="Arial" w:hAnsi="Arial" w:hint="cs"/>
          <w:szCs w:val="24"/>
          <w:rtl/>
        </w:rPr>
        <w:t>לאחזקת ועדכון מאגר מידע, מאגר גיאוגרפי, ייעוץ תכנוני, מעקב ובדיקה של תוכניות תשתיות במשק האנרגיה והמים עבור היחידה לתכנון פיזי</w:t>
      </w:r>
      <w:r w:rsidRPr="00D24061">
        <w:rPr>
          <w:rFonts w:hint="eastAsia"/>
          <w:szCs w:val="24"/>
          <w:rtl/>
        </w:rPr>
        <w:t xml:space="preserve"> </w:t>
      </w:r>
      <w:r w:rsidRPr="00D24061">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23CD148D" w14:textId="77777777" w:rsidR="00A33310" w:rsidRPr="00D24061" w:rsidRDefault="00A33310" w:rsidP="00A33310">
      <w:pPr>
        <w:spacing w:before="120" w:after="120" w:line="360" w:lineRule="auto"/>
        <w:jc w:val="both"/>
        <w:rPr>
          <w:rFonts w:ascii="Arial" w:hAnsi="Arial"/>
          <w:b/>
          <w:bCs/>
          <w:szCs w:val="24"/>
          <w:u w:val="single"/>
          <w:rtl/>
        </w:rPr>
      </w:pPr>
    </w:p>
    <w:p w14:paraId="0D9A2E0E" w14:textId="77777777" w:rsidR="00A33310" w:rsidRPr="00D24061" w:rsidRDefault="00A33310" w:rsidP="00A33310">
      <w:pPr>
        <w:spacing w:before="120" w:after="120" w:line="360" w:lineRule="auto"/>
        <w:jc w:val="both"/>
        <w:rPr>
          <w:rFonts w:ascii="Arial" w:hAnsi="Arial"/>
          <w:b/>
          <w:bCs/>
          <w:szCs w:val="24"/>
          <w:u w:val="single"/>
          <w:rtl/>
        </w:rPr>
      </w:pPr>
      <w:r w:rsidRPr="00D24061">
        <w:rPr>
          <w:rFonts w:ascii="Arial" w:hAnsi="Arial" w:hint="cs"/>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984"/>
        <w:gridCol w:w="5123"/>
      </w:tblGrid>
      <w:tr w:rsidR="00A33310" w:rsidRPr="00D24061" w14:paraId="540801D0" w14:textId="77777777" w:rsidTr="005E582E">
        <w:tc>
          <w:tcPr>
            <w:tcW w:w="841" w:type="dxa"/>
            <w:shd w:val="clear" w:color="auto" w:fill="D9D9D9"/>
            <w:vAlign w:val="center"/>
          </w:tcPr>
          <w:p w14:paraId="6EE597D7" w14:textId="77777777" w:rsidR="00A33310" w:rsidRPr="00D24061" w:rsidRDefault="00A33310" w:rsidP="005E582E">
            <w:pPr>
              <w:spacing w:before="120" w:after="120" w:line="360" w:lineRule="auto"/>
              <w:jc w:val="center"/>
              <w:rPr>
                <w:rFonts w:ascii="Arial" w:hAnsi="Arial"/>
                <w:b/>
                <w:bCs/>
                <w:szCs w:val="24"/>
                <w:rtl/>
              </w:rPr>
            </w:pPr>
            <w:r w:rsidRPr="00D24061">
              <w:rPr>
                <w:rFonts w:ascii="Arial" w:hAnsi="Arial" w:hint="cs"/>
                <w:b/>
                <w:bCs/>
                <w:szCs w:val="24"/>
                <w:rtl/>
              </w:rPr>
              <w:t>סימון</w:t>
            </w:r>
          </w:p>
        </w:tc>
        <w:tc>
          <w:tcPr>
            <w:tcW w:w="2984" w:type="dxa"/>
            <w:shd w:val="clear" w:color="auto" w:fill="D9D9D9"/>
            <w:vAlign w:val="center"/>
          </w:tcPr>
          <w:p w14:paraId="78FEFB41" w14:textId="77777777" w:rsidR="00A33310" w:rsidRPr="00D24061" w:rsidRDefault="00A33310" w:rsidP="005E582E">
            <w:pPr>
              <w:spacing w:before="120" w:after="120" w:line="360" w:lineRule="auto"/>
              <w:jc w:val="center"/>
              <w:rPr>
                <w:rFonts w:ascii="Arial" w:hAnsi="Arial"/>
                <w:b/>
                <w:bCs/>
                <w:szCs w:val="24"/>
                <w:rtl/>
              </w:rPr>
            </w:pPr>
            <w:r w:rsidRPr="00D24061">
              <w:rPr>
                <w:rFonts w:ascii="Arial" w:hAnsi="Arial" w:hint="cs"/>
                <w:b/>
                <w:bCs/>
                <w:szCs w:val="24"/>
                <w:rtl/>
              </w:rPr>
              <w:t>רכיב הצעת המחיר</w:t>
            </w:r>
          </w:p>
        </w:tc>
        <w:tc>
          <w:tcPr>
            <w:tcW w:w="5123" w:type="dxa"/>
            <w:shd w:val="clear" w:color="auto" w:fill="D9D9D9"/>
            <w:vAlign w:val="center"/>
          </w:tcPr>
          <w:p w14:paraId="68F9D908" w14:textId="77777777" w:rsidR="00A33310" w:rsidRPr="00D24061" w:rsidRDefault="00A33310" w:rsidP="005E582E">
            <w:pPr>
              <w:spacing w:before="120" w:after="120" w:line="360" w:lineRule="auto"/>
              <w:jc w:val="center"/>
              <w:rPr>
                <w:rFonts w:ascii="Arial" w:hAnsi="Arial"/>
                <w:b/>
                <w:bCs/>
                <w:szCs w:val="24"/>
                <w:rtl/>
              </w:rPr>
            </w:pPr>
            <w:r w:rsidRPr="00D24061">
              <w:rPr>
                <w:rFonts w:ascii="Arial" w:hAnsi="Arial" w:hint="cs"/>
                <w:b/>
                <w:bCs/>
                <w:szCs w:val="24"/>
                <w:rtl/>
              </w:rPr>
              <w:t>הצעת המחיר, ללא מע"מ</w:t>
            </w:r>
          </w:p>
        </w:tc>
      </w:tr>
      <w:tr w:rsidR="00A33310" w:rsidRPr="00D24061" w14:paraId="6C3A12C8" w14:textId="77777777" w:rsidTr="005E582E">
        <w:tc>
          <w:tcPr>
            <w:tcW w:w="841" w:type="dxa"/>
            <w:vAlign w:val="center"/>
          </w:tcPr>
          <w:p w14:paraId="523A76B5" w14:textId="77777777" w:rsidR="00A33310" w:rsidRPr="00D24061" w:rsidRDefault="00A33310" w:rsidP="005E582E">
            <w:pPr>
              <w:spacing w:before="120" w:after="120" w:line="360" w:lineRule="auto"/>
              <w:jc w:val="center"/>
              <w:rPr>
                <w:rFonts w:ascii="Arial" w:hAnsi="Arial"/>
                <w:b/>
                <w:bCs/>
                <w:szCs w:val="24"/>
                <w:rtl/>
              </w:rPr>
            </w:pPr>
            <w:r w:rsidRPr="00D24061">
              <w:rPr>
                <w:rFonts w:ascii="Arial" w:hAnsi="Arial" w:hint="cs"/>
                <w:b/>
                <w:bCs/>
                <w:szCs w:val="24"/>
                <w:rtl/>
              </w:rPr>
              <w:t>1</w:t>
            </w:r>
          </w:p>
        </w:tc>
        <w:tc>
          <w:tcPr>
            <w:tcW w:w="2984" w:type="dxa"/>
            <w:vAlign w:val="center"/>
          </w:tcPr>
          <w:p w14:paraId="27E8D80B" w14:textId="77777777" w:rsidR="00A33310" w:rsidRPr="00D24061" w:rsidRDefault="00A33310" w:rsidP="005E582E">
            <w:pPr>
              <w:pStyle w:val="affe"/>
              <w:spacing w:before="120" w:after="120" w:line="360" w:lineRule="auto"/>
              <w:jc w:val="center"/>
              <w:rPr>
                <w:rFonts w:cs="David"/>
                <w:b/>
                <w:bCs/>
                <w:sz w:val="24"/>
                <w:szCs w:val="24"/>
                <w:lang w:eastAsia="he-IL"/>
              </w:rPr>
            </w:pPr>
            <w:r w:rsidRPr="00D24061">
              <w:rPr>
                <w:rFonts w:cs="David" w:hint="cs"/>
                <w:b/>
                <w:bCs/>
                <w:sz w:val="24"/>
                <w:szCs w:val="24"/>
                <w:rtl/>
              </w:rPr>
              <w:t xml:space="preserve">הצעת המחיר לעדכון מאגר המידע </w:t>
            </w:r>
          </w:p>
        </w:tc>
        <w:tc>
          <w:tcPr>
            <w:tcW w:w="5123" w:type="dxa"/>
            <w:vAlign w:val="center"/>
          </w:tcPr>
          <w:p w14:paraId="2AB4F31E" w14:textId="77777777" w:rsidR="00A33310" w:rsidRPr="00D24061" w:rsidRDefault="00A33310" w:rsidP="005E582E">
            <w:pPr>
              <w:spacing w:before="120" w:after="120" w:line="360" w:lineRule="auto"/>
              <w:jc w:val="center"/>
              <w:rPr>
                <w:rFonts w:ascii="Arial" w:hAnsi="Arial"/>
                <w:b/>
                <w:bCs/>
                <w:szCs w:val="24"/>
                <w:rtl/>
                <w:lang w:eastAsia="he-IL"/>
              </w:rPr>
            </w:pPr>
            <w:r w:rsidRPr="00D24061">
              <w:rPr>
                <w:rFonts w:ascii="Arial" w:hAnsi="Arial" w:hint="cs"/>
                <w:b/>
                <w:bCs/>
                <w:szCs w:val="24"/>
                <w:rtl/>
              </w:rPr>
              <w:t>________________ש"ח , בתוספת מע"מ</w:t>
            </w:r>
          </w:p>
          <w:p w14:paraId="7ADF868F" w14:textId="77777777" w:rsidR="00A33310" w:rsidRPr="00D24061" w:rsidRDefault="00A33310" w:rsidP="005E582E">
            <w:pPr>
              <w:spacing w:before="120" w:after="120" w:line="360" w:lineRule="auto"/>
              <w:jc w:val="center"/>
              <w:rPr>
                <w:rFonts w:ascii="Arial" w:hAnsi="Arial"/>
                <w:b/>
                <w:bCs/>
                <w:szCs w:val="24"/>
                <w:rtl/>
                <w:lang w:eastAsia="he-IL"/>
              </w:rPr>
            </w:pPr>
            <w:r w:rsidRPr="00D24061">
              <w:rPr>
                <w:rFonts w:ascii="Arial" w:hAnsi="Arial" w:hint="cs"/>
                <w:b/>
                <w:bCs/>
                <w:szCs w:val="24"/>
                <w:rtl/>
              </w:rPr>
              <w:t>ובמילים:_______________________________ שקלים חדשים</w:t>
            </w:r>
            <w:r w:rsidRPr="00D24061">
              <w:rPr>
                <w:rFonts w:ascii="Arial" w:hAnsi="Arial" w:hint="cs"/>
                <w:b/>
                <w:bCs/>
                <w:szCs w:val="24"/>
                <w:rtl/>
                <w:lang w:eastAsia="he-IL"/>
              </w:rPr>
              <w:t>, בתוספת מע"מ</w:t>
            </w:r>
          </w:p>
        </w:tc>
      </w:tr>
      <w:tr w:rsidR="00A33310" w:rsidRPr="00D24061" w14:paraId="7BF5FCBE" w14:textId="77777777" w:rsidTr="005E582E">
        <w:tc>
          <w:tcPr>
            <w:tcW w:w="841" w:type="dxa"/>
            <w:vAlign w:val="center"/>
          </w:tcPr>
          <w:p w14:paraId="0AEF8629" w14:textId="77777777" w:rsidR="00A33310" w:rsidRPr="00D24061" w:rsidRDefault="00A33310" w:rsidP="005E582E">
            <w:pPr>
              <w:spacing w:before="120" w:after="120" w:line="360" w:lineRule="auto"/>
              <w:jc w:val="center"/>
              <w:rPr>
                <w:rFonts w:ascii="Arial" w:hAnsi="Arial"/>
                <w:b/>
                <w:bCs/>
                <w:szCs w:val="24"/>
              </w:rPr>
            </w:pPr>
            <w:r w:rsidRPr="00D24061">
              <w:rPr>
                <w:rFonts w:ascii="Arial" w:hAnsi="Arial" w:hint="cs"/>
                <w:b/>
                <w:bCs/>
                <w:szCs w:val="24"/>
                <w:rtl/>
              </w:rPr>
              <w:t>2</w:t>
            </w:r>
          </w:p>
        </w:tc>
        <w:tc>
          <w:tcPr>
            <w:tcW w:w="2984" w:type="dxa"/>
            <w:vAlign w:val="center"/>
          </w:tcPr>
          <w:p w14:paraId="21FA7DFB" w14:textId="77777777" w:rsidR="00A33310" w:rsidRPr="00D24061" w:rsidRDefault="00A33310" w:rsidP="005E582E">
            <w:pPr>
              <w:pStyle w:val="affe"/>
              <w:spacing w:before="120" w:after="120" w:line="360" w:lineRule="auto"/>
              <w:jc w:val="center"/>
              <w:rPr>
                <w:rFonts w:cs="David"/>
                <w:b/>
                <w:bCs/>
                <w:sz w:val="24"/>
                <w:szCs w:val="24"/>
                <w:lang w:eastAsia="he-IL"/>
              </w:rPr>
            </w:pPr>
            <w:r w:rsidRPr="00D24061">
              <w:rPr>
                <w:rFonts w:cs="David" w:hint="cs"/>
                <w:b/>
                <w:bCs/>
                <w:sz w:val="24"/>
                <w:szCs w:val="24"/>
                <w:rtl/>
              </w:rPr>
              <w:t xml:space="preserve">הצעת המחיר לתחזוקה חודשית של מאגר המידע </w:t>
            </w:r>
          </w:p>
        </w:tc>
        <w:tc>
          <w:tcPr>
            <w:tcW w:w="5123" w:type="dxa"/>
            <w:vAlign w:val="center"/>
          </w:tcPr>
          <w:p w14:paraId="21BFCAAC" w14:textId="77777777" w:rsidR="00A33310" w:rsidRPr="00D24061" w:rsidRDefault="00A33310" w:rsidP="005E582E">
            <w:pPr>
              <w:spacing w:before="120" w:after="120" w:line="360" w:lineRule="auto"/>
              <w:jc w:val="center"/>
              <w:rPr>
                <w:rFonts w:ascii="Arial" w:hAnsi="Arial"/>
                <w:b/>
                <w:bCs/>
                <w:szCs w:val="24"/>
                <w:rtl/>
                <w:lang w:eastAsia="he-IL"/>
              </w:rPr>
            </w:pPr>
            <w:r w:rsidRPr="00D24061">
              <w:rPr>
                <w:rFonts w:ascii="Arial" w:hAnsi="Arial" w:hint="cs"/>
                <w:b/>
                <w:bCs/>
                <w:szCs w:val="24"/>
                <w:rtl/>
              </w:rPr>
              <w:t>________________ש"ח , בתוספת מע"מ</w:t>
            </w:r>
          </w:p>
          <w:p w14:paraId="55CEDCB5" w14:textId="77777777" w:rsidR="00A33310" w:rsidRPr="00D24061" w:rsidRDefault="00A33310" w:rsidP="005E582E">
            <w:pPr>
              <w:spacing w:before="120" w:after="120" w:line="360" w:lineRule="auto"/>
              <w:jc w:val="center"/>
              <w:rPr>
                <w:rFonts w:ascii="Arial" w:hAnsi="Arial"/>
                <w:b/>
                <w:bCs/>
                <w:szCs w:val="24"/>
                <w:rtl/>
                <w:lang w:eastAsia="he-IL"/>
              </w:rPr>
            </w:pPr>
            <w:r w:rsidRPr="00D24061">
              <w:rPr>
                <w:rFonts w:ascii="Arial" w:hAnsi="Arial" w:hint="cs"/>
                <w:b/>
                <w:bCs/>
                <w:szCs w:val="24"/>
                <w:rtl/>
              </w:rPr>
              <w:t>ובמילים:_______________________________ שקלים חדשים</w:t>
            </w:r>
            <w:r w:rsidRPr="00D24061">
              <w:rPr>
                <w:rFonts w:ascii="Arial" w:hAnsi="Arial" w:hint="cs"/>
                <w:b/>
                <w:bCs/>
                <w:szCs w:val="24"/>
                <w:rtl/>
                <w:lang w:eastAsia="he-IL"/>
              </w:rPr>
              <w:t>, בתוספת מע"מ לחודש</w:t>
            </w:r>
          </w:p>
        </w:tc>
      </w:tr>
    </w:tbl>
    <w:p w14:paraId="26EE01EE" w14:textId="77777777" w:rsidR="00A33310" w:rsidRPr="00D24061" w:rsidRDefault="00A33310" w:rsidP="00A33310">
      <w:pPr>
        <w:pStyle w:val="affe"/>
        <w:spacing w:line="360" w:lineRule="auto"/>
        <w:ind w:right="720"/>
        <w:rPr>
          <w:rFonts w:cs="David"/>
          <w:sz w:val="24"/>
          <w:szCs w:val="24"/>
          <w:u w:val="single"/>
          <w:rtl/>
        </w:rPr>
      </w:pPr>
    </w:p>
    <w:p w14:paraId="13CCD983" w14:textId="77777777" w:rsidR="00A33310" w:rsidRPr="00D24061" w:rsidRDefault="00A33310" w:rsidP="00A33310">
      <w:pPr>
        <w:pStyle w:val="affe"/>
        <w:keepNext/>
        <w:spacing w:before="120" w:line="360" w:lineRule="auto"/>
        <w:ind w:right="720"/>
        <w:rPr>
          <w:rFonts w:cs="David"/>
          <w:sz w:val="24"/>
          <w:szCs w:val="24"/>
          <w:rtl/>
        </w:rPr>
      </w:pPr>
      <w:r w:rsidRPr="00D24061">
        <w:rPr>
          <w:rFonts w:cs="David" w:hint="cs"/>
          <w:sz w:val="24"/>
          <w:szCs w:val="24"/>
          <w:u w:val="single"/>
          <w:rtl/>
        </w:rPr>
        <w:t>הוראות כלליות להצעת המחיר</w:t>
      </w:r>
      <w:r w:rsidRPr="00D24061">
        <w:rPr>
          <w:rFonts w:cs="David" w:hint="cs"/>
          <w:sz w:val="24"/>
          <w:szCs w:val="24"/>
          <w:rtl/>
        </w:rPr>
        <w:t>:</w:t>
      </w:r>
    </w:p>
    <w:p w14:paraId="34C12618" w14:textId="77777777" w:rsidR="00A33310" w:rsidRPr="00D24061" w:rsidRDefault="00A33310" w:rsidP="00A33310">
      <w:pPr>
        <w:pStyle w:val="affe"/>
        <w:numPr>
          <w:ilvl w:val="0"/>
          <w:numId w:val="43"/>
        </w:numPr>
        <w:spacing w:before="120" w:line="360" w:lineRule="auto"/>
        <w:ind w:right="0" w:hanging="650"/>
        <w:jc w:val="both"/>
        <w:rPr>
          <w:rFonts w:cs="David"/>
          <w:sz w:val="24"/>
          <w:szCs w:val="24"/>
        </w:rPr>
      </w:pPr>
      <w:r w:rsidRPr="00D24061">
        <w:rPr>
          <w:rFonts w:cs="David" w:hint="cs"/>
          <w:sz w:val="24"/>
          <w:szCs w:val="24"/>
          <w:rtl/>
        </w:rPr>
        <w:t>הצעת המחיר לעיל הינה סופית וכוללת את כל ההוצאות הכרוכות במתן השירותים (טלפונים, צילומים, אש"ל, ביטול זמן נסיעות וכיו"ב). המשרד לא ישלם כל תוספת מעבר למחיר המוצג.</w:t>
      </w:r>
    </w:p>
    <w:p w14:paraId="70DF46B3" w14:textId="77777777" w:rsidR="00A33310" w:rsidRPr="00D24061" w:rsidRDefault="00A33310" w:rsidP="00A33310">
      <w:pPr>
        <w:pStyle w:val="affe"/>
        <w:numPr>
          <w:ilvl w:val="0"/>
          <w:numId w:val="43"/>
        </w:numPr>
        <w:spacing w:before="120" w:line="360" w:lineRule="auto"/>
        <w:ind w:right="0" w:hanging="650"/>
        <w:jc w:val="both"/>
        <w:rPr>
          <w:rFonts w:cs="David"/>
          <w:sz w:val="24"/>
          <w:szCs w:val="24"/>
        </w:rPr>
      </w:pPr>
      <w:r w:rsidRPr="00D24061">
        <w:rPr>
          <w:rFonts w:cs="David" w:hint="cs"/>
          <w:sz w:val="24"/>
          <w:szCs w:val="24"/>
          <w:rtl/>
        </w:rPr>
        <w:t>בנוסף אני מצהיר כי נכו</w:t>
      </w:r>
      <w:r w:rsidRPr="00D24061">
        <w:rPr>
          <w:rFonts w:cs="David"/>
          <w:sz w:val="24"/>
          <w:szCs w:val="24"/>
          <w:rtl/>
        </w:rPr>
        <w:t>ן למועד ה</w:t>
      </w:r>
      <w:r w:rsidRPr="00D24061">
        <w:rPr>
          <w:rFonts w:cs="David" w:hint="cs"/>
          <w:sz w:val="24"/>
          <w:szCs w:val="24"/>
          <w:rtl/>
        </w:rPr>
        <w:t>גשת ההצעה</w:t>
      </w:r>
      <w:r w:rsidRPr="00D24061">
        <w:rPr>
          <w:rFonts w:cs="David"/>
          <w:sz w:val="24"/>
          <w:szCs w:val="24"/>
          <w:rtl/>
        </w:rPr>
        <w:t xml:space="preserve">, אין כל מניעה חוקית שהיא, שיש בה כדי להפריע למתן השירותים </w:t>
      </w:r>
      <w:r w:rsidRPr="00D24061">
        <w:rPr>
          <w:rFonts w:cs="David" w:hint="cs"/>
          <w:sz w:val="24"/>
          <w:szCs w:val="24"/>
          <w:rtl/>
        </w:rPr>
        <w:t>נשוא מכרז זה</w:t>
      </w:r>
      <w:r w:rsidRPr="00D24061">
        <w:rPr>
          <w:rFonts w:cs="David"/>
          <w:sz w:val="24"/>
          <w:szCs w:val="24"/>
          <w:rtl/>
        </w:rPr>
        <w:t xml:space="preserve">, וכי אין </w:t>
      </w:r>
      <w:r w:rsidRPr="00D24061">
        <w:rPr>
          <w:rFonts w:cs="David" w:hint="cs"/>
          <w:sz w:val="24"/>
          <w:szCs w:val="24"/>
          <w:rtl/>
        </w:rPr>
        <w:t>אני</w:t>
      </w:r>
      <w:r w:rsidRPr="00D24061">
        <w:rPr>
          <w:rFonts w:cs="David"/>
          <w:sz w:val="24"/>
          <w:szCs w:val="24"/>
          <w:rtl/>
        </w:rPr>
        <w:t xml:space="preserve"> קשור </w:t>
      </w:r>
      <w:r w:rsidRPr="00D24061">
        <w:rPr>
          <w:rFonts w:cs="David" w:hint="cs"/>
          <w:sz w:val="24"/>
          <w:szCs w:val="24"/>
          <w:rtl/>
        </w:rPr>
        <w:t>ו</w:t>
      </w:r>
      <w:r w:rsidRPr="00D24061">
        <w:rPr>
          <w:rFonts w:cs="David"/>
          <w:sz w:val="24"/>
          <w:szCs w:val="24"/>
          <w:rtl/>
        </w:rPr>
        <w:t>/או מעורב, באופן ישיר או עקיף בכל עניין אחר שיש בו חשש לניגוד עניינים ביחס להתחייבויותי</w:t>
      </w:r>
      <w:r w:rsidRPr="00D24061">
        <w:rPr>
          <w:rFonts w:cs="David" w:hint="cs"/>
          <w:sz w:val="24"/>
          <w:szCs w:val="24"/>
          <w:rtl/>
        </w:rPr>
        <w:t>נו</w:t>
      </w:r>
      <w:r w:rsidRPr="00D24061">
        <w:rPr>
          <w:rFonts w:cs="David"/>
          <w:sz w:val="24"/>
          <w:szCs w:val="24"/>
          <w:rtl/>
        </w:rPr>
        <w:t xml:space="preserve"> מכוח ה</w:t>
      </w:r>
      <w:r w:rsidRPr="00D24061">
        <w:rPr>
          <w:rFonts w:cs="David" w:hint="cs"/>
          <w:sz w:val="24"/>
          <w:szCs w:val="24"/>
          <w:rtl/>
        </w:rPr>
        <w:t>ה</w:t>
      </w:r>
      <w:r w:rsidRPr="00D24061">
        <w:rPr>
          <w:rFonts w:cs="David"/>
          <w:sz w:val="24"/>
          <w:szCs w:val="24"/>
          <w:rtl/>
        </w:rPr>
        <w:t xml:space="preserve">סכם </w:t>
      </w:r>
      <w:r w:rsidRPr="00D24061">
        <w:rPr>
          <w:rFonts w:cs="David" w:hint="cs"/>
          <w:sz w:val="24"/>
          <w:szCs w:val="24"/>
          <w:rtl/>
        </w:rPr>
        <w:t>שיכרת עם המשרד.</w:t>
      </w:r>
    </w:p>
    <w:p w14:paraId="40A83504" w14:textId="77777777" w:rsidR="00A33310" w:rsidRPr="00D24061" w:rsidRDefault="00A33310" w:rsidP="00A33310">
      <w:pPr>
        <w:pStyle w:val="affe"/>
        <w:numPr>
          <w:ilvl w:val="0"/>
          <w:numId w:val="43"/>
        </w:numPr>
        <w:spacing w:before="120" w:line="360" w:lineRule="auto"/>
        <w:ind w:right="0" w:hanging="650"/>
        <w:jc w:val="both"/>
        <w:rPr>
          <w:rFonts w:cs="David"/>
          <w:sz w:val="24"/>
          <w:szCs w:val="24"/>
        </w:rPr>
      </w:pPr>
      <w:r w:rsidRPr="00D24061">
        <w:rPr>
          <w:rFonts w:cs="David" w:hint="cs"/>
          <w:sz w:val="24"/>
          <w:szCs w:val="24"/>
          <w:rtl/>
        </w:rPr>
        <w:t xml:space="preserve"> ידוע לי כי אם אבחר לביצוע השירותים אתחייב</w:t>
      </w:r>
      <w:r w:rsidRPr="00D24061">
        <w:rPr>
          <w:rFonts w:cs="David"/>
          <w:sz w:val="24"/>
          <w:szCs w:val="24"/>
          <w:rtl/>
        </w:rPr>
        <w:t xml:space="preserve"> להימנע במשך כל תקופת </w:t>
      </w:r>
      <w:r w:rsidRPr="00D24061">
        <w:rPr>
          <w:rFonts w:cs="David" w:hint="cs"/>
          <w:sz w:val="24"/>
          <w:szCs w:val="24"/>
          <w:rtl/>
        </w:rPr>
        <w:t>הה</w:t>
      </w:r>
      <w:r w:rsidRPr="00D24061">
        <w:rPr>
          <w:rFonts w:cs="David"/>
          <w:sz w:val="24"/>
          <w:szCs w:val="24"/>
          <w:rtl/>
        </w:rPr>
        <w:t xml:space="preserve">סכם </w:t>
      </w:r>
      <w:r w:rsidRPr="00D24061">
        <w:rPr>
          <w:rFonts w:cs="David" w:hint="cs"/>
          <w:sz w:val="24"/>
          <w:szCs w:val="24"/>
          <w:rtl/>
        </w:rPr>
        <w:t xml:space="preserve">עם המשרד </w:t>
      </w:r>
      <w:r w:rsidRPr="00D24061">
        <w:rPr>
          <w:rFonts w:cs="David"/>
          <w:sz w:val="24"/>
          <w:szCs w:val="24"/>
          <w:rtl/>
        </w:rPr>
        <w:t>מלקחת חלק ו/או להיות מעורב</w:t>
      </w:r>
      <w:r w:rsidRPr="00D24061">
        <w:rPr>
          <w:rFonts w:cs="David" w:hint="cs"/>
          <w:sz w:val="24"/>
          <w:szCs w:val="24"/>
          <w:rtl/>
        </w:rPr>
        <w:t>ים</w:t>
      </w:r>
      <w:r w:rsidRPr="00D24061">
        <w:rPr>
          <w:rFonts w:cs="David"/>
          <w:sz w:val="24"/>
          <w:szCs w:val="24"/>
          <w:rtl/>
        </w:rPr>
        <w:t xml:space="preserve"> בכל עסקה ו/או עניין אחר שיש בו ו/או העלול ליצור מצב של ניגוד עניינים עם ה</w:t>
      </w:r>
      <w:r w:rsidRPr="00D24061">
        <w:rPr>
          <w:rFonts w:cs="David" w:hint="cs"/>
          <w:sz w:val="24"/>
          <w:szCs w:val="24"/>
          <w:rtl/>
        </w:rPr>
        <w:t>ה</w:t>
      </w:r>
      <w:r w:rsidRPr="00D24061">
        <w:rPr>
          <w:rFonts w:cs="David"/>
          <w:sz w:val="24"/>
          <w:szCs w:val="24"/>
          <w:rtl/>
        </w:rPr>
        <w:t xml:space="preserve">סכם </w:t>
      </w:r>
      <w:r w:rsidRPr="00D24061">
        <w:rPr>
          <w:rFonts w:cs="David" w:hint="cs"/>
          <w:sz w:val="24"/>
          <w:szCs w:val="24"/>
          <w:rtl/>
        </w:rPr>
        <w:t>עם המשרד</w:t>
      </w:r>
      <w:r w:rsidRPr="00D24061">
        <w:rPr>
          <w:rFonts w:cs="David"/>
          <w:sz w:val="24"/>
          <w:szCs w:val="24"/>
          <w:rtl/>
        </w:rPr>
        <w:t>.</w:t>
      </w:r>
      <w:r w:rsidRPr="00D24061">
        <w:rPr>
          <w:rFonts w:cs="David" w:hint="cs"/>
          <w:sz w:val="24"/>
          <w:szCs w:val="24"/>
          <w:rtl/>
        </w:rPr>
        <w:t xml:space="preserve"> </w:t>
      </w:r>
    </w:p>
    <w:p w14:paraId="1006BB30" w14:textId="77777777" w:rsidR="00A33310" w:rsidRPr="00D24061" w:rsidRDefault="00A33310" w:rsidP="00A33310">
      <w:pPr>
        <w:pStyle w:val="affe"/>
        <w:numPr>
          <w:ilvl w:val="0"/>
          <w:numId w:val="43"/>
        </w:numPr>
        <w:spacing w:before="120" w:line="360" w:lineRule="auto"/>
        <w:ind w:right="0" w:hanging="650"/>
        <w:jc w:val="both"/>
        <w:rPr>
          <w:rFonts w:cs="David"/>
          <w:sz w:val="24"/>
          <w:szCs w:val="24"/>
        </w:rPr>
      </w:pPr>
      <w:r w:rsidRPr="00D24061">
        <w:rPr>
          <w:rFonts w:cs="David" w:hint="cs"/>
          <w:sz w:val="24"/>
          <w:szCs w:val="24"/>
          <w:rtl/>
        </w:rPr>
        <w:t xml:space="preserve">במידה ואבחר לביצוע השירותים אני </w:t>
      </w:r>
      <w:r w:rsidRPr="00D24061">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D24061">
        <w:rPr>
          <w:rFonts w:cs="David" w:hint="cs"/>
          <w:sz w:val="24"/>
          <w:szCs w:val="24"/>
          <w:rtl/>
        </w:rPr>
        <w:t>במידה ואבחר לביצוע הש</w:t>
      </w:r>
      <w:r w:rsidRPr="00D24061">
        <w:rPr>
          <w:rFonts w:cs="David"/>
          <w:sz w:val="24"/>
          <w:szCs w:val="24"/>
          <w:rtl/>
        </w:rPr>
        <w:t xml:space="preserve">ירותים </w:t>
      </w:r>
      <w:r w:rsidRPr="00D24061">
        <w:rPr>
          <w:rFonts w:cs="David" w:hint="cs"/>
          <w:sz w:val="24"/>
          <w:szCs w:val="24"/>
          <w:rtl/>
        </w:rPr>
        <w:t>א</w:t>
      </w:r>
      <w:r w:rsidRPr="00D24061">
        <w:rPr>
          <w:rFonts w:cs="David"/>
          <w:sz w:val="24"/>
          <w:szCs w:val="24"/>
          <w:rtl/>
        </w:rPr>
        <w:t>ודיע למשרד על הצעה שהוצעה ל</w:t>
      </w:r>
      <w:r w:rsidRPr="00D24061">
        <w:rPr>
          <w:rFonts w:cs="David" w:hint="cs"/>
          <w:sz w:val="24"/>
          <w:szCs w:val="24"/>
          <w:rtl/>
        </w:rPr>
        <w:t>נ</w:t>
      </w:r>
      <w:r w:rsidRPr="00D24061">
        <w:rPr>
          <w:rFonts w:cs="David"/>
          <w:sz w:val="24"/>
          <w:szCs w:val="24"/>
          <w:rtl/>
        </w:rPr>
        <w:t xml:space="preserve">ו ואשר יש בה משום חשש לניגוד עניינים כאמור. </w:t>
      </w:r>
      <w:r w:rsidRPr="00D24061">
        <w:rPr>
          <w:rFonts w:cs="David" w:hint="cs"/>
          <w:sz w:val="24"/>
          <w:szCs w:val="24"/>
          <w:rtl/>
        </w:rPr>
        <w:t>אקבל</w:t>
      </w:r>
      <w:r w:rsidRPr="00D24061">
        <w:rPr>
          <w:rFonts w:cs="David"/>
          <w:sz w:val="24"/>
          <w:szCs w:val="24"/>
          <w:rtl/>
        </w:rPr>
        <w:t xml:space="preserve"> על עצמ</w:t>
      </w:r>
      <w:r w:rsidRPr="00D24061">
        <w:rPr>
          <w:rFonts w:cs="David" w:hint="cs"/>
          <w:sz w:val="24"/>
          <w:szCs w:val="24"/>
          <w:rtl/>
        </w:rPr>
        <w:t>י</w:t>
      </w:r>
      <w:r w:rsidRPr="00D24061">
        <w:rPr>
          <w:rFonts w:cs="David"/>
          <w:sz w:val="24"/>
          <w:szCs w:val="24"/>
          <w:rtl/>
        </w:rPr>
        <w:t xml:space="preserve"> ביצוע אותה עבודה רק אם המשרד יאשר, מראש ובכתב, כי אין לו התנגדות לכך.</w:t>
      </w:r>
    </w:p>
    <w:p w14:paraId="6D47E704" w14:textId="77777777" w:rsidR="00A33310" w:rsidRPr="00D24061" w:rsidRDefault="00A33310" w:rsidP="00A33310">
      <w:pPr>
        <w:pStyle w:val="affe"/>
        <w:numPr>
          <w:ilvl w:val="0"/>
          <w:numId w:val="43"/>
        </w:numPr>
        <w:spacing w:before="120" w:line="360" w:lineRule="auto"/>
        <w:ind w:right="0" w:hanging="650"/>
        <w:jc w:val="both"/>
        <w:rPr>
          <w:rFonts w:cs="David"/>
          <w:sz w:val="24"/>
          <w:szCs w:val="24"/>
        </w:rPr>
      </w:pPr>
      <w:r w:rsidRPr="00D24061">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7A7688B3" w14:textId="77777777" w:rsidR="00A33310" w:rsidRPr="00D24061" w:rsidRDefault="00A33310" w:rsidP="00A33310">
      <w:pPr>
        <w:pStyle w:val="affe"/>
        <w:numPr>
          <w:ilvl w:val="0"/>
          <w:numId w:val="43"/>
        </w:numPr>
        <w:spacing w:before="120" w:line="360" w:lineRule="auto"/>
        <w:ind w:right="0" w:hanging="650"/>
        <w:jc w:val="both"/>
        <w:rPr>
          <w:rFonts w:cs="David"/>
          <w:sz w:val="24"/>
          <w:szCs w:val="24"/>
          <w:rtl/>
        </w:rPr>
      </w:pPr>
      <w:r w:rsidRPr="00D24061">
        <w:rPr>
          <w:rFonts w:cs="David" w:hint="cs"/>
          <w:sz w:val="24"/>
          <w:szCs w:val="24"/>
          <w:rtl/>
        </w:rPr>
        <w:t xml:space="preserve">אני מצהיר כי </w:t>
      </w:r>
      <w:r w:rsidRPr="00D24061">
        <w:rPr>
          <w:rFonts w:cs="David"/>
          <w:sz w:val="24"/>
          <w:szCs w:val="24"/>
          <w:rtl/>
        </w:rPr>
        <w:t xml:space="preserve">עמודים </w:t>
      </w:r>
      <w:r w:rsidRPr="00D24061">
        <w:rPr>
          <w:rFonts w:cs="David" w:hint="cs"/>
          <w:sz w:val="24"/>
          <w:szCs w:val="24"/>
          <w:rtl/>
        </w:rPr>
        <w:t xml:space="preserve">__________שורות: _________ </w:t>
      </w:r>
      <w:r w:rsidRPr="00D24061">
        <w:rPr>
          <w:rFonts w:cs="David"/>
          <w:sz w:val="24"/>
          <w:szCs w:val="24"/>
          <w:rtl/>
        </w:rPr>
        <w:t>בהצעת</w:t>
      </w:r>
      <w:r w:rsidRPr="00D24061">
        <w:rPr>
          <w:rFonts w:cs="David" w:hint="cs"/>
          <w:sz w:val="24"/>
          <w:szCs w:val="24"/>
          <w:rtl/>
        </w:rPr>
        <w:t>י</w:t>
      </w:r>
      <w:r w:rsidRPr="00D24061">
        <w:rPr>
          <w:rFonts w:cs="David"/>
          <w:sz w:val="24"/>
          <w:szCs w:val="24"/>
          <w:rtl/>
        </w:rPr>
        <w:t xml:space="preserve"> הינם</w:t>
      </w:r>
      <w:r w:rsidRPr="00D24061">
        <w:rPr>
          <w:rFonts w:cs="David" w:hint="cs"/>
          <w:sz w:val="24"/>
          <w:szCs w:val="24"/>
          <w:rtl/>
        </w:rPr>
        <w:t xml:space="preserve"> לדעתי בגדר</w:t>
      </w:r>
      <w:r w:rsidRPr="00D24061">
        <w:rPr>
          <w:rFonts w:cs="David"/>
          <w:sz w:val="24"/>
          <w:szCs w:val="24"/>
          <w:rtl/>
        </w:rPr>
        <w:t xml:space="preserve"> סוד מסחרי או מקצועי</w:t>
      </w:r>
      <w:r w:rsidRPr="00D24061">
        <w:rPr>
          <w:rFonts w:cs="David" w:hint="cs"/>
          <w:sz w:val="24"/>
          <w:szCs w:val="24"/>
          <w:rtl/>
        </w:rPr>
        <w:t>.</w:t>
      </w:r>
    </w:p>
    <w:p w14:paraId="30672BCC" w14:textId="77777777" w:rsidR="00A33310" w:rsidRPr="00D24061" w:rsidRDefault="00A33310" w:rsidP="00A33310">
      <w:pPr>
        <w:pStyle w:val="afff3"/>
        <w:spacing w:line="360" w:lineRule="auto"/>
        <w:ind w:firstLine="1"/>
        <w:jc w:val="left"/>
        <w:rPr>
          <w:rFonts w:cs="David"/>
          <w:b w:val="0"/>
          <w:bCs w:val="0"/>
          <w:sz w:val="24"/>
          <w:szCs w:val="24"/>
          <w:rtl/>
        </w:rPr>
      </w:pPr>
    </w:p>
    <w:p w14:paraId="0107F2D3" w14:textId="77777777" w:rsidR="00A33310" w:rsidRPr="00D24061" w:rsidRDefault="00A33310" w:rsidP="00A33310">
      <w:pPr>
        <w:pStyle w:val="afff3"/>
        <w:spacing w:line="360" w:lineRule="auto"/>
        <w:ind w:firstLine="1"/>
        <w:jc w:val="left"/>
        <w:rPr>
          <w:rFonts w:cs="David"/>
          <w:b w:val="0"/>
          <w:bCs w:val="0"/>
          <w:sz w:val="24"/>
          <w:szCs w:val="24"/>
          <w:rtl/>
        </w:rPr>
      </w:pPr>
      <w:r w:rsidRPr="00D24061">
        <w:rPr>
          <w:rFonts w:cs="David" w:hint="cs"/>
          <w:b w:val="0"/>
          <w:bCs w:val="0"/>
          <w:sz w:val="24"/>
          <w:szCs w:val="24"/>
          <w:rtl/>
        </w:rPr>
        <w:t>שם ה</w:t>
      </w:r>
      <w:r w:rsidRPr="00D24061">
        <w:rPr>
          <w:rFonts w:cs="David"/>
          <w:b w:val="0"/>
          <w:bCs w:val="0"/>
          <w:sz w:val="24"/>
          <w:szCs w:val="24"/>
          <w:rtl/>
        </w:rPr>
        <w:t>מציע</w:t>
      </w:r>
      <w:r w:rsidRPr="00D24061">
        <w:rPr>
          <w:rFonts w:cs="David" w:hint="cs"/>
          <w:b w:val="0"/>
          <w:bCs w:val="0"/>
          <w:sz w:val="24"/>
          <w:szCs w:val="24"/>
          <w:rtl/>
        </w:rPr>
        <w:t xml:space="preserve"> ______</w:t>
      </w:r>
      <w:r w:rsidRPr="00D24061">
        <w:rPr>
          <w:rFonts w:cs="David"/>
          <w:b w:val="0"/>
          <w:bCs w:val="0"/>
          <w:sz w:val="24"/>
          <w:szCs w:val="24"/>
          <w:rtl/>
        </w:rPr>
        <w:t>__________</w:t>
      </w:r>
      <w:r w:rsidRPr="00D24061">
        <w:rPr>
          <w:rFonts w:cs="David" w:hint="cs"/>
          <w:b w:val="0"/>
          <w:bCs w:val="0"/>
          <w:sz w:val="24"/>
          <w:szCs w:val="24"/>
          <w:rtl/>
        </w:rPr>
        <w:t>________</w:t>
      </w:r>
      <w:r w:rsidRPr="00D24061">
        <w:rPr>
          <w:rFonts w:cs="David"/>
          <w:b w:val="0"/>
          <w:bCs w:val="0"/>
          <w:sz w:val="24"/>
          <w:szCs w:val="24"/>
          <w:rtl/>
        </w:rPr>
        <w:t xml:space="preserve"> </w:t>
      </w:r>
      <w:r w:rsidRPr="00D24061">
        <w:rPr>
          <w:rFonts w:cs="David" w:hint="cs"/>
          <w:b w:val="0"/>
          <w:bCs w:val="0"/>
          <w:sz w:val="24"/>
          <w:szCs w:val="24"/>
          <w:rtl/>
        </w:rPr>
        <w:t xml:space="preserve">מס' </w:t>
      </w:r>
      <w:r w:rsidRPr="00D24061">
        <w:rPr>
          <w:rFonts w:cs="David"/>
          <w:b w:val="0"/>
          <w:bCs w:val="0"/>
          <w:sz w:val="24"/>
          <w:szCs w:val="24"/>
          <w:rtl/>
        </w:rPr>
        <w:t>זיהוי (מס' עוסק</w:t>
      </w:r>
      <w:r w:rsidRPr="00D24061">
        <w:rPr>
          <w:rFonts w:cs="David" w:hint="cs"/>
          <w:b w:val="0"/>
          <w:bCs w:val="0"/>
          <w:sz w:val="24"/>
          <w:szCs w:val="24"/>
          <w:rtl/>
        </w:rPr>
        <w:t xml:space="preserve"> </w:t>
      </w:r>
      <w:r w:rsidRPr="00D24061">
        <w:rPr>
          <w:rFonts w:cs="David"/>
          <w:b w:val="0"/>
          <w:bCs w:val="0"/>
          <w:sz w:val="24"/>
          <w:szCs w:val="24"/>
          <w:rtl/>
        </w:rPr>
        <w:t>מורשה/ח.פ.</w:t>
      </w:r>
      <w:r w:rsidRPr="00D24061">
        <w:rPr>
          <w:rFonts w:cs="David" w:hint="cs"/>
          <w:b w:val="0"/>
          <w:bCs w:val="0"/>
          <w:sz w:val="24"/>
          <w:szCs w:val="24"/>
          <w:rtl/>
        </w:rPr>
        <w:t>/ת.ז.</w:t>
      </w:r>
      <w:r w:rsidRPr="00D24061">
        <w:rPr>
          <w:rFonts w:cs="David"/>
          <w:b w:val="0"/>
          <w:bCs w:val="0"/>
          <w:sz w:val="24"/>
          <w:szCs w:val="24"/>
          <w:rtl/>
        </w:rPr>
        <w:t>)</w:t>
      </w:r>
      <w:r w:rsidRPr="00D24061">
        <w:rPr>
          <w:rFonts w:cs="David" w:hint="cs"/>
          <w:b w:val="0"/>
          <w:bCs w:val="0"/>
          <w:sz w:val="24"/>
          <w:szCs w:val="24"/>
          <w:rtl/>
        </w:rPr>
        <w:t>_____________</w:t>
      </w:r>
    </w:p>
    <w:p w14:paraId="28FB4798" w14:textId="77777777" w:rsidR="00A33310" w:rsidRPr="00D24061" w:rsidRDefault="00A33310" w:rsidP="00A33310">
      <w:pPr>
        <w:pStyle w:val="afff3"/>
        <w:spacing w:line="360" w:lineRule="auto"/>
        <w:jc w:val="left"/>
        <w:rPr>
          <w:rFonts w:cs="David"/>
          <w:b w:val="0"/>
          <w:bCs w:val="0"/>
          <w:sz w:val="24"/>
          <w:szCs w:val="24"/>
          <w:rtl/>
        </w:rPr>
      </w:pPr>
      <w:r w:rsidRPr="00D24061">
        <w:rPr>
          <w:rFonts w:cs="David" w:hint="cs"/>
          <w:b w:val="0"/>
          <w:bCs w:val="0"/>
          <w:sz w:val="24"/>
          <w:szCs w:val="24"/>
          <w:rtl/>
        </w:rPr>
        <w:t>כתובת ____</w:t>
      </w:r>
      <w:r w:rsidRPr="00D24061">
        <w:rPr>
          <w:rFonts w:cs="David"/>
          <w:b w:val="0"/>
          <w:bCs w:val="0"/>
          <w:sz w:val="24"/>
          <w:szCs w:val="24"/>
          <w:rtl/>
        </w:rPr>
        <w:t>______</w:t>
      </w:r>
      <w:r w:rsidRPr="00D24061">
        <w:rPr>
          <w:rFonts w:cs="David" w:hint="cs"/>
          <w:b w:val="0"/>
          <w:bCs w:val="0"/>
          <w:sz w:val="24"/>
          <w:szCs w:val="24"/>
          <w:rtl/>
        </w:rPr>
        <w:t xml:space="preserve">_____________________    </w:t>
      </w:r>
    </w:p>
    <w:p w14:paraId="4AF65BE0" w14:textId="77777777" w:rsidR="00A33310" w:rsidRPr="00D24061" w:rsidRDefault="00A33310" w:rsidP="00A33310">
      <w:pPr>
        <w:pStyle w:val="afff3"/>
        <w:spacing w:line="360" w:lineRule="auto"/>
        <w:jc w:val="left"/>
        <w:rPr>
          <w:rFonts w:cs="David"/>
          <w:b w:val="0"/>
          <w:bCs w:val="0"/>
          <w:sz w:val="24"/>
          <w:szCs w:val="24"/>
          <w:rtl/>
        </w:rPr>
      </w:pPr>
      <w:r w:rsidRPr="00D24061">
        <w:rPr>
          <w:rFonts w:cs="David" w:hint="cs"/>
          <w:b w:val="0"/>
          <w:bCs w:val="0"/>
          <w:sz w:val="24"/>
          <w:szCs w:val="24"/>
          <w:rtl/>
        </w:rPr>
        <w:t>טלפון _____________ פקסימיליה ___________</w:t>
      </w:r>
    </w:p>
    <w:p w14:paraId="682F748E" w14:textId="77777777" w:rsidR="00A33310" w:rsidRPr="00D24061" w:rsidRDefault="00A33310" w:rsidP="00A33310">
      <w:pPr>
        <w:pStyle w:val="afff3"/>
        <w:spacing w:line="360" w:lineRule="auto"/>
        <w:jc w:val="left"/>
        <w:rPr>
          <w:rFonts w:cs="David"/>
          <w:b w:val="0"/>
          <w:bCs w:val="0"/>
          <w:sz w:val="24"/>
          <w:szCs w:val="24"/>
          <w:rtl/>
        </w:rPr>
      </w:pPr>
      <w:r w:rsidRPr="00D24061">
        <w:rPr>
          <w:rFonts w:cs="David" w:hint="cs"/>
          <w:b w:val="0"/>
          <w:bCs w:val="0"/>
          <w:sz w:val="24"/>
          <w:szCs w:val="24"/>
          <w:rtl/>
        </w:rPr>
        <w:t>שם החותם:________</w:t>
      </w:r>
      <w:r w:rsidRPr="00D24061">
        <w:rPr>
          <w:rFonts w:cs="David"/>
          <w:b w:val="0"/>
          <w:bCs w:val="0"/>
          <w:sz w:val="24"/>
          <w:szCs w:val="24"/>
          <w:rtl/>
        </w:rPr>
        <w:t>____</w:t>
      </w:r>
      <w:r w:rsidRPr="00D24061">
        <w:rPr>
          <w:rFonts w:cs="David" w:hint="cs"/>
          <w:b w:val="0"/>
          <w:bCs w:val="0"/>
          <w:sz w:val="24"/>
          <w:szCs w:val="24"/>
          <w:rtl/>
        </w:rPr>
        <w:t>___  התפקיד____</w:t>
      </w:r>
      <w:r w:rsidRPr="00D24061">
        <w:rPr>
          <w:rFonts w:cs="David"/>
          <w:b w:val="0"/>
          <w:bCs w:val="0"/>
          <w:sz w:val="24"/>
          <w:szCs w:val="24"/>
          <w:rtl/>
        </w:rPr>
        <w:t>__</w:t>
      </w:r>
      <w:r w:rsidRPr="00D24061">
        <w:rPr>
          <w:rFonts w:cs="David" w:hint="cs"/>
          <w:b w:val="0"/>
          <w:bCs w:val="0"/>
          <w:sz w:val="24"/>
          <w:szCs w:val="24"/>
          <w:rtl/>
        </w:rPr>
        <w:t xml:space="preserve">___________ </w:t>
      </w:r>
    </w:p>
    <w:p w14:paraId="7F975B60" w14:textId="77777777" w:rsidR="00A33310" w:rsidRPr="00D24061" w:rsidRDefault="00A33310" w:rsidP="00A33310">
      <w:pPr>
        <w:pStyle w:val="afff3"/>
        <w:spacing w:line="360" w:lineRule="auto"/>
        <w:jc w:val="left"/>
        <w:rPr>
          <w:rFonts w:cs="David"/>
          <w:b w:val="0"/>
          <w:bCs w:val="0"/>
          <w:sz w:val="24"/>
          <w:szCs w:val="24"/>
          <w:rtl/>
        </w:rPr>
      </w:pPr>
      <w:r w:rsidRPr="00D24061">
        <w:rPr>
          <w:rFonts w:cs="David" w:hint="cs"/>
          <w:b w:val="0"/>
          <w:bCs w:val="0"/>
          <w:sz w:val="24"/>
          <w:szCs w:val="24"/>
          <w:rtl/>
        </w:rPr>
        <w:t>פרטי איש קשר מטעם המציע</w:t>
      </w:r>
      <w:r w:rsidRPr="00D24061">
        <w:rPr>
          <w:rFonts w:cs="David" w:hint="cs"/>
          <w:b w:val="0"/>
          <w:bCs w:val="0"/>
          <w:sz w:val="24"/>
          <w:szCs w:val="24"/>
          <w:rtl/>
        </w:rPr>
        <w:softHyphen/>
      </w:r>
      <w:r w:rsidRPr="00D24061">
        <w:rPr>
          <w:rFonts w:cs="David" w:hint="cs"/>
          <w:b w:val="0"/>
          <w:bCs w:val="0"/>
          <w:sz w:val="24"/>
          <w:szCs w:val="24"/>
          <w:rtl/>
        </w:rPr>
        <w:softHyphen/>
      </w:r>
      <w:r w:rsidRPr="00D24061">
        <w:rPr>
          <w:rFonts w:cs="David" w:hint="cs"/>
          <w:b w:val="0"/>
          <w:bCs w:val="0"/>
          <w:sz w:val="24"/>
          <w:szCs w:val="24"/>
          <w:rtl/>
        </w:rPr>
        <w:softHyphen/>
        <w:t>______________________________</w:t>
      </w:r>
    </w:p>
    <w:p w14:paraId="6C997260" w14:textId="77777777" w:rsidR="00A33310" w:rsidRPr="00D24061" w:rsidRDefault="00A33310" w:rsidP="00A33310">
      <w:pPr>
        <w:pStyle w:val="afff3"/>
        <w:spacing w:line="360" w:lineRule="auto"/>
        <w:jc w:val="left"/>
        <w:rPr>
          <w:rFonts w:cs="David"/>
          <w:b w:val="0"/>
          <w:bCs w:val="0"/>
          <w:sz w:val="24"/>
          <w:szCs w:val="24"/>
          <w:rtl/>
        </w:rPr>
      </w:pPr>
      <w:r w:rsidRPr="00D24061">
        <w:rPr>
          <w:rFonts w:cs="David" w:hint="cs"/>
          <w:b w:val="0"/>
          <w:bCs w:val="0"/>
          <w:sz w:val="24"/>
          <w:szCs w:val="24"/>
          <w:rtl/>
        </w:rPr>
        <w:t>חתימה וחותמת המציע ______________________________________</w:t>
      </w:r>
    </w:p>
    <w:p w14:paraId="55C5BA7E" w14:textId="77777777" w:rsidR="00A33310" w:rsidRPr="00D24061" w:rsidRDefault="00A33310" w:rsidP="00A33310">
      <w:pPr>
        <w:spacing w:line="360" w:lineRule="auto"/>
        <w:jc w:val="both"/>
        <w:rPr>
          <w:b/>
          <w:bCs/>
          <w:szCs w:val="24"/>
          <w:u w:val="single"/>
          <w:rtl/>
        </w:rPr>
      </w:pPr>
    </w:p>
    <w:p w14:paraId="1D906A16" w14:textId="77777777" w:rsidR="00A33310" w:rsidRPr="00D24061" w:rsidRDefault="00A33310" w:rsidP="00A33310">
      <w:pPr>
        <w:spacing w:line="360" w:lineRule="auto"/>
        <w:jc w:val="right"/>
        <w:rPr>
          <w:b/>
          <w:bCs/>
          <w:szCs w:val="24"/>
          <w:u w:val="single"/>
          <w:rtl/>
        </w:rPr>
      </w:pPr>
    </w:p>
    <w:p w14:paraId="4842A090" w14:textId="77777777" w:rsidR="00A33310" w:rsidRPr="00D24061" w:rsidRDefault="00A33310" w:rsidP="00A33310">
      <w:pPr>
        <w:spacing w:line="340" w:lineRule="exact"/>
        <w:jc w:val="right"/>
        <w:rPr>
          <w:b/>
          <w:bCs/>
          <w:sz w:val="28"/>
          <w:szCs w:val="28"/>
          <w:u w:val="single"/>
          <w:rtl/>
        </w:rPr>
      </w:pPr>
    </w:p>
    <w:p w14:paraId="3F169499" w14:textId="77777777" w:rsidR="00A33310" w:rsidRPr="00D24061" w:rsidRDefault="00A33310" w:rsidP="00A33310">
      <w:pPr>
        <w:spacing w:line="340" w:lineRule="exact"/>
        <w:jc w:val="right"/>
        <w:rPr>
          <w:b/>
          <w:bCs/>
          <w:sz w:val="28"/>
          <w:szCs w:val="28"/>
          <w:u w:val="single"/>
          <w:rtl/>
        </w:rPr>
      </w:pPr>
    </w:p>
    <w:p w14:paraId="604F74B7" w14:textId="77777777" w:rsidR="00A33310" w:rsidRPr="00D24061" w:rsidRDefault="00A33310" w:rsidP="00A33310">
      <w:pPr>
        <w:spacing w:line="340" w:lineRule="exact"/>
        <w:jc w:val="right"/>
        <w:rPr>
          <w:b/>
          <w:bCs/>
          <w:sz w:val="28"/>
          <w:szCs w:val="28"/>
          <w:u w:val="single"/>
          <w:rtl/>
        </w:rPr>
      </w:pPr>
    </w:p>
    <w:p w14:paraId="633D8717" w14:textId="77777777" w:rsidR="00A33310" w:rsidRPr="00D24061" w:rsidRDefault="00A33310" w:rsidP="00A33310">
      <w:pPr>
        <w:spacing w:line="340" w:lineRule="exact"/>
        <w:jc w:val="right"/>
        <w:rPr>
          <w:b/>
          <w:bCs/>
          <w:sz w:val="28"/>
          <w:szCs w:val="28"/>
          <w:u w:val="single"/>
          <w:rtl/>
        </w:rPr>
      </w:pPr>
    </w:p>
    <w:p w14:paraId="4A746BCD" w14:textId="77777777" w:rsidR="00A33310" w:rsidRPr="00D24061" w:rsidRDefault="00A33310" w:rsidP="00A33310">
      <w:pPr>
        <w:spacing w:line="340" w:lineRule="exact"/>
        <w:jc w:val="right"/>
        <w:rPr>
          <w:b/>
          <w:bCs/>
          <w:sz w:val="28"/>
          <w:szCs w:val="28"/>
          <w:u w:val="single"/>
          <w:rtl/>
        </w:rPr>
      </w:pPr>
    </w:p>
    <w:p w14:paraId="6F586745" w14:textId="77777777" w:rsidR="00A33310" w:rsidRPr="00D24061" w:rsidRDefault="00A33310" w:rsidP="00A33310">
      <w:pPr>
        <w:pageBreakBefore/>
        <w:spacing w:line="340" w:lineRule="exact"/>
        <w:jc w:val="right"/>
        <w:rPr>
          <w:b/>
          <w:bCs/>
          <w:sz w:val="28"/>
          <w:szCs w:val="28"/>
          <w:u w:val="single"/>
          <w:rtl/>
        </w:rPr>
      </w:pPr>
      <w:r w:rsidRPr="00D24061">
        <w:rPr>
          <w:rFonts w:hint="cs"/>
          <w:b/>
          <w:bCs/>
          <w:sz w:val="28"/>
          <w:szCs w:val="28"/>
          <w:u w:val="single"/>
          <w:rtl/>
        </w:rPr>
        <w:t>נספח יא' (2)</w:t>
      </w:r>
    </w:p>
    <w:p w14:paraId="2D7EAD11" w14:textId="77777777" w:rsidR="00A33310" w:rsidRPr="00D24061" w:rsidRDefault="00A33310" w:rsidP="00A33310">
      <w:pPr>
        <w:spacing w:line="360" w:lineRule="auto"/>
        <w:jc w:val="center"/>
        <w:rPr>
          <w:b/>
          <w:bCs/>
          <w:sz w:val="28"/>
          <w:szCs w:val="28"/>
          <w:u w:val="single"/>
          <w:rtl/>
        </w:rPr>
      </w:pPr>
    </w:p>
    <w:p w14:paraId="6FC22756" w14:textId="77777777" w:rsidR="00A33310" w:rsidRPr="00D24061" w:rsidRDefault="00A33310" w:rsidP="00A33310">
      <w:pPr>
        <w:spacing w:line="360" w:lineRule="auto"/>
        <w:jc w:val="center"/>
        <w:rPr>
          <w:b/>
          <w:bCs/>
          <w:sz w:val="28"/>
          <w:szCs w:val="28"/>
          <w:u w:val="single"/>
          <w:rtl/>
        </w:rPr>
      </w:pPr>
      <w:r w:rsidRPr="00D24061">
        <w:rPr>
          <w:rFonts w:hint="cs"/>
          <w:b/>
          <w:bCs/>
          <w:sz w:val="28"/>
          <w:szCs w:val="28"/>
          <w:u w:val="single"/>
          <w:rtl/>
        </w:rPr>
        <w:t xml:space="preserve"> הצעת המחיר לבדיקה ומעקב של "התוכניות האחרות", מתן חוות דעת ובדיקות מעמיקות</w:t>
      </w:r>
    </w:p>
    <w:p w14:paraId="066BF6FF" w14:textId="77777777" w:rsidR="00A33310" w:rsidRPr="00D24061" w:rsidRDefault="00A33310" w:rsidP="00A33310">
      <w:pPr>
        <w:spacing w:line="360" w:lineRule="auto"/>
        <w:jc w:val="center"/>
        <w:rPr>
          <w:b/>
          <w:bCs/>
          <w:szCs w:val="24"/>
          <w:u w:val="single"/>
          <w:rtl/>
        </w:rPr>
      </w:pPr>
    </w:p>
    <w:p w14:paraId="76EF45B6" w14:textId="77777777" w:rsidR="00A33310" w:rsidRPr="00D24061" w:rsidRDefault="00A33310" w:rsidP="00A33310">
      <w:pPr>
        <w:spacing w:line="360" w:lineRule="auto"/>
        <w:rPr>
          <w:b/>
          <w:bCs/>
          <w:szCs w:val="24"/>
          <w:rtl/>
        </w:rPr>
      </w:pPr>
      <w:r w:rsidRPr="00D24061">
        <w:rPr>
          <w:b/>
          <w:bCs/>
          <w:szCs w:val="24"/>
          <w:rtl/>
        </w:rPr>
        <w:t xml:space="preserve">לכבוד </w:t>
      </w:r>
      <w:r w:rsidRPr="00D24061">
        <w:rPr>
          <w:rFonts w:hint="cs"/>
          <w:b/>
          <w:bCs/>
          <w:szCs w:val="24"/>
          <w:rtl/>
        </w:rPr>
        <w:t>משרד התשתיות הלאומיות, האנרגיה והמים</w:t>
      </w:r>
      <w:r w:rsidRPr="00D24061">
        <w:rPr>
          <w:b/>
          <w:bCs/>
          <w:szCs w:val="24"/>
          <w:rtl/>
        </w:rPr>
        <w:t>,</w:t>
      </w:r>
    </w:p>
    <w:p w14:paraId="54525658" w14:textId="77777777" w:rsidR="00A33310" w:rsidRPr="00D24061" w:rsidRDefault="00A33310" w:rsidP="00A33310">
      <w:pPr>
        <w:spacing w:before="120" w:after="120" w:line="360" w:lineRule="auto"/>
        <w:jc w:val="both"/>
        <w:rPr>
          <w:rFonts w:ascii="Arial" w:hAnsi="Arial"/>
          <w:szCs w:val="24"/>
          <w:rtl/>
        </w:rPr>
      </w:pPr>
      <w:r w:rsidRPr="00D24061">
        <w:rPr>
          <w:rFonts w:ascii="Arial" w:hAnsi="Arial" w:hint="cs"/>
          <w:szCs w:val="24"/>
          <w:rtl/>
        </w:rPr>
        <w:t>לאחר ש</w:t>
      </w:r>
      <w:r w:rsidRPr="00D24061">
        <w:rPr>
          <w:rFonts w:ascii="Arial" w:hAnsi="Arial"/>
          <w:szCs w:val="24"/>
          <w:rtl/>
        </w:rPr>
        <w:t>קראנו והבנו היטב את האמור בכל מסמכי ה</w:t>
      </w:r>
      <w:r w:rsidRPr="00D24061">
        <w:rPr>
          <w:rFonts w:ascii="Arial" w:hAnsi="Arial" w:hint="cs"/>
          <w:szCs w:val="24"/>
          <w:rtl/>
        </w:rPr>
        <w:t>מכרז</w:t>
      </w:r>
      <w:r w:rsidRPr="00D24061">
        <w:rPr>
          <w:rFonts w:ascii="Arial" w:hAnsi="Arial"/>
          <w:szCs w:val="24"/>
          <w:rtl/>
        </w:rPr>
        <w:t xml:space="preserve"> ונספחי</w:t>
      </w:r>
      <w:r w:rsidRPr="00D24061">
        <w:rPr>
          <w:rFonts w:ascii="Arial" w:hAnsi="Arial" w:hint="cs"/>
          <w:szCs w:val="24"/>
          <w:rtl/>
        </w:rPr>
        <w:t>ו</w:t>
      </w:r>
      <w:r w:rsidRPr="00D24061">
        <w:rPr>
          <w:rFonts w:ascii="Arial" w:hAnsi="Arial"/>
          <w:szCs w:val="24"/>
          <w:rtl/>
        </w:rPr>
        <w:t xml:space="preserve"> אנו מסכימים לכל האמור בהם</w:t>
      </w:r>
      <w:r w:rsidRPr="00D24061">
        <w:rPr>
          <w:rFonts w:ascii="Arial" w:hAnsi="Arial" w:hint="cs"/>
          <w:szCs w:val="24"/>
          <w:rtl/>
        </w:rPr>
        <w:t xml:space="preserve">, ומתכבדים להגיש לכם בזאת את </w:t>
      </w:r>
      <w:r w:rsidRPr="00D24061">
        <w:rPr>
          <w:rFonts w:ascii="Arial" w:hAnsi="Arial"/>
          <w:szCs w:val="24"/>
          <w:rtl/>
        </w:rPr>
        <w:t>הצעת</w:t>
      </w:r>
      <w:r w:rsidRPr="00D24061">
        <w:rPr>
          <w:rFonts w:ascii="Arial" w:hAnsi="Arial" w:hint="cs"/>
          <w:szCs w:val="24"/>
          <w:rtl/>
        </w:rPr>
        <w:t>נו הכספית</w:t>
      </w:r>
      <w:r w:rsidRPr="00D24061">
        <w:rPr>
          <w:rFonts w:ascii="Arial" w:hAnsi="Arial"/>
          <w:szCs w:val="24"/>
          <w:rtl/>
        </w:rPr>
        <w:t xml:space="preserve"> </w:t>
      </w:r>
      <w:r w:rsidRPr="00D24061">
        <w:rPr>
          <w:rFonts w:ascii="Arial" w:hAnsi="Arial" w:hint="cs"/>
          <w:b/>
          <w:bCs/>
          <w:szCs w:val="24"/>
          <w:rtl/>
        </w:rPr>
        <w:t>ל</w:t>
      </w:r>
      <w:r w:rsidRPr="00D24061">
        <w:rPr>
          <w:rFonts w:ascii="Arial" w:hAnsi="Arial"/>
          <w:b/>
          <w:bCs/>
          <w:szCs w:val="24"/>
          <w:rtl/>
        </w:rPr>
        <w:t>מכרז פומבי מס</w:t>
      </w:r>
      <w:r w:rsidRPr="00D24061">
        <w:rPr>
          <w:rFonts w:ascii="Arial" w:hAnsi="Arial" w:hint="cs"/>
          <w:b/>
          <w:bCs/>
          <w:szCs w:val="24"/>
          <w:rtl/>
        </w:rPr>
        <w:t>'</w:t>
      </w:r>
      <w:r w:rsidRPr="00D24061">
        <w:rPr>
          <w:rFonts w:ascii="Arial" w:hAnsi="Arial"/>
          <w:b/>
          <w:bCs/>
          <w:szCs w:val="24"/>
          <w:rtl/>
        </w:rPr>
        <w:t xml:space="preserve"> </w:t>
      </w:r>
      <w:r w:rsidRPr="00D24061">
        <w:rPr>
          <w:rFonts w:ascii="Arial" w:hAnsi="Arial" w:hint="cs"/>
          <w:b/>
          <w:bCs/>
          <w:szCs w:val="24"/>
          <w:rtl/>
        </w:rPr>
        <w:t xml:space="preserve">73/14 </w:t>
      </w:r>
      <w:r w:rsidRPr="00D24061">
        <w:rPr>
          <w:rFonts w:ascii="Arial" w:hAnsi="Arial" w:hint="cs"/>
          <w:szCs w:val="24"/>
          <w:rtl/>
        </w:rPr>
        <w:t>לאחזקת ועדכון מאגר מידע, מאגר גיאוגרפי, ייעוץ תכנוני, מעקב ובדיקה של תוכניות תשתיות במשק האנרגיה והמים עבור היחידה לתכנון פיזי.</w:t>
      </w:r>
    </w:p>
    <w:p w14:paraId="75C7584A" w14:textId="77777777" w:rsidR="00A33310" w:rsidRPr="00D24061" w:rsidRDefault="00A33310" w:rsidP="00A33310">
      <w:pPr>
        <w:spacing w:before="120" w:after="120" w:line="360" w:lineRule="auto"/>
        <w:jc w:val="both"/>
        <w:rPr>
          <w:rFonts w:ascii="Arial" w:hAnsi="Arial"/>
          <w:szCs w:val="24"/>
        </w:rPr>
      </w:pPr>
      <w:r w:rsidRPr="00D24061">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7B93056B" w14:textId="77777777" w:rsidR="00A33310" w:rsidRPr="00D24061" w:rsidRDefault="00A33310" w:rsidP="00A33310">
      <w:pPr>
        <w:spacing w:before="120" w:after="120" w:line="360" w:lineRule="auto"/>
        <w:jc w:val="both"/>
        <w:rPr>
          <w:rFonts w:ascii="Arial" w:hAnsi="Arial"/>
          <w:b/>
          <w:bCs/>
          <w:szCs w:val="24"/>
          <w:rtl/>
        </w:rPr>
      </w:pPr>
    </w:p>
    <w:p w14:paraId="5243C17F" w14:textId="77777777" w:rsidR="00A33310" w:rsidRPr="00D24061" w:rsidRDefault="00A33310" w:rsidP="00A33310">
      <w:pPr>
        <w:spacing w:line="360" w:lineRule="auto"/>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A33310" w:rsidRPr="00D24061" w14:paraId="4A07FD5B" w14:textId="77777777" w:rsidTr="005E582E">
        <w:tc>
          <w:tcPr>
            <w:tcW w:w="2183" w:type="dxa"/>
          </w:tcPr>
          <w:p w14:paraId="0C630712" w14:textId="77777777" w:rsidR="00A33310" w:rsidRPr="00D24061" w:rsidRDefault="00A33310" w:rsidP="005E582E">
            <w:pPr>
              <w:spacing w:line="360" w:lineRule="auto"/>
              <w:jc w:val="both"/>
              <w:rPr>
                <w:b/>
                <w:bCs/>
                <w:szCs w:val="24"/>
                <w:rtl/>
              </w:rPr>
            </w:pPr>
            <w:r w:rsidRPr="00D24061">
              <w:rPr>
                <w:rFonts w:hint="cs"/>
                <w:b/>
                <w:bCs/>
                <w:szCs w:val="24"/>
                <w:rtl/>
              </w:rPr>
              <w:t>שם המציע:</w:t>
            </w:r>
          </w:p>
        </w:tc>
        <w:tc>
          <w:tcPr>
            <w:tcW w:w="5244" w:type="dxa"/>
          </w:tcPr>
          <w:p w14:paraId="4E130086" w14:textId="77777777" w:rsidR="00A33310" w:rsidRPr="00D24061" w:rsidRDefault="00A33310" w:rsidP="005E582E">
            <w:pPr>
              <w:spacing w:line="360" w:lineRule="auto"/>
              <w:jc w:val="both"/>
              <w:rPr>
                <w:b/>
                <w:bCs/>
                <w:szCs w:val="24"/>
                <w:rtl/>
              </w:rPr>
            </w:pPr>
            <w:r w:rsidRPr="00D24061">
              <w:rPr>
                <w:rFonts w:hint="cs"/>
                <w:b/>
                <w:bCs/>
                <w:szCs w:val="24"/>
                <w:rtl/>
              </w:rPr>
              <w:t>_____________________________________</w:t>
            </w:r>
          </w:p>
        </w:tc>
      </w:tr>
      <w:tr w:rsidR="00A33310" w:rsidRPr="00D24061" w14:paraId="5B51D458" w14:textId="77777777" w:rsidTr="005E582E">
        <w:tc>
          <w:tcPr>
            <w:tcW w:w="2183" w:type="dxa"/>
          </w:tcPr>
          <w:p w14:paraId="2F8F5C62" w14:textId="77777777" w:rsidR="00A33310" w:rsidRPr="00D24061" w:rsidRDefault="00A33310" w:rsidP="005E582E">
            <w:pPr>
              <w:spacing w:line="360" w:lineRule="auto"/>
              <w:jc w:val="both"/>
              <w:rPr>
                <w:b/>
                <w:bCs/>
                <w:szCs w:val="24"/>
                <w:rtl/>
              </w:rPr>
            </w:pPr>
            <w:r w:rsidRPr="00D24061">
              <w:rPr>
                <w:rFonts w:hint="cs"/>
                <w:b/>
                <w:bCs/>
                <w:szCs w:val="24"/>
                <w:rtl/>
              </w:rPr>
              <w:t>שם איש הקשר:</w:t>
            </w:r>
          </w:p>
        </w:tc>
        <w:tc>
          <w:tcPr>
            <w:tcW w:w="5244" w:type="dxa"/>
          </w:tcPr>
          <w:p w14:paraId="29D7EAA7" w14:textId="77777777" w:rsidR="00A33310" w:rsidRPr="00D24061" w:rsidRDefault="00A33310" w:rsidP="005E582E">
            <w:pPr>
              <w:spacing w:line="360" w:lineRule="auto"/>
              <w:jc w:val="both"/>
              <w:rPr>
                <w:b/>
                <w:bCs/>
                <w:szCs w:val="24"/>
                <w:rtl/>
              </w:rPr>
            </w:pPr>
            <w:r w:rsidRPr="00D24061">
              <w:rPr>
                <w:rFonts w:hint="cs"/>
                <w:b/>
                <w:bCs/>
                <w:szCs w:val="24"/>
                <w:rtl/>
              </w:rPr>
              <w:t>_____________________________________</w:t>
            </w:r>
          </w:p>
        </w:tc>
      </w:tr>
      <w:tr w:rsidR="00A33310" w:rsidRPr="00D24061" w14:paraId="718B01D0" w14:textId="77777777" w:rsidTr="005E582E">
        <w:tc>
          <w:tcPr>
            <w:tcW w:w="2183" w:type="dxa"/>
          </w:tcPr>
          <w:p w14:paraId="6D4C1F57" w14:textId="77777777" w:rsidR="00A33310" w:rsidRPr="00D24061" w:rsidRDefault="00A33310" w:rsidP="005E582E">
            <w:pPr>
              <w:spacing w:line="360" w:lineRule="auto"/>
              <w:jc w:val="both"/>
              <w:rPr>
                <w:b/>
                <w:bCs/>
                <w:szCs w:val="24"/>
                <w:rtl/>
              </w:rPr>
            </w:pPr>
            <w:r w:rsidRPr="00D24061">
              <w:rPr>
                <w:rFonts w:hint="cs"/>
                <w:b/>
                <w:bCs/>
                <w:szCs w:val="24"/>
                <w:rtl/>
              </w:rPr>
              <w:t>כתובת:</w:t>
            </w:r>
          </w:p>
        </w:tc>
        <w:tc>
          <w:tcPr>
            <w:tcW w:w="5244" w:type="dxa"/>
          </w:tcPr>
          <w:p w14:paraId="1C5B319C" w14:textId="77777777" w:rsidR="00A33310" w:rsidRPr="00D24061" w:rsidRDefault="00A33310" w:rsidP="005E582E">
            <w:pPr>
              <w:spacing w:line="360" w:lineRule="auto"/>
              <w:jc w:val="both"/>
              <w:rPr>
                <w:b/>
                <w:bCs/>
                <w:szCs w:val="24"/>
                <w:rtl/>
              </w:rPr>
            </w:pPr>
            <w:r w:rsidRPr="00D24061">
              <w:rPr>
                <w:rFonts w:hint="cs"/>
                <w:b/>
                <w:bCs/>
                <w:szCs w:val="24"/>
                <w:rtl/>
              </w:rPr>
              <w:t>_____________________________________</w:t>
            </w:r>
          </w:p>
        </w:tc>
      </w:tr>
      <w:tr w:rsidR="00A33310" w:rsidRPr="00D24061" w14:paraId="0619A992" w14:textId="77777777" w:rsidTr="005E582E">
        <w:tc>
          <w:tcPr>
            <w:tcW w:w="2183" w:type="dxa"/>
          </w:tcPr>
          <w:p w14:paraId="7CD18816" w14:textId="77777777" w:rsidR="00A33310" w:rsidRPr="00D24061" w:rsidRDefault="00A33310" w:rsidP="005E582E">
            <w:pPr>
              <w:spacing w:line="360" w:lineRule="auto"/>
              <w:jc w:val="both"/>
              <w:rPr>
                <w:b/>
                <w:bCs/>
                <w:szCs w:val="24"/>
                <w:rtl/>
              </w:rPr>
            </w:pPr>
            <w:r w:rsidRPr="00D24061">
              <w:rPr>
                <w:rFonts w:hint="cs"/>
                <w:b/>
                <w:bCs/>
                <w:szCs w:val="24"/>
                <w:rtl/>
              </w:rPr>
              <w:t>טלפון:</w:t>
            </w:r>
          </w:p>
        </w:tc>
        <w:tc>
          <w:tcPr>
            <w:tcW w:w="5244" w:type="dxa"/>
          </w:tcPr>
          <w:p w14:paraId="0D5EBA31" w14:textId="77777777" w:rsidR="00A33310" w:rsidRPr="00D24061" w:rsidRDefault="00A33310" w:rsidP="005E582E">
            <w:pPr>
              <w:spacing w:line="360" w:lineRule="auto"/>
              <w:jc w:val="both"/>
              <w:rPr>
                <w:b/>
                <w:bCs/>
                <w:szCs w:val="24"/>
                <w:rtl/>
              </w:rPr>
            </w:pPr>
            <w:r w:rsidRPr="00D24061">
              <w:rPr>
                <w:rFonts w:hint="cs"/>
                <w:b/>
                <w:bCs/>
                <w:szCs w:val="24"/>
                <w:rtl/>
              </w:rPr>
              <w:t>_____________________________________</w:t>
            </w:r>
          </w:p>
        </w:tc>
      </w:tr>
      <w:tr w:rsidR="00A33310" w:rsidRPr="00D24061" w14:paraId="09F5273F" w14:textId="77777777" w:rsidTr="005E582E">
        <w:tc>
          <w:tcPr>
            <w:tcW w:w="2183" w:type="dxa"/>
          </w:tcPr>
          <w:p w14:paraId="218AE942" w14:textId="77777777" w:rsidR="00A33310" w:rsidRPr="00D24061" w:rsidRDefault="00A33310" w:rsidP="005E582E">
            <w:pPr>
              <w:spacing w:line="360" w:lineRule="auto"/>
              <w:jc w:val="both"/>
              <w:rPr>
                <w:b/>
                <w:bCs/>
                <w:szCs w:val="24"/>
                <w:rtl/>
              </w:rPr>
            </w:pPr>
            <w:r w:rsidRPr="00D24061">
              <w:rPr>
                <w:rFonts w:hint="cs"/>
                <w:b/>
                <w:bCs/>
                <w:szCs w:val="24"/>
                <w:rtl/>
              </w:rPr>
              <w:t>טלפון נוסף:</w:t>
            </w:r>
          </w:p>
        </w:tc>
        <w:tc>
          <w:tcPr>
            <w:tcW w:w="5244" w:type="dxa"/>
          </w:tcPr>
          <w:p w14:paraId="69234AB0" w14:textId="77777777" w:rsidR="00A33310" w:rsidRPr="00D24061" w:rsidRDefault="00A33310" w:rsidP="005E582E">
            <w:pPr>
              <w:spacing w:line="360" w:lineRule="auto"/>
              <w:jc w:val="both"/>
              <w:rPr>
                <w:b/>
                <w:bCs/>
                <w:szCs w:val="24"/>
                <w:rtl/>
              </w:rPr>
            </w:pPr>
            <w:r w:rsidRPr="00D24061">
              <w:rPr>
                <w:rFonts w:hint="cs"/>
                <w:b/>
                <w:bCs/>
                <w:szCs w:val="24"/>
                <w:rtl/>
              </w:rPr>
              <w:t>_____________________________________</w:t>
            </w:r>
          </w:p>
        </w:tc>
      </w:tr>
      <w:tr w:rsidR="00A33310" w:rsidRPr="00D24061" w14:paraId="374B2D83" w14:textId="77777777" w:rsidTr="005E582E">
        <w:tc>
          <w:tcPr>
            <w:tcW w:w="2183" w:type="dxa"/>
          </w:tcPr>
          <w:p w14:paraId="1CEF3F2E" w14:textId="77777777" w:rsidR="00A33310" w:rsidRPr="00D24061" w:rsidRDefault="00A33310" w:rsidP="005E582E">
            <w:pPr>
              <w:spacing w:line="360" w:lineRule="auto"/>
              <w:jc w:val="both"/>
              <w:rPr>
                <w:b/>
                <w:bCs/>
                <w:szCs w:val="24"/>
                <w:rtl/>
              </w:rPr>
            </w:pPr>
            <w:r w:rsidRPr="00D24061">
              <w:rPr>
                <w:rFonts w:hint="cs"/>
                <w:b/>
                <w:bCs/>
                <w:szCs w:val="24"/>
                <w:rtl/>
              </w:rPr>
              <w:t>פקס:</w:t>
            </w:r>
          </w:p>
        </w:tc>
        <w:tc>
          <w:tcPr>
            <w:tcW w:w="5244" w:type="dxa"/>
          </w:tcPr>
          <w:p w14:paraId="21579065" w14:textId="77777777" w:rsidR="00A33310" w:rsidRPr="00D24061" w:rsidRDefault="00A33310" w:rsidP="005E582E">
            <w:pPr>
              <w:spacing w:line="360" w:lineRule="auto"/>
              <w:jc w:val="both"/>
              <w:rPr>
                <w:b/>
                <w:bCs/>
                <w:szCs w:val="24"/>
                <w:rtl/>
              </w:rPr>
            </w:pPr>
            <w:r w:rsidRPr="00D24061">
              <w:rPr>
                <w:rFonts w:hint="cs"/>
                <w:b/>
                <w:bCs/>
                <w:szCs w:val="24"/>
                <w:rtl/>
              </w:rPr>
              <w:t>_____________________________________</w:t>
            </w:r>
          </w:p>
        </w:tc>
      </w:tr>
      <w:tr w:rsidR="00A33310" w:rsidRPr="00D24061" w14:paraId="5D1E464F" w14:textId="77777777" w:rsidTr="005E582E">
        <w:tc>
          <w:tcPr>
            <w:tcW w:w="2183" w:type="dxa"/>
          </w:tcPr>
          <w:p w14:paraId="5A1DC49E" w14:textId="77777777" w:rsidR="00A33310" w:rsidRPr="00D24061" w:rsidRDefault="00A33310" w:rsidP="005E582E">
            <w:pPr>
              <w:spacing w:line="360" w:lineRule="auto"/>
              <w:jc w:val="both"/>
              <w:rPr>
                <w:b/>
                <w:bCs/>
                <w:szCs w:val="24"/>
                <w:rtl/>
              </w:rPr>
            </w:pPr>
            <w:r w:rsidRPr="00D24061">
              <w:rPr>
                <w:rFonts w:hint="cs"/>
                <w:b/>
                <w:bCs/>
                <w:szCs w:val="24"/>
                <w:rtl/>
              </w:rPr>
              <w:t xml:space="preserve">תאריך </w:t>
            </w:r>
          </w:p>
        </w:tc>
        <w:tc>
          <w:tcPr>
            <w:tcW w:w="5244" w:type="dxa"/>
          </w:tcPr>
          <w:p w14:paraId="430CCCEC" w14:textId="77777777" w:rsidR="00A33310" w:rsidRPr="00D24061" w:rsidRDefault="00A33310" w:rsidP="005E582E">
            <w:pPr>
              <w:spacing w:line="360" w:lineRule="auto"/>
              <w:jc w:val="both"/>
              <w:rPr>
                <w:b/>
                <w:bCs/>
                <w:szCs w:val="24"/>
                <w:rtl/>
              </w:rPr>
            </w:pPr>
            <w:r w:rsidRPr="00D24061">
              <w:rPr>
                <w:rFonts w:hint="cs"/>
                <w:b/>
                <w:bCs/>
                <w:szCs w:val="24"/>
                <w:rtl/>
              </w:rPr>
              <w:t>_____________________________________</w:t>
            </w:r>
          </w:p>
        </w:tc>
      </w:tr>
    </w:tbl>
    <w:p w14:paraId="6D7C36F6" w14:textId="77777777" w:rsidR="00A33310" w:rsidRPr="00D24061" w:rsidRDefault="00A33310" w:rsidP="00A33310">
      <w:pPr>
        <w:spacing w:line="360" w:lineRule="auto"/>
        <w:jc w:val="both"/>
        <w:rPr>
          <w:b/>
          <w:bCs/>
          <w:szCs w:val="24"/>
          <w:rtl/>
        </w:rPr>
      </w:pPr>
    </w:p>
    <w:p w14:paraId="51557BA5" w14:textId="77777777" w:rsidR="00A33310" w:rsidRPr="00D24061" w:rsidRDefault="00A33310" w:rsidP="00A33310">
      <w:pPr>
        <w:spacing w:line="360" w:lineRule="auto"/>
        <w:jc w:val="both"/>
        <w:rPr>
          <w:b/>
          <w:bCs/>
          <w:szCs w:val="24"/>
          <w:rtl/>
        </w:rPr>
      </w:pPr>
    </w:p>
    <w:tbl>
      <w:tblPr>
        <w:tblStyle w:val="af4"/>
        <w:bidiVisual/>
        <w:tblW w:w="8948" w:type="dxa"/>
        <w:tblLook w:val="04A0" w:firstRow="1" w:lastRow="0" w:firstColumn="1" w:lastColumn="0" w:noHBand="0" w:noVBand="1"/>
      </w:tblPr>
      <w:tblGrid>
        <w:gridCol w:w="1789"/>
        <w:gridCol w:w="1789"/>
        <w:gridCol w:w="1790"/>
        <w:gridCol w:w="1790"/>
        <w:gridCol w:w="1790"/>
      </w:tblGrid>
      <w:tr w:rsidR="00A33310" w:rsidRPr="00D24061" w14:paraId="178179A9" w14:textId="77777777" w:rsidTr="005E582E">
        <w:tc>
          <w:tcPr>
            <w:tcW w:w="1789" w:type="dxa"/>
          </w:tcPr>
          <w:p w14:paraId="57754195" w14:textId="77777777" w:rsidR="00A33310" w:rsidRPr="00D24061" w:rsidRDefault="00A33310" w:rsidP="005E582E">
            <w:pPr>
              <w:spacing w:line="360" w:lineRule="auto"/>
              <w:jc w:val="both"/>
              <w:rPr>
                <w:b/>
                <w:bCs/>
                <w:szCs w:val="24"/>
                <w:rtl/>
              </w:rPr>
            </w:pPr>
          </w:p>
        </w:tc>
        <w:tc>
          <w:tcPr>
            <w:tcW w:w="1789" w:type="dxa"/>
          </w:tcPr>
          <w:p w14:paraId="4861C666" w14:textId="77777777" w:rsidR="00A33310" w:rsidRPr="00D24061" w:rsidRDefault="00A33310" w:rsidP="005E582E">
            <w:pPr>
              <w:spacing w:line="360" w:lineRule="auto"/>
              <w:jc w:val="both"/>
              <w:rPr>
                <w:b/>
                <w:bCs/>
                <w:szCs w:val="24"/>
                <w:rtl/>
              </w:rPr>
            </w:pPr>
            <w:r w:rsidRPr="00D24061">
              <w:rPr>
                <w:rFonts w:hint="cs"/>
                <w:b/>
                <w:bCs/>
                <w:szCs w:val="24"/>
                <w:rtl/>
              </w:rPr>
              <w:t>סוג היועץ 1/2/3/4</w:t>
            </w:r>
          </w:p>
        </w:tc>
        <w:tc>
          <w:tcPr>
            <w:tcW w:w="1790" w:type="dxa"/>
          </w:tcPr>
          <w:p w14:paraId="6A0505A7" w14:textId="77777777" w:rsidR="00A33310" w:rsidRPr="00D24061" w:rsidRDefault="00A33310" w:rsidP="005E582E">
            <w:pPr>
              <w:spacing w:line="360" w:lineRule="auto"/>
              <w:jc w:val="both"/>
              <w:rPr>
                <w:b/>
                <w:bCs/>
                <w:szCs w:val="24"/>
                <w:rtl/>
              </w:rPr>
            </w:pPr>
            <w:r w:rsidRPr="00D24061">
              <w:rPr>
                <w:rFonts w:hint="cs"/>
                <w:b/>
                <w:bCs/>
                <w:szCs w:val="24"/>
                <w:rtl/>
              </w:rPr>
              <w:t>תעריף מרבי לעבודה מתמשכת המהווה 90%</w:t>
            </w:r>
          </w:p>
        </w:tc>
        <w:tc>
          <w:tcPr>
            <w:tcW w:w="1790" w:type="dxa"/>
          </w:tcPr>
          <w:p w14:paraId="5DB6C643" w14:textId="77777777" w:rsidR="00A33310" w:rsidRPr="00D24061" w:rsidRDefault="00A33310" w:rsidP="005E582E">
            <w:pPr>
              <w:spacing w:line="360" w:lineRule="auto"/>
              <w:jc w:val="both"/>
              <w:rPr>
                <w:b/>
                <w:bCs/>
                <w:szCs w:val="24"/>
                <w:rtl/>
              </w:rPr>
            </w:pPr>
            <w:r w:rsidRPr="00D24061">
              <w:rPr>
                <w:rFonts w:hint="cs"/>
                <w:b/>
                <w:bCs/>
                <w:szCs w:val="24"/>
                <w:rtl/>
              </w:rPr>
              <w:t>% הנחה נוסף</w:t>
            </w:r>
          </w:p>
        </w:tc>
        <w:tc>
          <w:tcPr>
            <w:tcW w:w="1790" w:type="dxa"/>
          </w:tcPr>
          <w:p w14:paraId="47E0D613" w14:textId="77777777" w:rsidR="00A33310" w:rsidRPr="00D24061" w:rsidRDefault="00A33310" w:rsidP="005E582E">
            <w:pPr>
              <w:spacing w:line="360" w:lineRule="auto"/>
              <w:jc w:val="both"/>
              <w:rPr>
                <w:b/>
                <w:bCs/>
                <w:szCs w:val="24"/>
                <w:rtl/>
              </w:rPr>
            </w:pPr>
            <w:r w:rsidRPr="00D24061">
              <w:rPr>
                <w:rFonts w:hint="cs"/>
                <w:b/>
                <w:bCs/>
                <w:szCs w:val="24"/>
                <w:rtl/>
              </w:rPr>
              <w:t>תעריף לתשלום</w:t>
            </w:r>
          </w:p>
        </w:tc>
      </w:tr>
      <w:tr w:rsidR="00A33310" w:rsidRPr="00D24061" w14:paraId="42B32712" w14:textId="77777777" w:rsidTr="005E582E">
        <w:tc>
          <w:tcPr>
            <w:tcW w:w="1789" w:type="dxa"/>
          </w:tcPr>
          <w:p w14:paraId="5D250B4E" w14:textId="77777777" w:rsidR="00A33310" w:rsidRPr="00D24061" w:rsidRDefault="00A33310" w:rsidP="005E582E">
            <w:pPr>
              <w:spacing w:line="360" w:lineRule="auto"/>
              <w:jc w:val="both"/>
              <w:rPr>
                <w:b/>
                <w:bCs/>
                <w:szCs w:val="24"/>
                <w:rtl/>
              </w:rPr>
            </w:pPr>
            <w:r w:rsidRPr="00D24061">
              <w:rPr>
                <w:rFonts w:hint="cs"/>
                <w:b/>
                <w:bCs/>
                <w:szCs w:val="24"/>
                <w:rtl/>
              </w:rPr>
              <w:t>ראש צוות</w:t>
            </w:r>
          </w:p>
        </w:tc>
        <w:tc>
          <w:tcPr>
            <w:tcW w:w="1789" w:type="dxa"/>
          </w:tcPr>
          <w:p w14:paraId="712F910A" w14:textId="77777777" w:rsidR="00A33310" w:rsidRPr="00D24061" w:rsidRDefault="00A33310" w:rsidP="005E582E">
            <w:pPr>
              <w:spacing w:line="360" w:lineRule="auto"/>
              <w:jc w:val="both"/>
              <w:rPr>
                <w:b/>
                <w:bCs/>
                <w:szCs w:val="24"/>
                <w:rtl/>
              </w:rPr>
            </w:pPr>
          </w:p>
        </w:tc>
        <w:tc>
          <w:tcPr>
            <w:tcW w:w="1790" w:type="dxa"/>
          </w:tcPr>
          <w:p w14:paraId="48DC2771" w14:textId="77777777" w:rsidR="00A33310" w:rsidRPr="00D24061" w:rsidRDefault="00A33310" w:rsidP="005E582E">
            <w:pPr>
              <w:spacing w:line="360" w:lineRule="auto"/>
              <w:jc w:val="both"/>
              <w:rPr>
                <w:b/>
                <w:bCs/>
                <w:szCs w:val="24"/>
                <w:rtl/>
              </w:rPr>
            </w:pPr>
          </w:p>
        </w:tc>
        <w:tc>
          <w:tcPr>
            <w:tcW w:w="1790" w:type="dxa"/>
          </w:tcPr>
          <w:p w14:paraId="40E1E8CD" w14:textId="77777777" w:rsidR="00A33310" w:rsidRPr="00D24061" w:rsidRDefault="00A33310" w:rsidP="005E582E">
            <w:pPr>
              <w:spacing w:line="360" w:lineRule="auto"/>
              <w:jc w:val="both"/>
              <w:rPr>
                <w:b/>
                <w:bCs/>
                <w:szCs w:val="24"/>
                <w:rtl/>
              </w:rPr>
            </w:pPr>
          </w:p>
        </w:tc>
        <w:tc>
          <w:tcPr>
            <w:tcW w:w="1790" w:type="dxa"/>
          </w:tcPr>
          <w:p w14:paraId="35ACD6A4" w14:textId="77777777" w:rsidR="00A33310" w:rsidRPr="00D24061" w:rsidRDefault="00A33310" w:rsidP="005E582E">
            <w:pPr>
              <w:spacing w:line="360" w:lineRule="auto"/>
              <w:jc w:val="both"/>
              <w:rPr>
                <w:b/>
                <w:bCs/>
                <w:szCs w:val="24"/>
                <w:rtl/>
              </w:rPr>
            </w:pPr>
          </w:p>
        </w:tc>
      </w:tr>
      <w:tr w:rsidR="00A33310" w:rsidRPr="00D24061" w14:paraId="240F66D5" w14:textId="77777777" w:rsidTr="005E582E">
        <w:tc>
          <w:tcPr>
            <w:tcW w:w="1789" w:type="dxa"/>
          </w:tcPr>
          <w:p w14:paraId="6DEEC10B" w14:textId="77777777" w:rsidR="00A33310" w:rsidRPr="00D24061" w:rsidRDefault="00A33310" w:rsidP="005E582E">
            <w:pPr>
              <w:spacing w:line="360" w:lineRule="auto"/>
              <w:jc w:val="both"/>
              <w:rPr>
                <w:b/>
                <w:bCs/>
                <w:szCs w:val="24"/>
                <w:rtl/>
              </w:rPr>
            </w:pPr>
            <w:r w:rsidRPr="00D24061">
              <w:rPr>
                <w:rFonts w:hint="cs"/>
                <w:b/>
                <w:bCs/>
                <w:szCs w:val="24"/>
                <w:rtl/>
              </w:rPr>
              <w:t>חבר צוות</w:t>
            </w:r>
          </w:p>
        </w:tc>
        <w:tc>
          <w:tcPr>
            <w:tcW w:w="1789" w:type="dxa"/>
          </w:tcPr>
          <w:p w14:paraId="7B70A539" w14:textId="77777777" w:rsidR="00A33310" w:rsidRPr="00D24061" w:rsidRDefault="00A33310" w:rsidP="005E582E">
            <w:pPr>
              <w:spacing w:line="360" w:lineRule="auto"/>
              <w:jc w:val="both"/>
              <w:rPr>
                <w:b/>
                <w:bCs/>
                <w:szCs w:val="24"/>
                <w:rtl/>
              </w:rPr>
            </w:pPr>
          </w:p>
        </w:tc>
        <w:tc>
          <w:tcPr>
            <w:tcW w:w="1790" w:type="dxa"/>
          </w:tcPr>
          <w:p w14:paraId="2B7F8102" w14:textId="77777777" w:rsidR="00A33310" w:rsidRPr="00D24061" w:rsidRDefault="00A33310" w:rsidP="005E582E">
            <w:pPr>
              <w:spacing w:line="360" w:lineRule="auto"/>
              <w:jc w:val="both"/>
              <w:rPr>
                <w:b/>
                <w:bCs/>
                <w:szCs w:val="24"/>
                <w:rtl/>
              </w:rPr>
            </w:pPr>
          </w:p>
        </w:tc>
        <w:tc>
          <w:tcPr>
            <w:tcW w:w="1790" w:type="dxa"/>
          </w:tcPr>
          <w:p w14:paraId="5584E299" w14:textId="77777777" w:rsidR="00A33310" w:rsidRPr="00D24061" w:rsidRDefault="00A33310" w:rsidP="005E582E">
            <w:pPr>
              <w:spacing w:line="360" w:lineRule="auto"/>
              <w:jc w:val="both"/>
              <w:rPr>
                <w:b/>
                <w:bCs/>
                <w:szCs w:val="24"/>
                <w:rtl/>
              </w:rPr>
            </w:pPr>
          </w:p>
        </w:tc>
        <w:tc>
          <w:tcPr>
            <w:tcW w:w="1790" w:type="dxa"/>
          </w:tcPr>
          <w:p w14:paraId="65F5DC40" w14:textId="77777777" w:rsidR="00A33310" w:rsidRPr="00D24061" w:rsidRDefault="00A33310" w:rsidP="005E582E">
            <w:pPr>
              <w:spacing w:line="360" w:lineRule="auto"/>
              <w:jc w:val="both"/>
              <w:rPr>
                <w:b/>
                <w:bCs/>
                <w:szCs w:val="24"/>
                <w:rtl/>
              </w:rPr>
            </w:pPr>
          </w:p>
        </w:tc>
      </w:tr>
    </w:tbl>
    <w:p w14:paraId="7DE8BC36" w14:textId="77777777" w:rsidR="00A33310" w:rsidRPr="00D24061" w:rsidRDefault="00A33310" w:rsidP="00A33310">
      <w:pPr>
        <w:spacing w:line="360" w:lineRule="auto"/>
        <w:jc w:val="both"/>
        <w:rPr>
          <w:b/>
          <w:bCs/>
          <w:szCs w:val="24"/>
          <w:rtl/>
        </w:rPr>
      </w:pPr>
    </w:p>
    <w:p w14:paraId="648964B7" w14:textId="77777777" w:rsidR="00A33310" w:rsidRPr="00D24061" w:rsidRDefault="00A33310" w:rsidP="00A33310">
      <w:pPr>
        <w:spacing w:line="360" w:lineRule="auto"/>
        <w:jc w:val="both"/>
        <w:rPr>
          <w:b/>
          <w:bCs/>
          <w:szCs w:val="24"/>
          <w:rtl/>
        </w:rPr>
      </w:pPr>
    </w:p>
    <w:p w14:paraId="05E9BF7D" w14:textId="77777777" w:rsidR="00A33310" w:rsidRPr="00D24061" w:rsidRDefault="00A33310" w:rsidP="00A33310">
      <w:pPr>
        <w:spacing w:line="360" w:lineRule="auto"/>
        <w:jc w:val="both"/>
        <w:rPr>
          <w:b/>
          <w:bCs/>
          <w:szCs w:val="24"/>
        </w:rPr>
      </w:pPr>
    </w:p>
    <w:p w14:paraId="7363CD50" w14:textId="77777777" w:rsidR="00A33310" w:rsidRPr="00D24061" w:rsidRDefault="00A33310" w:rsidP="00A33310">
      <w:pPr>
        <w:spacing w:line="360" w:lineRule="auto"/>
        <w:jc w:val="both"/>
        <w:rPr>
          <w:b/>
          <w:bCs/>
          <w:szCs w:val="24"/>
          <w:rtl/>
        </w:rPr>
      </w:pPr>
    </w:p>
    <w:p w14:paraId="56C86B06" w14:textId="77777777" w:rsidR="00A33310" w:rsidRPr="00D24061" w:rsidRDefault="00A33310" w:rsidP="00A33310">
      <w:pPr>
        <w:pStyle w:val="af2"/>
        <w:numPr>
          <w:ilvl w:val="0"/>
          <w:numId w:val="49"/>
        </w:numPr>
        <w:spacing w:line="360" w:lineRule="auto"/>
        <w:contextualSpacing w:val="0"/>
        <w:jc w:val="both"/>
        <w:rPr>
          <w:b/>
          <w:bCs/>
          <w:szCs w:val="24"/>
        </w:rPr>
      </w:pPr>
      <w:r w:rsidRPr="00D24061">
        <w:rPr>
          <w:rFonts w:hint="cs"/>
          <w:b/>
          <w:bCs/>
          <w:szCs w:val="24"/>
          <w:u w:val="single"/>
          <w:rtl/>
        </w:rPr>
        <w:t>הצעת המחיר</w:t>
      </w:r>
      <w:r w:rsidRPr="00D24061">
        <w:rPr>
          <w:rFonts w:hint="cs"/>
          <w:b/>
          <w:bCs/>
          <w:szCs w:val="24"/>
          <w:rtl/>
        </w:rPr>
        <w:t xml:space="preserve">  </w:t>
      </w:r>
    </w:p>
    <w:p w14:paraId="61BEB3D9" w14:textId="77777777" w:rsidR="00A33310" w:rsidRPr="00D24061" w:rsidRDefault="00A33310" w:rsidP="00A33310">
      <w:pPr>
        <w:pStyle w:val="af2"/>
        <w:spacing w:line="360" w:lineRule="auto"/>
        <w:ind w:left="990"/>
        <w:jc w:val="both"/>
        <w:rPr>
          <w:b/>
          <w:bCs/>
          <w:szCs w:val="24"/>
        </w:rPr>
      </w:pPr>
    </w:p>
    <w:p w14:paraId="6C067089" w14:textId="77777777" w:rsidR="00A33310" w:rsidRPr="00D24061" w:rsidRDefault="00A33310" w:rsidP="00A33310">
      <w:pPr>
        <w:numPr>
          <w:ilvl w:val="6"/>
          <w:numId w:val="53"/>
        </w:numPr>
        <w:spacing w:line="360" w:lineRule="auto"/>
        <w:ind w:left="799" w:hanging="425"/>
        <w:jc w:val="both"/>
        <w:rPr>
          <w:b/>
          <w:bCs/>
          <w:szCs w:val="24"/>
        </w:rPr>
      </w:pPr>
      <w:r w:rsidRPr="00D24061">
        <w:rPr>
          <w:rFonts w:hint="cs"/>
          <w:szCs w:val="24"/>
          <w:rtl/>
        </w:rPr>
        <w:t xml:space="preserve">הצעת מחיר תוגש על גבי הטופס המצ"ב </w:t>
      </w:r>
      <w:r w:rsidRPr="00D24061">
        <w:rPr>
          <w:rFonts w:hint="cs"/>
          <w:b/>
          <w:bCs/>
          <w:szCs w:val="24"/>
          <w:u w:val="single"/>
          <w:rtl/>
        </w:rPr>
        <w:t>כנספח ג1'</w:t>
      </w:r>
      <w:r w:rsidRPr="00D24061">
        <w:rPr>
          <w:rFonts w:hint="cs"/>
          <w:szCs w:val="24"/>
          <w:rtl/>
        </w:rPr>
        <w:t xml:space="preserve">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w:t>
      </w:r>
    </w:p>
    <w:p w14:paraId="4E181667" w14:textId="77777777" w:rsidR="00A33310" w:rsidRPr="00D24061" w:rsidRDefault="00A33310" w:rsidP="00A33310">
      <w:pPr>
        <w:spacing w:line="360" w:lineRule="auto"/>
        <w:ind w:left="799"/>
        <w:jc w:val="both"/>
        <w:rPr>
          <w:b/>
          <w:bCs/>
          <w:szCs w:val="24"/>
          <w:rtl/>
        </w:rPr>
      </w:pPr>
      <w:r w:rsidRPr="00D24061">
        <w:rPr>
          <w:rFonts w:hint="cs"/>
          <w:szCs w:val="24"/>
          <w:rtl/>
        </w:rPr>
        <w:t xml:space="preserve"> </w:t>
      </w:r>
      <w:hyperlink r:id="rId21" w:history="1">
        <w:r w:rsidRPr="00D24061">
          <w:rPr>
            <w:rStyle w:val="Hyperlink"/>
            <w:szCs w:val="24"/>
          </w:rPr>
          <w:t>http://hozrim.mof.gov.il/doc/hozrim/hoz_hashkal.nsf</w:t>
        </w:r>
      </w:hyperlink>
      <w:r w:rsidRPr="00D24061">
        <w:rPr>
          <w:rFonts w:hint="cs"/>
          <w:b/>
          <w:bCs/>
          <w:szCs w:val="24"/>
          <w:rtl/>
        </w:rPr>
        <w:t>).</w:t>
      </w:r>
    </w:p>
    <w:p w14:paraId="0D205725" w14:textId="77777777" w:rsidR="00A33310" w:rsidRPr="00D24061" w:rsidRDefault="00A33310" w:rsidP="00A33310">
      <w:pPr>
        <w:spacing w:line="360" w:lineRule="auto"/>
        <w:ind w:left="360"/>
        <w:jc w:val="both"/>
        <w:rPr>
          <w:b/>
          <w:bCs/>
          <w:szCs w:val="24"/>
          <w:rtl/>
        </w:rPr>
      </w:pPr>
    </w:p>
    <w:p w14:paraId="2CBBE53C" w14:textId="77777777" w:rsidR="00A33310" w:rsidRPr="00D24061" w:rsidRDefault="00A33310" w:rsidP="00A33310">
      <w:pPr>
        <w:spacing w:line="360" w:lineRule="auto"/>
        <w:ind w:left="1440"/>
        <w:jc w:val="both"/>
        <w:rPr>
          <w:szCs w:val="24"/>
          <w:rtl/>
        </w:rPr>
      </w:pPr>
      <w:r w:rsidRPr="00D24061">
        <w:rPr>
          <w:rFonts w:hint="cs"/>
          <w:szCs w:val="24"/>
          <w:rtl/>
        </w:rPr>
        <w:t>הצעת המחיר תכלול את כל ההוצאות שיהיו למציע בקשר לעבודה, ולא ישולם למציע כל תשלום נוסף בגין ביצוע העבודה.</w:t>
      </w:r>
    </w:p>
    <w:p w14:paraId="3F55EA84" w14:textId="77777777" w:rsidR="00A33310" w:rsidRPr="00D24061" w:rsidRDefault="00A33310" w:rsidP="00A33310">
      <w:pPr>
        <w:spacing w:line="360" w:lineRule="auto"/>
        <w:ind w:left="1440"/>
        <w:jc w:val="both"/>
        <w:rPr>
          <w:szCs w:val="24"/>
          <w:rtl/>
        </w:rPr>
      </w:pPr>
      <w:r w:rsidRPr="00D24061">
        <w:rPr>
          <w:rFonts w:hint="cs"/>
          <w:szCs w:val="24"/>
          <w:rtl/>
        </w:rPr>
        <w:t>עבור התקשרות מתמשכת ישולמו התעריפים המרביים הבאים:</w:t>
      </w:r>
    </w:p>
    <w:p w14:paraId="5E129AE0" w14:textId="77777777" w:rsidR="00A33310" w:rsidRPr="00D24061" w:rsidRDefault="00A33310" w:rsidP="00A33310">
      <w:pPr>
        <w:pStyle w:val="af2"/>
        <w:numPr>
          <w:ilvl w:val="0"/>
          <w:numId w:val="54"/>
        </w:numPr>
        <w:spacing w:line="360" w:lineRule="auto"/>
        <w:ind w:left="1800"/>
        <w:jc w:val="both"/>
        <w:rPr>
          <w:szCs w:val="24"/>
        </w:rPr>
      </w:pPr>
      <w:r w:rsidRPr="00D24061">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0ACC63D0" w14:textId="77777777" w:rsidR="00A33310" w:rsidRPr="00D24061" w:rsidRDefault="00A33310" w:rsidP="00A33310">
      <w:pPr>
        <w:pStyle w:val="af2"/>
        <w:spacing w:line="360" w:lineRule="auto"/>
        <w:ind w:left="1800"/>
        <w:jc w:val="both"/>
        <w:rPr>
          <w:szCs w:val="24"/>
          <w:rtl/>
        </w:rPr>
      </w:pPr>
      <w:r w:rsidRPr="00D24061">
        <w:rPr>
          <w:rFonts w:hint="cs"/>
          <w:szCs w:val="24"/>
          <w:rtl/>
        </w:rPr>
        <w:t>עבור יועץ 1 יהא התעריף 282.6 ₪ בתוספת מע"מ ומתעריף זה מתבקשת ההנחה.</w:t>
      </w:r>
    </w:p>
    <w:p w14:paraId="5E1DCD45" w14:textId="77777777" w:rsidR="00A33310" w:rsidRPr="00D24061" w:rsidRDefault="00A33310" w:rsidP="00A33310">
      <w:pPr>
        <w:spacing w:line="360" w:lineRule="auto"/>
        <w:ind w:left="1080"/>
        <w:jc w:val="both"/>
        <w:rPr>
          <w:szCs w:val="24"/>
        </w:rPr>
      </w:pPr>
      <w:r w:rsidRPr="00D24061">
        <w:rPr>
          <w:rFonts w:hint="cs"/>
          <w:szCs w:val="24"/>
          <w:rtl/>
        </w:rPr>
        <w:t>*התעריפים יקבעו בהתאם לתעודות ההשכלה של היועץ</w:t>
      </w:r>
    </w:p>
    <w:p w14:paraId="3858BE70" w14:textId="77777777" w:rsidR="00A33310" w:rsidRPr="00D24061" w:rsidRDefault="00A33310" w:rsidP="00A33310">
      <w:pPr>
        <w:pStyle w:val="af2"/>
        <w:numPr>
          <w:ilvl w:val="0"/>
          <w:numId w:val="53"/>
        </w:numPr>
        <w:spacing w:line="360" w:lineRule="auto"/>
        <w:ind w:right="519"/>
        <w:contextualSpacing w:val="0"/>
        <w:jc w:val="both"/>
        <w:rPr>
          <w:szCs w:val="24"/>
        </w:rPr>
      </w:pPr>
      <w:r w:rsidRPr="00D24061">
        <w:rPr>
          <w:rFonts w:hint="eastAsia"/>
          <w:szCs w:val="24"/>
          <w:rtl/>
        </w:rPr>
        <w:t>תשלום</w:t>
      </w:r>
      <w:r w:rsidRPr="00D24061">
        <w:rPr>
          <w:szCs w:val="24"/>
          <w:rtl/>
        </w:rPr>
        <w:t xml:space="preserve"> </w:t>
      </w:r>
      <w:r w:rsidRPr="00D24061">
        <w:rPr>
          <w:rFonts w:hint="eastAsia"/>
          <w:szCs w:val="24"/>
          <w:rtl/>
        </w:rPr>
        <w:t>עבור</w:t>
      </w:r>
      <w:r w:rsidRPr="00D24061">
        <w:rPr>
          <w:szCs w:val="24"/>
          <w:rtl/>
        </w:rPr>
        <w:t xml:space="preserve"> </w:t>
      </w:r>
      <w:r w:rsidRPr="00D24061">
        <w:rPr>
          <w:rFonts w:hint="eastAsia"/>
          <w:szCs w:val="24"/>
          <w:rtl/>
        </w:rPr>
        <w:t>נסיעה</w:t>
      </w:r>
      <w:r w:rsidRPr="00D24061">
        <w:rPr>
          <w:szCs w:val="24"/>
          <w:rtl/>
        </w:rPr>
        <w:t xml:space="preserve"> </w:t>
      </w:r>
      <w:r w:rsidRPr="00D24061">
        <w:rPr>
          <w:rFonts w:hint="eastAsia"/>
          <w:szCs w:val="24"/>
          <w:rtl/>
        </w:rPr>
        <w:t>יהיה</w:t>
      </w:r>
      <w:r w:rsidRPr="00D24061">
        <w:rPr>
          <w:szCs w:val="24"/>
          <w:rtl/>
        </w:rPr>
        <w:t xml:space="preserve"> </w:t>
      </w:r>
      <w:r w:rsidRPr="00D24061">
        <w:rPr>
          <w:rFonts w:hint="eastAsia"/>
          <w:szCs w:val="24"/>
          <w:rtl/>
        </w:rPr>
        <w:t>כמפורט</w:t>
      </w:r>
      <w:r w:rsidRPr="00D24061">
        <w:rPr>
          <w:szCs w:val="24"/>
          <w:rtl/>
        </w:rPr>
        <w:t xml:space="preserve"> </w:t>
      </w:r>
      <w:r w:rsidRPr="00D24061">
        <w:rPr>
          <w:rFonts w:hint="eastAsia"/>
          <w:szCs w:val="24"/>
          <w:rtl/>
        </w:rPr>
        <w:t>בהודעת</w:t>
      </w:r>
      <w:r w:rsidRPr="00D24061">
        <w:rPr>
          <w:szCs w:val="24"/>
          <w:rtl/>
        </w:rPr>
        <w:t xml:space="preserve"> </w:t>
      </w:r>
      <w:r w:rsidRPr="00D24061">
        <w:rPr>
          <w:rFonts w:hint="eastAsia"/>
          <w:szCs w:val="24"/>
          <w:rtl/>
        </w:rPr>
        <w:t>החשב</w:t>
      </w:r>
      <w:r w:rsidRPr="00D24061">
        <w:rPr>
          <w:szCs w:val="24"/>
          <w:rtl/>
        </w:rPr>
        <w:t xml:space="preserve"> </w:t>
      </w:r>
      <w:r w:rsidRPr="00D24061">
        <w:rPr>
          <w:rFonts w:hint="eastAsia"/>
          <w:szCs w:val="24"/>
          <w:rtl/>
        </w:rPr>
        <w:t>הכללי</w:t>
      </w:r>
      <w:r w:rsidRPr="00D24061">
        <w:rPr>
          <w:szCs w:val="24"/>
          <w:rtl/>
        </w:rPr>
        <w:t xml:space="preserve"> "החזר הוצאות נסיעה בתפקיד לנותני שירותים חיצוניים- תעריפי</w:t>
      </w:r>
      <w:r w:rsidRPr="00D24061">
        <w:rPr>
          <w:rFonts w:hint="cs"/>
          <w:szCs w:val="24"/>
          <w:rtl/>
        </w:rPr>
        <w:t>ם</w:t>
      </w:r>
      <w:r w:rsidRPr="00D24061">
        <w:rPr>
          <w:szCs w:val="24"/>
          <w:rtl/>
        </w:rPr>
        <w:t>", מס' ה' 13.9.</w:t>
      </w:r>
      <w:r w:rsidRPr="00D24061">
        <w:rPr>
          <w:rFonts w:hint="cs"/>
          <w:szCs w:val="24"/>
          <w:rtl/>
        </w:rPr>
        <w:t>2.2</w:t>
      </w:r>
      <w:r w:rsidRPr="00D24061">
        <w:rPr>
          <w:szCs w:val="24"/>
          <w:rtl/>
        </w:rPr>
        <w:t xml:space="preserve"> והעדכונים לה. </w:t>
      </w:r>
    </w:p>
    <w:p w14:paraId="3F8E9785" w14:textId="77777777" w:rsidR="00A33310" w:rsidRPr="00D24061" w:rsidRDefault="00A33310" w:rsidP="00A33310">
      <w:pPr>
        <w:pStyle w:val="af2"/>
        <w:numPr>
          <w:ilvl w:val="0"/>
          <w:numId w:val="53"/>
        </w:numPr>
        <w:spacing w:line="360" w:lineRule="auto"/>
        <w:ind w:right="519"/>
        <w:contextualSpacing w:val="0"/>
        <w:jc w:val="both"/>
        <w:rPr>
          <w:szCs w:val="24"/>
        </w:rPr>
      </w:pPr>
      <w:r w:rsidRPr="00D24061">
        <w:rPr>
          <w:rFonts w:hint="cs"/>
          <w:szCs w:val="24"/>
          <w:rtl/>
        </w:rPr>
        <w:t>לא יבוצע תשלום בגין ביטול זמן עקב נסיעה.</w:t>
      </w:r>
    </w:p>
    <w:p w14:paraId="5C579212" w14:textId="77777777" w:rsidR="00A33310" w:rsidRPr="00D24061" w:rsidRDefault="00A33310" w:rsidP="00A33310">
      <w:pPr>
        <w:pStyle w:val="af2"/>
        <w:numPr>
          <w:ilvl w:val="0"/>
          <w:numId w:val="53"/>
        </w:numPr>
        <w:spacing w:line="360" w:lineRule="auto"/>
        <w:ind w:right="519"/>
        <w:contextualSpacing w:val="0"/>
        <w:jc w:val="both"/>
        <w:rPr>
          <w:szCs w:val="24"/>
        </w:rPr>
      </w:pPr>
      <w:r w:rsidRPr="00D24061">
        <w:rPr>
          <w:rFonts w:hint="eastAsia"/>
          <w:szCs w:val="24"/>
          <w:rtl/>
        </w:rPr>
        <w:t>מובהר</w:t>
      </w:r>
      <w:r w:rsidRPr="00D24061">
        <w:rPr>
          <w:szCs w:val="24"/>
          <w:rtl/>
        </w:rPr>
        <w:t xml:space="preserve"> </w:t>
      </w:r>
      <w:r w:rsidRPr="00D24061">
        <w:rPr>
          <w:rFonts w:hint="eastAsia"/>
          <w:szCs w:val="24"/>
          <w:rtl/>
        </w:rPr>
        <w:t>כי</w:t>
      </w:r>
      <w:r w:rsidRPr="00D24061">
        <w:rPr>
          <w:szCs w:val="24"/>
          <w:rtl/>
        </w:rPr>
        <w:t xml:space="preserve"> </w:t>
      </w:r>
      <w:r w:rsidRPr="00D24061">
        <w:rPr>
          <w:rFonts w:hint="eastAsia"/>
          <w:szCs w:val="24"/>
          <w:rtl/>
        </w:rPr>
        <w:t>היקף</w:t>
      </w:r>
      <w:r w:rsidRPr="00D24061">
        <w:rPr>
          <w:szCs w:val="24"/>
          <w:rtl/>
        </w:rPr>
        <w:t xml:space="preserve"> </w:t>
      </w:r>
      <w:r w:rsidRPr="00D24061">
        <w:rPr>
          <w:rFonts w:hint="eastAsia"/>
          <w:szCs w:val="24"/>
          <w:rtl/>
        </w:rPr>
        <w:t>השעות</w:t>
      </w:r>
      <w:r w:rsidRPr="00D24061">
        <w:rPr>
          <w:szCs w:val="24"/>
          <w:rtl/>
        </w:rPr>
        <w:t xml:space="preserve"> </w:t>
      </w:r>
      <w:r w:rsidRPr="00D24061">
        <w:rPr>
          <w:rFonts w:hint="eastAsia"/>
          <w:szCs w:val="24"/>
          <w:rtl/>
        </w:rPr>
        <w:t>במסגרת</w:t>
      </w:r>
      <w:r w:rsidRPr="00D24061">
        <w:rPr>
          <w:szCs w:val="24"/>
          <w:rtl/>
        </w:rPr>
        <w:t xml:space="preserve"> </w:t>
      </w:r>
      <w:r w:rsidRPr="00D24061">
        <w:rPr>
          <w:rFonts w:hint="cs"/>
          <w:szCs w:val="24"/>
          <w:rtl/>
        </w:rPr>
        <w:t>מכרז</w:t>
      </w:r>
      <w:r w:rsidRPr="00D24061">
        <w:rPr>
          <w:szCs w:val="24"/>
          <w:rtl/>
        </w:rPr>
        <w:t xml:space="preserve"> </w:t>
      </w:r>
      <w:r w:rsidRPr="00D24061">
        <w:rPr>
          <w:rFonts w:hint="eastAsia"/>
          <w:szCs w:val="24"/>
          <w:rtl/>
        </w:rPr>
        <w:t>ז</w:t>
      </w:r>
      <w:r w:rsidRPr="00D24061">
        <w:rPr>
          <w:rFonts w:hint="cs"/>
          <w:szCs w:val="24"/>
          <w:rtl/>
        </w:rPr>
        <w:t>ה</w:t>
      </w:r>
      <w:r w:rsidRPr="00D24061">
        <w:rPr>
          <w:szCs w:val="24"/>
          <w:rtl/>
        </w:rPr>
        <w:t xml:space="preserve"> </w:t>
      </w:r>
      <w:r w:rsidRPr="00D24061">
        <w:rPr>
          <w:rFonts w:hint="cs"/>
          <w:szCs w:val="24"/>
          <w:rtl/>
        </w:rPr>
        <w:t>יעמוד</w:t>
      </w:r>
      <w:r w:rsidRPr="00D24061">
        <w:rPr>
          <w:szCs w:val="24"/>
          <w:rtl/>
        </w:rPr>
        <w:t xml:space="preserve"> על </w:t>
      </w:r>
      <w:r w:rsidRPr="00D24061">
        <w:rPr>
          <w:rFonts w:hint="cs"/>
          <w:b/>
          <w:bCs/>
          <w:szCs w:val="24"/>
          <w:u w:val="single"/>
          <w:rtl/>
        </w:rPr>
        <w:t>100</w:t>
      </w:r>
      <w:r w:rsidRPr="00D24061">
        <w:rPr>
          <w:szCs w:val="24"/>
          <w:rtl/>
        </w:rPr>
        <w:t xml:space="preserve"> </w:t>
      </w:r>
      <w:r w:rsidRPr="00D24061">
        <w:rPr>
          <w:rFonts w:hint="eastAsia"/>
          <w:szCs w:val="24"/>
          <w:rtl/>
        </w:rPr>
        <w:t>שעות</w:t>
      </w:r>
      <w:r w:rsidRPr="00D24061">
        <w:rPr>
          <w:szCs w:val="24"/>
          <w:rtl/>
        </w:rPr>
        <w:t xml:space="preserve"> </w:t>
      </w:r>
      <w:r w:rsidRPr="00D24061">
        <w:rPr>
          <w:rFonts w:hint="eastAsia"/>
          <w:szCs w:val="24"/>
          <w:rtl/>
        </w:rPr>
        <w:t>עבודה</w:t>
      </w:r>
      <w:r w:rsidRPr="00D24061">
        <w:rPr>
          <w:rFonts w:hint="cs"/>
          <w:szCs w:val="24"/>
          <w:rtl/>
        </w:rPr>
        <w:t xml:space="preserve"> חודשיות לכל יועץ</w:t>
      </w:r>
      <w:r w:rsidRPr="00D24061">
        <w:rPr>
          <w:szCs w:val="24"/>
          <w:rtl/>
        </w:rPr>
        <w:t xml:space="preserve"> וכי אין </w:t>
      </w:r>
      <w:r w:rsidRPr="00D24061">
        <w:rPr>
          <w:rFonts w:hint="cs"/>
          <w:szCs w:val="24"/>
          <w:rtl/>
        </w:rPr>
        <w:t>המשרד</w:t>
      </w:r>
      <w:r w:rsidRPr="00D24061">
        <w:rPr>
          <w:szCs w:val="24"/>
          <w:rtl/>
        </w:rPr>
        <w:t xml:space="preserve"> מתחייב להעסיק את </w:t>
      </w:r>
      <w:r w:rsidRPr="00D24061">
        <w:rPr>
          <w:rFonts w:hint="cs"/>
          <w:szCs w:val="24"/>
          <w:rtl/>
        </w:rPr>
        <w:t>כל אחד מהיועצים ב</w:t>
      </w:r>
      <w:r w:rsidRPr="00D24061">
        <w:rPr>
          <w:szCs w:val="24"/>
          <w:rtl/>
        </w:rPr>
        <w:t xml:space="preserve">מספר מינימאלי של שעות </w:t>
      </w:r>
      <w:r w:rsidRPr="00D24061">
        <w:rPr>
          <w:rFonts w:hint="cs"/>
          <w:szCs w:val="24"/>
          <w:rtl/>
        </w:rPr>
        <w:t xml:space="preserve">או להעסיקו כלל </w:t>
      </w:r>
      <w:r w:rsidRPr="00D24061">
        <w:rPr>
          <w:szCs w:val="24"/>
          <w:rtl/>
        </w:rPr>
        <w:t xml:space="preserve">במסגרת ההסכם. </w:t>
      </w:r>
    </w:p>
    <w:p w14:paraId="268BA4B1" w14:textId="77777777" w:rsidR="00A33310" w:rsidRPr="00D24061" w:rsidRDefault="00A33310" w:rsidP="00A33310">
      <w:pPr>
        <w:pStyle w:val="af2"/>
        <w:numPr>
          <w:ilvl w:val="0"/>
          <w:numId w:val="53"/>
        </w:numPr>
        <w:spacing w:line="360" w:lineRule="auto"/>
        <w:ind w:right="519"/>
        <w:contextualSpacing w:val="0"/>
        <w:jc w:val="both"/>
        <w:rPr>
          <w:szCs w:val="24"/>
        </w:rPr>
      </w:pPr>
      <w:r w:rsidRPr="00D24061">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5639E035" w14:textId="77777777" w:rsidR="00A33310" w:rsidRPr="00D24061" w:rsidRDefault="00A33310" w:rsidP="00A33310">
      <w:pPr>
        <w:numPr>
          <w:ilvl w:val="0"/>
          <w:numId w:val="53"/>
        </w:numPr>
        <w:tabs>
          <w:tab w:val="left" w:pos="8306"/>
        </w:tabs>
        <w:spacing w:line="360" w:lineRule="auto"/>
        <w:jc w:val="both"/>
        <w:rPr>
          <w:b/>
          <w:bCs/>
          <w:szCs w:val="24"/>
          <w:rtl/>
        </w:rPr>
      </w:pPr>
      <w:r w:rsidRPr="00D24061">
        <w:rPr>
          <w:rFonts w:hint="cs"/>
          <w:b/>
          <w:bCs/>
          <w:szCs w:val="24"/>
          <w:rtl/>
        </w:rPr>
        <w:t xml:space="preserve">התעריפים </w:t>
      </w:r>
      <w:r w:rsidRPr="00D24061">
        <w:rPr>
          <w:rFonts w:hint="cs"/>
          <w:rtl/>
        </w:rPr>
        <w:t>יעודכנו בהתאם לעדכוני חשכ"ל כפי שיפורסמו מעת לעת</w:t>
      </w:r>
    </w:p>
    <w:p w14:paraId="055B3D28" w14:textId="77777777" w:rsidR="00A33310" w:rsidRPr="00D24061" w:rsidRDefault="00A33310" w:rsidP="00A33310">
      <w:pPr>
        <w:pStyle w:val="af2"/>
        <w:numPr>
          <w:ilvl w:val="0"/>
          <w:numId w:val="53"/>
        </w:numPr>
        <w:spacing w:line="360" w:lineRule="auto"/>
        <w:ind w:right="519"/>
        <w:contextualSpacing w:val="0"/>
        <w:jc w:val="both"/>
        <w:rPr>
          <w:szCs w:val="24"/>
        </w:rPr>
      </w:pPr>
      <w:r w:rsidRPr="00D24061">
        <w:rPr>
          <w:rFonts w:hint="eastAsia"/>
          <w:szCs w:val="24"/>
          <w:rtl/>
        </w:rPr>
        <w:t>תשלום</w:t>
      </w:r>
      <w:r w:rsidRPr="00D24061">
        <w:rPr>
          <w:szCs w:val="24"/>
          <w:rtl/>
        </w:rPr>
        <w:t xml:space="preserve"> </w:t>
      </w:r>
      <w:r w:rsidRPr="00D24061">
        <w:rPr>
          <w:rFonts w:hint="eastAsia"/>
          <w:szCs w:val="24"/>
          <w:rtl/>
        </w:rPr>
        <w:t>עבור</w:t>
      </w:r>
      <w:r w:rsidRPr="00D24061">
        <w:rPr>
          <w:szCs w:val="24"/>
          <w:rtl/>
        </w:rPr>
        <w:t xml:space="preserve"> </w:t>
      </w:r>
      <w:r w:rsidRPr="00D24061">
        <w:rPr>
          <w:rFonts w:hint="eastAsia"/>
          <w:szCs w:val="24"/>
          <w:rtl/>
        </w:rPr>
        <w:t>נסיעה</w:t>
      </w:r>
      <w:r w:rsidRPr="00D24061">
        <w:rPr>
          <w:szCs w:val="24"/>
          <w:rtl/>
        </w:rPr>
        <w:t xml:space="preserve"> </w:t>
      </w:r>
      <w:r w:rsidRPr="00D24061">
        <w:rPr>
          <w:rFonts w:hint="eastAsia"/>
          <w:szCs w:val="24"/>
          <w:rtl/>
        </w:rPr>
        <w:t>יהיה</w:t>
      </w:r>
      <w:r w:rsidRPr="00D24061">
        <w:rPr>
          <w:szCs w:val="24"/>
          <w:rtl/>
        </w:rPr>
        <w:t xml:space="preserve"> </w:t>
      </w:r>
      <w:r w:rsidRPr="00D24061">
        <w:rPr>
          <w:rFonts w:hint="eastAsia"/>
          <w:szCs w:val="24"/>
          <w:rtl/>
        </w:rPr>
        <w:t>כמפורט</w:t>
      </w:r>
      <w:r w:rsidRPr="00D24061">
        <w:rPr>
          <w:szCs w:val="24"/>
          <w:rtl/>
        </w:rPr>
        <w:t xml:space="preserve"> </w:t>
      </w:r>
      <w:r w:rsidRPr="00D24061">
        <w:rPr>
          <w:rFonts w:hint="eastAsia"/>
          <w:szCs w:val="24"/>
          <w:rtl/>
        </w:rPr>
        <w:t>בהודעת</w:t>
      </w:r>
      <w:r w:rsidRPr="00D24061">
        <w:rPr>
          <w:szCs w:val="24"/>
          <w:rtl/>
        </w:rPr>
        <w:t xml:space="preserve"> </w:t>
      </w:r>
      <w:r w:rsidRPr="00D24061">
        <w:rPr>
          <w:rFonts w:hint="eastAsia"/>
          <w:szCs w:val="24"/>
          <w:rtl/>
        </w:rPr>
        <w:t>החשב</w:t>
      </w:r>
      <w:r w:rsidRPr="00D24061">
        <w:rPr>
          <w:szCs w:val="24"/>
          <w:rtl/>
        </w:rPr>
        <w:t xml:space="preserve"> </w:t>
      </w:r>
      <w:r w:rsidRPr="00D24061">
        <w:rPr>
          <w:rFonts w:hint="eastAsia"/>
          <w:szCs w:val="24"/>
          <w:rtl/>
        </w:rPr>
        <w:t>הכללי</w:t>
      </w:r>
      <w:r w:rsidRPr="00D24061">
        <w:rPr>
          <w:szCs w:val="24"/>
          <w:rtl/>
        </w:rPr>
        <w:t xml:space="preserve"> "החזר הוצאות נסיעה בתפקיד לנותני שירותים חיצוניים- תעריפי</w:t>
      </w:r>
      <w:r w:rsidRPr="00D24061">
        <w:rPr>
          <w:rFonts w:hint="cs"/>
          <w:szCs w:val="24"/>
          <w:rtl/>
        </w:rPr>
        <w:t>ם</w:t>
      </w:r>
      <w:r w:rsidRPr="00D24061">
        <w:rPr>
          <w:szCs w:val="24"/>
          <w:rtl/>
        </w:rPr>
        <w:t>", מס' ה' 13.9.</w:t>
      </w:r>
      <w:r w:rsidRPr="00D24061">
        <w:rPr>
          <w:rFonts w:hint="cs"/>
          <w:szCs w:val="24"/>
          <w:rtl/>
        </w:rPr>
        <w:t>2.2</w:t>
      </w:r>
      <w:r w:rsidRPr="00D24061">
        <w:rPr>
          <w:szCs w:val="24"/>
          <w:rtl/>
        </w:rPr>
        <w:t xml:space="preserve"> והעדכונים לה. </w:t>
      </w:r>
    </w:p>
    <w:p w14:paraId="1845CA3A" w14:textId="77777777" w:rsidR="00A33310" w:rsidRPr="00D24061" w:rsidRDefault="00A33310" w:rsidP="00A33310">
      <w:pPr>
        <w:pStyle w:val="af2"/>
        <w:numPr>
          <w:ilvl w:val="0"/>
          <w:numId w:val="53"/>
        </w:numPr>
        <w:spacing w:line="360" w:lineRule="auto"/>
        <w:ind w:right="519"/>
        <w:contextualSpacing w:val="0"/>
        <w:jc w:val="both"/>
        <w:rPr>
          <w:szCs w:val="24"/>
        </w:rPr>
      </w:pPr>
      <w:r w:rsidRPr="00D24061">
        <w:rPr>
          <w:rFonts w:hint="cs"/>
          <w:szCs w:val="24"/>
          <w:rtl/>
        </w:rPr>
        <w:t>לא יבוצע תשלום בגין ביטול זמן עקב נסיעה.</w:t>
      </w:r>
    </w:p>
    <w:p w14:paraId="486BCA5E" w14:textId="77777777" w:rsidR="00A33310" w:rsidRPr="00D24061" w:rsidRDefault="00A33310" w:rsidP="00A33310">
      <w:pPr>
        <w:pStyle w:val="af2"/>
        <w:numPr>
          <w:ilvl w:val="0"/>
          <w:numId w:val="53"/>
        </w:numPr>
        <w:spacing w:line="360" w:lineRule="auto"/>
        <w:ind w:right="519"/>
        <w:contextualSpacing w:val="0"/>
        <w:jc w:val="both"/>
        <w:rPr>
          <w:szCs w:val="24"/>
        </w:rPr>
      </w:pPr>
      <w:r w:rsidRPr="00D24061">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6A3F53EF" w14:textId="77777777" w:rsidR="00A33310" w:rsidRPr="00D24061" w:rsidRDefault="00A33310" w:rsidP="00A33310">
      <w:pPr>
        <w:pStyle w:val="af2"/>
        <w:numPr>
          <w:ilvl w:val="0"/>
          <w:numId w:val="53"/>
        </w:numPr>
        <w:spacing w:line="360" w:lineRule="auto"/>
        <w:ind w:right="519"/>
        <w:contextualSpacing w:val="0"/>
        <w:jc w:val="both"/>
        <w:rPr>
          <w:szCs w:val="24"/>
        </w:rPr>
      </w:pPr>
      <w:r w:rsidRPr="00D24061">
        <w:rPr>
          <w:rFonts w:hint="cs"/>
          <w:szCs w:val="24"/>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1A83E539" w14:textId="77777777" w:rsidR="00A33310" w:rsidRPr="00D24061" w:rsidRDefault="00A33310" w:rsidP="00A33310">
      <w:pPr>
        <w:bidi w:val="0"/>
        <w:rPr>
          <w:rFonts w:ascii="Arial" w:hAnsi="Arial"/>
          <w:szCs w:val="24"/>
          <w:rtl/>
        </w:rPr>
      </w:pPr>
    </w:p>
    <w:p w14:paraId="50FD76AD" w14:textId="77777777" w:rsidR="00A33310" w:rsidRPr="00D24061" w:rsidRDefault="00A33310" w:rsidP="00A33310">
      <w:pPr>
        <w:bidi w:val="0"/>
        <w:rPr>
          <w:rFonts w:ascii="Arial" w:hAnsi="Arial"/>
          <w:szCs w:val="24"/>
          <w:rtl/>
        </w:rPr>
      </w:pPr>
    </w:p>
    <w:p w14:paraId="26BEA2D1" w14:textId="77777777" w:rsidR="00A33310" w:rsidRPr="00D24061" w:rsidRDefault="00A33310" w:rsidP="00A33310">
      <w:pPr>
        <w:bidi w:val="0"/>
        <w:rPr>
          <w:rFonts w:ascii="Arial" w:hAnsi="Arial"/>
          <w:szCs w:val="24"/>
          <w:rtl/>
        </w:rPr>
      </w:pPr>
    </w:p>
    <w:p w14:paraId="7A78E8D7" w14:textId="77777777" w:rsidR="00A33310" w:rsidRPr="00D24061" w:rsidRDefault="00A33310" w:rsidP="00A33310">
      <w:pPr>
        <w:spacing w:line="360" w:lineRule="auto"/>
        <w:jc w:val="both"/>
        <w:rPr>
          <w:b/>
          <w:bCs/>
          <w:szCs w:val="24"/>
          <w:rtl/>
        </w:rPr>
      </w:pPr>
      <w:r w:rsidRPr="00D24061">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0B8973CC" w14:textId="77777777" w:rsidR="00A33310" w:rsidRPr="00D24061" w:rsidRDefault="00A33310" w:rsidP="00A33310">
      <w:pPr>
        <w:spacing w:line="360" w:lineRule="auto"/>
        <w:jc w:val="both"/>
        <w:rPr>
          <w:b/>
          <w:bCs/>
          <w:szCs w:val="24"/>
          <w:rtl/>
        </w:rPr>
      </w:pPr>
    </w:p>
    <w:p w14:paraId="332C1DF8" w14:textId="77777777" w:rsidR="00A33310" w:rsidRPr="00D24061" w:rsidRDefault="00A33310" w:rsidP="00A33310">
      <w:pPr>
        <w:spacing w:line="360" w:lineRule="auto"/>
        <w:jc w:val="both"/>
        <w:rPr>
          <w:szCs w:val="24"/>
          <w:rtl/>
        </w:rPr>
      </w:pPr>
      <w:r w:rsidRPr="00D24061">
        <w:rPr>
          <w:rFonts w:hint="cs"/>
          <w:szCs w:val="24"/>
          <w:rtl/>
        </w:rPr>
        <w:t>יובהר כי שיעור ההנחה הינו שיעור מעבודה מתמשכת בש"ח (ללא מע"מ)</w:t>
      </w:r>
    </w:p>
    <w:p w14:paraId="3E868A29" w14:textId="77777777" w:rsidR="00A33310" w:rsidRPr="00D24061" w:rsidRDefault="00A33310" w:rsidP="00A33310">
      <w:pPr>
        <w:spacing w:line="360" w:lineRule="auto"/>
        <w:jc w:val="both"/>
        <w:rPr>
          <w:b/>
          <w:bCs/>
          <w:szCs w:val="24"/>
          <w:u w:val="single"/>
          <w:rtl/>
        </w:rPr>
      </w:pPr>
      <w:r w:rsidRPr="00D24061">
        <w:rPr>
          <w:rFonts w:hint="cs"/>
          <w:szCs w:val="24"/>
          <w:rtl/>
        </w:rPr>
        <w:t>חתימת המציע וחותמת החברה ________________</w:t>
      </w:r>
    </w:p>
    <w:p w14:paraId="4A6F2348" w14:textId="77777777" w:rsidR="00A33310" w:rsidRPr="00D24061" w:rsidRDefault="00A33310" w:rsidP="00A33310">
      <w:pPr>
        <w:bidi w:val="0"/>
        <w:spacing w:line="360" w:lineRule="auto"/>
        <w:rPr>
          <w:rFonts w:ascii="Arial" w:hAnsi="Arial"/>
          <w:szCs w:val="24"/>
          <w:rtl/>
        </w:rPr>
      </w:pPr>
    </w:p>
    <w:p w14:paraId="24A95993" w14:textId="77777777" w:rsidR="00A33310" w:rsidRPr="00D24061" w:rsidRDefault="00A33310" w:rsidP="00A33310">
      <w:pPr>
        <w:bidi w:val="0"/>
        <w:rPr>
          <w:rFonts w:ascii="Arial" w:hAnsi="Arial"/>
          <w:szCs w:val="24"/>
        </w:rPr>
      </w:pPr>
    </w:p>
    <w:p w14:paraId="0FDE1CC5" w14:textId="77777777" w:rsidR="00A33310" w:rsidRPr="00D24061" w:rsidRDefault="00A33310" w:rsidP="00A33310">
      <w:pPr>
        <w:bidi w:val="0"/>
        <w:rPr>
          <w:rFonts w:ascii="Arial" w:hAnsi="Arial"/>
          <w:szCs w:val="24"/>
          <w:rtl/>
        </w:rPr>
      </w:pPr>
    </w:p>
    <w:p w14:paraId="5702662A" w14:textId="77777777" w:rsidR="00A33310" w:rsidRPr="00D24061" w:rsidRDefault="00A33310" w:rsidP="00A33310">
      <w:pPr>
        <w:bidi w:val="0"/>
        <w:rPr>
          <w:rFonts w:ascii="Arial" w:hAnsi="Arial"/>
          <w:szCs w:val="24"/>
          <w:rtl/>
        </w:rPr>
      </w:pPr>
    </w:p>
    <w:p w14:paraId="121646BB" w14:textId="77777777" w:rsidR="00A33310" w:rsidRPr="00D24061" w:rsidRDefault="00A33310" w:rsidP="00A33310">
      <w:pPr>
        <w:pStyle w:val="20"/>
        <w:tabs>
          <w:tab w:val="left" w:pos="720"/>
        </w:tabs>
        <w:spacing w:after="240"/>
        <w:jc w:val="right"/>
        <w:rPr>
          <w:rFonts w:ascii="Times New Roman Bold" w:hAnsi="Times New Roman Bold"/>
          <w:rtl/>
        </w:rPr>
      </w:pPr>
    </w:p>
    <w:p w14:paraId="7BA435DE" w14:textId="77777777" w:rsidR="00A33310" w:rsidRPr="00D24061" w:rsidRDefault="00A33310" w:rsidP="00A33310">
      <w:pPr>
        <w:rPr>
          <w:rtl/>
        </w:rPr>
      </w:pPr>
    </w:p>
    <w:p w14:paraId="65B37FDB" w14:textId="77777777" w:rsidR="00A33310" w:rsidRPr="00D24061" w:rsidRDefault="00A33310" w:rsidP="00A33310">
      <w:pPr>
        <w:rPr>
          <w:rtl/>
        </w:rPr>
      </w:pPr>
    </w:p>
    <w:p w14:paraId="323CD84A" w14:textId="77777777" w:rsidR="00A33310" w:rsidRPr="00D24061" w:rsidRDefault="00A33310" w:rsidP="00A33310">
      <w:pPr>
        <w:rPr>
          <w:rtl/>
        </w:rPr>
      </w:pPr>
    </w:p>
    <w:p w14:paraId="63425FA7" w14:textId="77777777" w:rsidR="00A33310" w:rsidRPr="00D24061" w:rsidRDefault="00A33310" w:rsidP="00A33310">
      <w:pPr>
        <w:rPr>
          <w:rtl/>
        </w:rPr>
      </w:pPr>
    </w:p>
    <w:p w14:paraId="045C8288" w14:textId="77777777" w:rsidR="00A33310" w:rsidRPr="00D24061" w:rsidRDefault="00A33310" w:rsidP="00A33310">
      <w:pPr>
        <w:rPr>
          <w:rtl/>
        </w:rPr>
      </w:pPr>
    </w:p>
    <w:p w14:paraId="6C084E5B" w14:textId="77777777" w:rsidR="00A33310" w:rsidRPr="00D24061" w:rsidRDefault="00A33310" w:rsidP="00A33310">
      <w:pPr>
        <w:rPr>
          <w:rtl/>
        </w:rPr>
      </w:pPr>
    </w:p>
    <w:p w14:paraId="15B2E6AE" w14:textId="77777777" w:rsidR="00A33310" w:rsidRPr="00D24061" w:rsidRDefault="00A33310" w:rsidP="00A33310">
      <w:pPr>
        <w:rPr>
          <w:rtl/>
        </w:rPr>
      </w:pPr>
    </w:p>
    <w:p w14:paraId="0B48712A" w14:textId="77777777" w:rsidR="00A33310" w:rsidRPr="00D24061" w:rsidRDefault="00A33310" w:rsidP="00A33310">
      <w:pPr>
        <w:rPr>
          <w:rtl/>
        </w:rPr>
      </w:pPr>
    </w:p>
    <w:p w14:paraId="752A0476" w14:textId="77777777" w:rsidR="00A33310" w:rsidRPr="00D24061" w:rsidRDefault="00A33310" w:rsidP="00A33310">
      <w:pPr>
        <w:rPr>
          <w:rtl/>
        </w:rPr>
      </w:pPr>
    </w:p>
    <w:p w14:paraId="67FA2983" w14:textId="77777777" w:rsidR="00A33310" w:rsidRPr="00D24061" w:rsidRDefault="00A33310" w:rsidP="00A33310">
      <w:pPr>
        <w:rPr>
          <w:rtl/>
        </w:rPr>
      </w:pPr>
    </w:p>
    <w:p w14:paraId="0317702B" w14:textId="77777777" w:rsidR="00A33310" w:rsidRPr="00D24061" w:rsidRDefault="00A33310" w:rsidP="00A33310">
      <w:pPr>
        <w:rPr>
          <w:rtl/>
        </w:rPr>
      </w:pPr>
    </w:p>
    <w:p w14:paraId="3536D27A" w14:textId="77777777" w:rsidR="00A33310" w:rsidRPr="00D24061" w:rsidRDefault="00A33310" w:rsidP="00A33310">
      <w:pPr>
        <w:rPr>
          <w:rtl/>
        </w:rPr>
      </w:pPr>
    </w:p>
    <w:p w14:paraId="13355649" w14:textId="77777777" w:rsidR="00A33310" w:rsidRPr="00D24061" w:rsidRDefault="00A33310" w:rsidP="00A33310">
      <w:pPr>
        <w:rPr>
          <w:rtl/>
        </w:rPr>
      </w:pPr>
    </w:p>
    <w:p w14:paraId="003BEF56" w14:textId="77777777" w:rsidR="00A33310" w:rsidRPr="00D24061" w:rsidRDefault="00A33310" w:rsidP="00A33310">
      <w:pPr>
        <w:pageBreakBefore/>
        <w:jc w:val="right"/>
        <w:rPr>
          <w:b/>
          <w:bCs/>
          <w:noProof/>
          <w:sz w:val="28"/>
          <w:szCs w:val="28"/>
          <w:u w:val="single"/>
          <w:rtl/>
        </w:rPr>
      </w:pPr>
      <w:r w:rsidRPr="00D24061">
        <w:rPr>
          <w:rFonts w:hint="cs"/>
          <w:b/>
          <w:bCs/>
          <w:noProof/>
          <w:sz w:val="28"/>
          <w:szCs w:val="28"/>
          <w:u w:val="single"/>
          <w:rtl/>
        </w:rPr>
        <w:t>נספח יב'</w:t>
      </w:r>
    </w:p>
    <w:p w14:paraId="16596E4B" w14:textId="77777777" w:rsidR="00A33310" w:rsidRPr="00D24061" w:rsidRDefault="00A33310" w:rsidP="00A33310">
      <w:pPr>
        <w:rPr>
          <w:noProof/>
          <w:szCs w:val="24"/>
          <w:rtl/>
        </w:rPr>
      </w:pPr>
    </w:p>
    <w:p w14:paraId="7FE8E1A0" w14:textId="77777777" w:rsidR="00A33310" w:rsidRPr="00D24061" w:rsidRDefault="00A33310" w:rsidP="00A33310">
      <w:pPr>
        <w:jc w:val="center"/>
        <w:rPr>
          <w:b/>
          <w:bCs/>
          <w:noProof/>
          <w:sz w:val="28"/>
          <w:szCs w:val="28"/>
          <w:u w:val="single"/>
          <w:rtl/>
        </w:rPr>
      </w:pPr>
      <w:r w:rsidRPr="00D24061">
        <w:rPr>
          <w:rFonts w:hint="cs"/>
          <w:b/>
          <w:bCs/>
          <w:noProof/>
          <w:sz w:val="28"/>
          <w:szCs w:val="28"/>
          <w:u w:val="single"/>
          <w:rtl/>
        </w:rPr>
        <w:t>תצהיר בגין ביצוע שעות ונסיעות</w:t>
      </w:r>
    </w:p>
    <w:p w14:paraId="2424B00B" w14:textId="77777777" w:rsidR="00A33310" w:rsidRPr="00D24061" w:rsidRDefault="00A33310" w:rsidP="00A33310">
      <w:pPr>
        <w:rPr>
          <w:noProof/>
          <w:szCs w:val="24"/>
          <w:rtl/>
        </w:rPr>
      </w:pPr>
    </w:p>
    <w:p w14:paraId="2E8257DC" w14:textId="77777777" w:rsidR="00A33310" w:rsidRPr="00D24061" w:rsidRDefault="00A33310" w:rsidP="00A33310">
      <w:pPr>
        <w:rPr>
          <w:noProof/>
          <w:szCs w:val="24"/>
          <w:rtl/>
        </w:rPr>
      </w:pPr>
      <w:r w:rsidRPr="00D24061">
        <w:rPr>
          <w:rFonts w:hint="cs"/>
          <w:noProof/>
          <w:szCs w:val="24"/>
          <w:rtl/>
        </w:rPr>
        <w:t>הריני להצהיר כי ביצעתי את השעות המפורטות כדלקמן:</w:t>
      </w:r>
    </w:p>
    <w:p w14:paraId="59715FCC" w14:textId="77777777" w:rsidR="00A33310" w:rsidRPr="00D24061" w:rsidRDefault="00A33310" w:rsidP="00A33310">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A33310" w:rsidRPr="00D24061" w14:paraId="7EA7CA24" w14:textId="77777777" w:rsidTr="005E582E">
        <w:tc>
          <w:tcPr>
            <w:tcW w:w="894" w:type="dxa"/>
          </w:tcPr>
          <w:p w14:paraId="6D74FCE2" w14:textId="77777777" w:rsidR="00A33310" w:rsidRPr="00D24061" w:rsidRDefault="00A33310" w:rsidP="005E582E">
            <w:pPr>
              <w:rPr>
                <w:noProof/>
                <w:szCs w:val="24"/>
                <w:rtl/>
              </w:rPr>
            </w:pPr>
            <w:r w:rsidRPr="00D24061">
              <w:rPr>
                <w:rFonts w:hint="cs"/>
                <w:noProof/>
                <w:szCs w:val="24"/>
                <w:rtl/>
              </w:rPr>
              <w:t>תאריך ביצוע השירות</w:t>
            </w:r>
          </w:p>
        </w:tc>
        <w:tc>
          <w:tcPr>
            <w:tcW w:w="887" w:type="dxa"/>
          </w:tcPr>
          <w:p w14:paraId="3C1659E5" w14:textId="77777777" w:rsidR="00A33310" w:rsidRPr="00D24061" w:rsidRDefault="00A33310" w:rsidP="005E582E">
            <w:pPr>
              <w:rPr>
                <w:noProof/>
                <w:szCs w:val="24"/>
                <w:rtl/>
              </w:rPr>
            </w:pPr>
            <w:r w:rsidRPr="00D24061">
              <w:rPr>
                <w:rFonts w:hint="cs"/>
                <w:noProof/>
                <w:szCs w:val="24"/>
                <w:rtl/>
              </w:rPr>
              <w:t>שעת תחילת העבודה</w:t>
            </w:r>
          </w:p>
        </w:tc>
        <w:tc>
          <w:tcPr>
            <w:tcW w:w="887" w:type="dxa"/>
          </w:tcPr>
          <w:p w14:paraId="40838055" w14:textId="77777777" w:rsidR="00A33310" w:rsidRPr="00D24061" w:rsidRDefault="00A33310" w:rsidP="005E582E">
            <w:pPr>
              <w:rPr>
                <w:noProof/>
                <w:szCs w:val="24"/>
                <w:rtl/>
              </w:rPr>
            </w:pPr>
            <w:r w:rsidRPr="00D24061">
              <w:rPr>
                <w:rFonts w:hint="cs"/>
                <w:noProof/>
                <w:szCs w:val="24"/>
                <w:rtl/>
              </w:rPr>
              <w:t>שעת סיום העבודה</w:t>
            </w:r>
          </w:p>
        </w:tc>
        <w:tc>
          <w:tcPr>
            <w:tcW w:w="847" w:type="dxa"/>
          </w:tcPr>
          <w:p w14:paraId="0FDF0410" w14:textId="77777777" w:rsidR="00A33310" w:rsidRPr="00D24061" w:rsidRDefault="00A33310" w:rsidP="005E582E">
            <w:pPr>
              <w:rPr>
                <w:noProof/>
                <w:szCs w:val="24"/>
                <w:rtl/>
              </w:rPr>
            </w:pPr>
            <w:r w:rsidRPr="00D24061">
              <w:rPr>
                <w:rFonts w:hint="cs"/>
                <w:noProof/>
                <w:szCs w:val="24"/>
                <w:rtl/>
              </w:rPr>
              <w:t>מס' שעות שבוצעו</w:t>
            </w:r>
          </w:p>
        </w:tc>
        <w:tc>
          <w:tcPr>
            <w:tcW w:w="894" w:type="dxa"/>
          </w:tcPr>
          <w:p w14:paraId="79ABA2B7" w14:textId="77777777" w:rsidR="00A33310" w:rsidRPr="00D24061" w:rsidRDefault="00A33310" w:rsidP="005E582E">
            <w:pPr>
              <w:rPr>
                <w:noProof/>
                <w:szCs w:val="24"/>
                <w:rtl/>
              </w:rPr>
            </w:pPr>
            <w:r w:rsidRPr="00D24061">
              <w:rPr>
                <w:rFonts w:hint="cs"/>
                <w:noProof/>
                <w:szCs w:val="24"/>
                <w:rtl/>
              </w:rPr>
              <w:t>תיאור השירות שניתן</w:t>
            </w:r>
          </w:p>
        </w:tc>
        <w:tc>
          <w:tcPr>
            <w:tcW w:w="648" w:type="dxa"/>
          </w:tcPr>
          <w:p w14:paraId="488E3C91" w14:textId="77777777" w:rsidR="00A33310" w:rsidRPr="00D24061" w:rsidRDefault="00A33310" w:rsidP="005E582E">
            <w:pPr>
              <w:rPr>
                <w:noProof/>
                <w:szCs w:val="24"/>
                <w:rtl/>
              </w:rPr>
            </w:pPr>
            <w:r w:rsidRPr="00D24061">
              <w:rPr>
                <w:rFonts w:hint="cs"/>
                <w:noProof/>
                <w:szCs w:val="24"/>
                <w:rtl/>
              </w:rPr>
              <w:t>מיעד</w:t>
            </w:r>
          </w:p>
        </w:tc>
        <w:tc>
          <w:tcPr>
            <w:tcW w:w="668" w:type="dxa"/>
          </w:tcPr>
          <w:p w14:paraId="13B66AB5" w14:textId="77777777" w:rsidR="00A33310" w:rsidRPr="00D24061" w:rsidRDefault="00A33310" w:rsidP="005E582E">
            <w:pPr>
              <w:rPr>
                <w:noProof/>
                <w:szCs w:val="24"/>
                <w:rtl/>
              </w:rPr>
            </w:pPr>
            <w:r w:rsidRPr="00D24061">
              <w:rPr>
                <w:rFonts w:hint="cs"/>
                <w:noProof/>
                <w:szCs w:val="24"/>
                <w:rtl/>
              </w:rPr>
              <w:t>יעד הגעה</w:t>
            </w:r>
          </w:p>
        </w:tc>
        <w:tc>
          <w:tcPr>
            <w:tcW w:w="887" w:type="dxa"/>
          </w:tcPr>
          <w:p w14:paraId="58286809" w14:textId="77777777" w:rsidR="00A33310" w:rsidRPr="00D24061" w:rsidRDefault="00A33310" w:rsidP="005E582E">
            <w:pPr>
              <w:rPr>
                <w:noProof/>
                <w:szCs w:val="24"/>
                <w:rtl/>
              </w:rPr>
            </w:pPr>
            <w:r w:rsidRPr="00D24061">
              <w:rPr>
                <w:rFonts w:hint="cs"/>
                <w:noProof/>
                <w:szCs w:val="24"/>
                <w:rtl/>
              </w:rPr>
              <w:t>מקום ביצוע העבודה</w:t>
            </w:r>
          </w:p>
        </w:tc>
        <w:tc>
          <w:tcPr>
            <w:tcW w:w="602" w:type="dxa"/>
          </w:tcPr>
          <w:p w14:paraId="212C09A6" w14:textId="77777777" w:rsidR="00A33310" w:rsidRPr="00D24061" w:rsidRDefault="00A33310" w:rsidP="005E582E">
            <w:pPr>
              <w:rPr>
                <w:noProof/>
                <w:szCs w:val="24"/>
                <w:rtl/>
              </w:rPr>
            </w:pPr>
            <w:r w:rsidRPr="00D24061">
              <w:rPr>
                <w:rFonts w:hint="cs"/>
                <w:noProof/>
                <w:szCs w:val="24"/>
                <w:rtl/>
              </w:rPr>
              <w:t>ק"מ</w:t>
            </w:r>
          </w:p>
        </w:tc>
        <w:tc>
          <w:tcPr>
            <w:tcW w:w="834" w:type="dxa"/>
          </w:tcPr>
          <w:p w14:paraId="317AD9C1" w14:textId="77777777" w:rsidR="00A33310" w:rsidRPr="00D24061" w:rsidRDefault="00A33310" w:rsidP="005E582E">
            <w:pPr>
              <w:rPr>
                <w:noProof/>
                <w:szCs w:val="24"/>
                <w:rtl/>
              </w:rPr>
            </w:pPr>
            <w:r w:rsidRPr="00D24061">
              <w:rPr>
                <w:rFonts w:hint="cs"/>
                <w:noProof/>
                <w:szCs w:val="24"/>
                <w:rtl/>
              </w:rPr>
              <w:t>זמן נסיעה שכלול בשעות הביצוע</w:t>
            </w:r>
          </w:p>
        </w:tc>
        <w:tc>
          <w:tcPr>
            <w:tcW w:w="827" w:type="dxa"/>
          </w:tcPr>
          <w:p w14:paraId="5100A0A5" w14:textId="77777777" w:rsidR="00A33310" w:rsidRPr="00D24061" w:rsidRDefault="00A33310" w:rsidP="005E582E">
            <w:pPr>
              <w:rPr>
                <w:noProof/>
                <w:szCs w:val="24"/>
                <w:rtl/>
              </w:rPr>
            </w:pPr>
            <w:r w:rsidRPr="00D24061">
              <w:rPr>
                <w:rFonts w:hint="cs"/>
                <w:noProof/>
                <w:szCs w:val="24"/>
                <w:rtl/>
              </w:rPr>
              <w:t>שם המבצע</w:t>
            </w:r>
          </w:p>
        </w:tc>
        <w:tc>
          <w:tcPr>
            <w:tcW w:w="841" w:type="dxa"/>
          </w:tcPr>
          <w:p w14:paraId="201FCA7C" w14:textId="77777777" w:rsidR="00A33310" w:rsidRPr="00D24061" w:rsidRDefault="00A33310" w:rsidP="005E582E">
            <w:pPr>
              <w:rPr>
                <w:noProof/>
                <w:szCs w:val="24"/>
                <w:rtl/>
              </w:rPr>
            </w:pPr>
            <w:r w:rsidRPr="00D24061">
              <w:rPr>
                <w:rFonts w:hint="cs"/>
                <w:noProof/>
                <w:szCs w:val="24"/>
                <w:rtl/>
              </w:rPr>
              <w:t>חתימת המבצע</w:t>
            </w:r>
          </w:p>
        </w:tc>
      </w:tr>
      <w:tr w:rsidR="00A33310" w:rsidRPr="00D24061" w14:paraId="33CD2ACC" w14:textId="77777777" w:rsidTr="005E582E">
        <w:tc>
          <w:tcPr>
            <w:tcW w:w="894" w:type="dxa"/>
          </w:tcPr>
          <w:p w14:paraId="0602B1C8" w14:textId="77777777" w:rsidR="00A33310" w:rsidRPr="00D24061" w:rsidRDefault="00A33310" w:rsidP="005E582E">
            <w:pPr>
              <w:rPr>
                <w:noProof/>
                <w:szCs w:val="24"/>
                <w:rtl/>
              </w:rPr>
            </w:pPr>
          </w:p>
        </w:tc>
        <w:tc>
          <w:tcPr>
            <w:tcW w:w="887" w:type="dxa"/>
          </w:tcPr>
          <w:p w14:paraId="306AEBF2" w14:textId="77777777" w:rsidR="00A33310" w:rsidRPr="00D24061" w:rsidRDefault="00A33310" w:rsidP="005E582E">
            <w:pPr>
              <w:rPr>
                <w:noProof/>
                <w:szCs w:val="24"/>
                <w:rtl/>
              </w:rPr>
            </w:pPr>
          </w:p>
        </w:tc>
        <w:tc>
          <w:tcPr>
            <w:tcW w:w="887" w:type="dxa"/>
          </w:tcPr>
          <w:p w14:paraId="10EA75CA" w14:textId="77777777" w:rsidR="00A33310" w:rsidRPr="00D24061" w:rsidRDefault="00A33310" w:rsidP="005E582E">
            <w:pPr>
              <w:rPr>
                <w:noProof/>
                <w:szCs w:val="24"/>
                <w:rtl/>
              </w:rPr>
            </w:pPr>
          </w:p>
        </w:tc>
        <w:tc>
          <w:tcPr>
            <w:tcW w:w="847" w:type="dxa"/>
          </w:tcPr>
          <w:p w14:paraId="0DB575D1" w14:textId="77777777" w:rsidR="00A33310" w:rsidRPr="00D24061" w:rsidRDefault="00A33310" w:rsidP="005E582E">
            <w:pPr>
              <w:rPr>
                <w:noProof/>
                <w:szCs w:val="24"/>
                <w:rtl/>
              </w:rPr>
            </w:pPr>
          </w:p>
        </w:tc>
        <w:tc>
          <w:tcPr>
            <w:tcW w:w="894" w:type="dxa"/>
          </w:tcPr>
          <w:p w14:paraId="05758595" w14:textId="77777777" w:rsidR="00A33310" w:rsidRPr="00D24061" w:rsidRDefault="00A33310" w:rsidP="005E582E">
            <w:pPr>
              <w:rPr>
                <w:noProof/>
                <w:szCs w:val="24"/>
                <w:rtl/>
              </w:rPr>
            </w:pPr>
          </w:p>
        </w:tc>
        <w:tc>
          <w:tcPr>
            <w:tcW w:w="648" w:type="dxa"/>
          </w:tcPr>
          <w:p w14:paraId="08925084" w14:textId="77777777" w:rsidR="00A33310" w:rsidRPr="00D24061" w:rsidRDefault="00A33310" w:rsidP="005E582E">
            <w:pPr>
              <w:rPr>
                <w:noProof/>
                <w:szCs w:val="24"/>
                <w:rtl/>
              </w:rPr>
            </w:pPr>
          </w:p>
        </w:tc>
        <w:tc>
          <w:tcPr>
            <w:tcW w:w="668" w:type="dxa"/>
          </w:tcPr>
          <w:p w14:paraId="702791F2" w14:textId="77777777" w:rsidR="00A33310" w:rsidRPr="00D24061" w:rsidRDefault="00A33310" w:rsidP="005E582E">
            <w:pPr>
              <w:rPr>
                <w:noProof/>
                <w:szCs w:val="24"/>
                <w:rtl/>
              </w:rPr>
            </w:pPr>
          </w:p>
        </w:tc>
        <w:tc>
          <w:tcPr>
            <w:tcW w:w="887" w:type="dxa"/>
          </w:tcPr>
          <w:p w14:paraId="3916E162" w14:textId="77777777" w:rsidR="00A33310" w:rsidRPr="00D24061" w:rsidRDefault="00A33310" w:rsidP="005E582E">
            <w:pPr>
              <w:rPr>
                <w:noProof/>
                <w:szCs w:val="24"/>
                <w:rtl/>
              </w:rPr>
            </w:pPr>
          </w:p>
        </w:tc>
        <w:tc>
          <w:tcPr>
            <w:tcW w:w="602" w:type="dxa"/>
          </w:tcPr>
          <w:p w14:paraId="3DD138CE" w14:textId="77777777" w:rsidR="00A33310" w:rsidRPr="00D24061" w:rsidRDefault="00A33310" w:rsidP="005E582E">
            <w:pPr>
              <w:rPr>
                <w:noProof/>
                <w:szCs w:val="24"/>
                <w:rtl/>
              </w:rPr>
            </w:pPr>
          </w:p>
        </w:tc>
        <w:tc>
          <w:tcPr>
            <w:tcW w:w="834" w:type="dxa"/>
          </w:tcPr>
          <w:p w14:paraId="1E7D0643" w14:textId="77777777" w:rsidR="00A33310" w:rsidRPr="00D24061" w:rsidRDefault="00A33310" w:rsidP="005E582E">
            <w:pPr>
              <w:rPr>
                <w:noProof/>
                <w:szCs w:val="24"/>
                <w:rtl/>
              </w:rPr>
            </w:pPr>
          </w:p>
        </w:tc>
        <w:tc>
          <w:tcPr>
            <w:tcW w:w="827" w:type="dxa"/>
          </w:tcPr>
          <w:p w14:paraId="3D66007F" w14:textId="77777777" w:rsidR="00A33310" w:rsidRPr="00D24061" w:rsidRDefault="00A33310" w:rsidP="005E582E">
            <w:pPr>
              <w:rPr>
                <w:noProof/>
                <w:szCs w:val="24"/>
                <w:rtl/>
              </w:rPr>
            </w:pPr>
          </w:p>
        </w:tc>
        <w:tc>
          <w:tcPr>
            <w:tcW w:w="841" w:type="dxa"/>
          </w:tcPr>
          <w:p w14:paraId="0D2DDEE8" w14:textId="77777777" w:rsidR="00A33310" w:rsidRPr="00D24061" w:rsidRDefault="00A33310" w:rsidP="005E582E">
            <w:pPr>
              <w:rPr>
                <w:noProof/>
                <w:szCs w:val="24"/>
                <w:rtl/>
              </w:rPr>
            </w:pPr>
          </w:p>
        </w:tc>
      </w:tr>
      <w:tr w:rsidR="00A33310" w:rsidRPr="00D24061" w14:paraId="4DDFA55F" w14:textId="77777777" w:rsidTr="005E582E">
        <w:tc>
          <w:tcPr>
            <w:tcW w:w="894" w:type="dxa"/>
          </w:tcPr>
          <w:p w14:paraId="60EF96A5" w14:textId="77777777" w:rsidR="00A33310" w:rsidRPr="00D24061" w:rsidRDefault="00A33310" w:rsidP="005E582E">
            <w:pPr>
              <w:rPr>
                <w:noProof/>
                <w:szCs w:val="24"/>
                <w:rtl/>
              </w:rPr>
            </w:pPr>
          </w:p>
        </w:tc>
        <w:tc>
          <w:tcPr>
            <w:tcW w:w="887" w:type="dxa"/>
          </w:tcPr>
          <w:p w14:paraId="62731D2B" w14:textId="77777777" w:rsidR="00A33310" w:rsidRPr="00D24061" w:rsidRDefault="00A33310" w:rsidP="005E582E">
            <w:pPr>
              <w:rPr>
                <w:noProof/>
                <w:szCs w:val="24"/>
                <w:rtl/>
              </w:rPr>
            </w:pPr>
          </w:p>
        </w:tc>
        <w:tc>
          <w:tcPr>
            <w:tcW w:w="887" w:type="dxa"/>
          </w:tcPr>
          <w:p w14:paraId="7532E3AB" w14:textId="77777777" w:rsidR="00A33310" w:rsidRPr="00D24061" w:rsidRDefault="00A33310" w:rsidP="005E582E">
            <w:pPr>
              <w:rPr>
                <w:noProof/>
                <w:szCs w:val="24"/>
                <w:rtl/>
              </w:rPr>
            </w:pPr>
          </w:p>
        </w:tc>
        <w:tc>
          <w:tcPr>
            <w:tcW w:w="847" w:type="dxa"/>
          </w:tcPr>
          <w:p w14:paraId="3C550A49" w14:textId="77777777" w:rsidR="00A33310" w:rsidRPr="00D24061" w:rsidRDefault="00A33310" w:rsidP="005E582E">
            <w:pPr>
              <w:rPr>
                <w:noProof/>
                <w:szCs w:val="24"/>
                <w:rtl/>
              </w:rPr>
            </w:pPr>
          </w:p>
        </w:tc>
        <w:tc>
          <w:tcPr>
            <w:tcW w:w="894" w:type="dxa"/>
          </w:tcPr>
          <w:p w14:paraId="25787367" w14:textId="77777777" w:rsidR="00A33310" w:rsidRPr="00D24061" w:rsidRDefault="00A33310" w:rsidP="005E582E">
            <w:pPr>
              <w:rPr>
                <w:noProof/>
                <w:szCs w:val="24"/>
                <w:rtl/>
              </w:rPr>
            </w:pPr>
          </w:p>
        </w:tc>
        <w:tc>
          <w:tcPr>
            <w:tcW w:w="648" w:type="dxa"/>
          </w:tcPr>
          <w:p w14:paraId="18F00AF1" w14:textId="77777777" w:rsidR="00A33310" w:rsidRPr="00D24061" w:rsidRDefault="00A33310" w:rsidP="005E582E">
            <w:pPr>
              <w:rPr>
                <w:noProof/>
                <w:szCs w:val="24"/>
                <w:rtl/>
              </w:rPr>
            </w:pPr>
          </w:p>
        </w:tc>
        <w:tc>
          <w:tcPr>
            <w:tcW w:w="668" w:type="dxa"/>
          </w:tcPr>
          <w:p w14:paraId="4BE06ED5" w14:textId="77777777" w:rsidR="00A33310" w:rsidRPr="00D24061" w:rsidRDefault="00A33310" w:rsidP="005E582E">
            <w:pPr>
              <w:rPr>
                <w:noProof/>
                <w:szCs w:val="24"/>
                <w:rtl/>
              </w:rPr>
            </w:pPr>
          </w:p>
        </w:tc>
        <w:tc>
          <w:tcPr>
            <w:tcW w:w="887" w:type="dxa"/>
          </w:tcPr>
          <w:p w14:paraId="7C08AC74" w14:textId="77777777" w:rsidR="00A33310" w:rsidRPr="00D24061" w:rsidRDefault="00A33310" w:rsidP="005E582E">
            <w:pPr>
              <w:rPr>
                <w:noProof/>
                <w:szCs w:val="24"/>
                <w:rtl/>
              </w:rPr>
            </w:pPr>
          </w:p>
        </w:tc>
        <w:tc>
          <w:tcPr>
            <w:tcW w:w="602" w:type="dxa"/>
          </w:tcPr>
          <w:p w14:paraId="73CCDE7D" w14:textId="77777777" w:rsidR="00A33310" w:rsidRPr="00D24061" w:rsidRDefault="00A33310" w:rsidP="005E582E">
            <w:pPr>
              <w:rPr>
                <w:noProof/>
                <w:szCs w:val="24"/>
                <w:rtl/>
              </w:rPr>
            </w:pPr>
          </w:p>
        </w:tc>
        <w:tc>
          <w:tcPr>
            <w:tcW w:w="834" w:type="dxa"/>
          </w:tcPr>
          <w:p w14:paraId="15806776" w14:textId="77777777" w:rsidR="00A33310" w:rsidRPr="00D24061" w:rsidRDefault="00A33310" w:rsidP="005E582E">
            <w:pPr>
              <w:rPr>
                <w:noProof/>
                <w:szCs w:val="24"/>
                <w:rtl/>
              </w:rPr>
            </w:pPr>
          </w:p>
        </w:tc>
        <w:tc>
          <w:tcPr>
            <w:tcW w:w="827" w:type="dxa"/>
          </w:tcPr>
          <w:p w14:paraId="7A0DCBB1" w14:textId="77777777" w:rsidR="00A33310" w:rsidRPr="00D24061" w:rsidRDefault="00A33310" w:rsidP="005E582E">
            <w:pPr>
              <w:rPr>
                <w:noProof/>
                <w:szCs w:val="24"/>
                <w:rtl/>
              </w:rPr>
            </w:pPr>
          </w:p>
        </w:tc>
        <w:tc>
          <w:tcPr>
            <w:tcW w:w="841" w:type="dxa"/>
          </w:tcPr>
          <w:p w14:paraId="7E4C3D7B" w14:textId="77777777" w:rsidR="00A33310" w:rsidRPr="00D24061" w:rsidRDefault="00A33310" w:rsidP="005E582E">
            <w:pPr>
              <w:rPr>
                <w:noProof/>
                <w:szCs w:val="24"/>
                <w:rtl/>
              </w:rPr>
            </w:pPr>
          </w:p>
        </w:tc>
      </w:tr>
      <w:tr w:rsidR="00A33310" w:rsidRPr="00D24061" w14:paraId="1E84C56A" w14:textId="77777777" w:rsidTr="005E582E">
        <w:tc>
          <w:tcPr>
            <w:tcW w:w="894" w:type="dxa"/>
          </w:tcPr>
          <w:p w14:paraId="17D819F0" w14:textId="77777777" w:rsidR="00A33310" w:rsidRPr="00D24061" w:rsidRDefault="00A33310" w:rsidP="005E582E">
            <w:pPr>
              <w:rPr>
                <w:noProof/>
                <w:szCs w:val="24"/>
                <w:rtl/>
              </w:rPr>
            </w:pPr>
          </w:p>
        </w:tc>
        <w:tc>
          <w:tcPr>
            <w:tcW w:w="887" w:type="dxa"/>
          </w:tcPr>
          <w:p w14:paraId="5867B94B" w14:textId="77777777" w:rsidR="00A33310" w:rsidRPr="00D24061" w:rsidRDefault="00A33310" w:rsidP="005E582E">
            <w:pPr>
              <w:rPr>
                <w:noProof/>
                <w:szCs w:val="24"/>
                <w:rtl/>
              </w:rPr>
            </w:pPr>
          </w:p>
        </w:tc>
        <w:tc>
          <w:tcPr>
            <w:tcW w:w="887" w:type="dxa"/>
          </w:tcPr>
          <w:p w14:paraId="1E3C596D" w14:textId="77777777" w:rsidR="00A33310" w:rsidRPr="00D24061" w:rsidRDefault="00A33310" w:rsidP="005E582E">
            <w:pPr>
              <w:rPr>
                <w:noProof/>
                <w:szCs w:val="24"/>
                <w:rtl/>
              </w:rPr>
            </w:pPr>
          </w:p>
        </w:tc>
        <w:tc>
          <w:tcPr>
            <w:tcW w:w="847" w:type="dxa"/>
          </w:tcPr>
          <w:p w14:paraId="0C3F62A6" w14:textId="77777777" w:rsidR="00A33310" w:rsidRPr="00D24061" w:rsidRDefault="00A33310" w:rsidP="005E582E">
            <w:pPr>
              <w:rPr>
                <w:noProof/>
                <w:szCs w:val="24"/>
                <w:rtl/>
              </w:rPr>
            </w:pPr>
          </w:p>
        </w:tc>
        <w:tc>
          <w:tcPr>
            <w:tcW w:w="894" w:type="dxa"/>
          </w:tcPr>
          <w:p w14:paraId="76B828AF" w14:textId="77777777" w:rsidR="00A33310" w:rsidRPr="00D24061" w:rsidRDefault="00A33310" w:rsidP="005E582E">
            <w:pPr>
              <w:rPr>
                <w:noProof/>
                <w:szCs w:val="24"/>
                <w:rtl/>
              </w:rPr>
            </w:pPr>
          </w:p>
        </w:tc>
        <w:tc>
          <w:tcPr>
            <w:tcW w:w="648" w:type="dxa"/>
          </w:tcPr>
          <w:p w14:paraId="11FDAC20" w14:textId="77777777" w:rsidR="00A33310" w:rsidRPr="00D24061" w:rsidRDefault="00A33310" w:rsidP="005E582E">
            <w:pPr>
              <w:rPr>
                <w:noProof/>
                <w:szCs w:val="24"/>
                <w:rtl/>
              </w:rPr>
            </w:pPr>
          </w:p>
        </w:tc>
        <w:tc>
          <w:tcPr>
            <w:tcW w:w="668" w:type="dxa"/>
          </w:tcPr>
          <w:p w14:paraId="4BC1067D" w14:textId="77777777" w:rsidR="00A33310" w:rsidRPr="00D24061" w:rsidRDefault="00A33310" w:rsidP="005E582E">
            <w:pPr>
              <w:rPr>
                <w:noProof/>
                <w:szCs w:val="24"/>
                <w:rtl/>
              </w:rPr>
            </w:pPr>
          </w:p>
        </w:tc>
        <w:tc>
          <w:tcPr>
            <w:tcW w:w="887" w:type="dxa"/>
          </w:tcPr>
          <w:p w14:paraId="4722D276" w14:textId="77777777" w:rsidR="00A33310" w:rsidRPr="00D24061" w:rsidRDefault="00A33310" w:rsidP="005E582E">
            <w:pPr>
              <w:rPr>
                <w:noProof/>
                <w:szCs w:val="24"/>
                <w:rtl/>
              </w:rPr>
            </w:pPr>
          </w:p>
        </w:tc>
        <w:tc>
          <w:tcPr>
            <w:tcW w:w="602" w:type="dxa"/>
          </w:tcPr>
          <w:p w14:paraId="1DF0C5AC" w14:textId="77777777" w:rsidR="00A33310" w:rsidRPr="00D24061" w:rsidRDefault="00A33310" w:rsidP="005E582E">
            <w:pPr>
              <w:rPr>
                <w:noProof/>
                <w:szCs w:val="24"/>
                <w:rtl/>
              </w:rPr>
            </w:pPr>
          </w:p>
        </w:tc>
        <w:tc>
          <w:tcPr>
            <w:tcW w:w="834" w:type="dxa"/>
          </w:tcPr>
          <w:p w14:paraId="38DC11EE" w14:textId="77777777" w:rsidR="00A33310" w:rsidRPr="00D24061" w:rsidRDefault="00A33310" w:rsidP="005E582E">
            <w:pPr>
              <w:rPr>
                <w:noProof/>
                <w:szCs w:val="24"/>
                <w:rtl/>
              </w:rPr>
            </w:pPr>
          </w:p>
        </w:tc>
        <w:tc>
          <w:tcPr>
            <w:tcW w:w="827" w:type="dxa"/>
          </w:tcPr>
          <w:p w14:paraId="6DA8A502" w14:textId="77777777" w:rsidR="00A33310" w:rsidRPr="00D24061" w:rsidRDefault="00A33310" w:rsidP="005E582E">
            <w:pPr>
              <w:rPr>
                <w:noProof/>
                <w:szCs w:val="24"/>
                <w:rtl/>
              </w:rPr>
            </w:pPr>
          </w:p>
        </w:tc>
        <w:tc>
          <w:tcPr>
            <w:tcW w:w="841" w:type="dxa"/>
          </w:tcPr>
          <w:p w14:paraId="79CF3DDA" w14:textId="77777777" w:rsidR="00A33310" w:rsidRPr="00D24061" w:rsidRDefault="00A33310" w:rsidP="005E582E">
            <w:pPr>
              <w:rPr>
                <w:noProof/>
                <w:szCs w:val="24"/>
                <w:rtl/>
              </w:rPr>
            </w:pPr>
          </w:p>
        </w:tc>
      </w:tr>
      <w:tr w:rsidR="00A33310" w:rsidRPr="00D24061" w14:paraId="4311A037" w14:textId="77777777" w:rsidTr="005E582E">
        <w:tc>
          <w:tcPr>
            <w:tcW w:w="894" w:type="dxa"/>
          </w:tcPr>
          <w:p w14:paraId="669638AA" w14:textId="77777777" w:rsidR="00A33310" w:rsidRPr="00D24061" w:rsidRDefault="00A33310" w:rsidP="005E582E">
            <w:pPr>
              <w:rPr>
                <w:noProof/>
                <w:szCs w:val="24"/>
                <w:rtl/>
              </w:rPr>
            </w:pPr>
          </w:p>
        </w:tc>
        <w:tc>
          <w:tcPr>
            <w:tcW w:w="887" w:type="dxa"/>
          </w:tcPr>
          <w:p w14:paraId="2C08C4B3" w14:textId="77777777" w:rsidR="00A33310" w:rsidRPr="00D24061" w:rsidRDefault="00A33310" w:rsidP="005E582E">
            <w:pPr>
              <w:rPr>
                <w:noProof/>
                <w:szCs w:val="24"/>
                <w:rtl/>
              </w:rPr>
            </w:pPr>
          </w:p>
        </w:tc>
        <w:tc>
          <w:tcPr>
            <w:tcW w:w="887" w:type="dxa"/>
          </w:tcPr>
          <w:p w14:paraId="676ED2ED" w14:textId="77777777" w:rsidR="00A33310" w:rsidRPr="00D24061" w:rsidRDefault="00A33310" w:rsidP="005E582E">
            <w:pPr>
              <w:rPr>
                <w:noProof/>
                <w:szCs w:val="24"/>
                <w:rtl/>
              </w:rPr>
            </w:pPr>
          </w:p>
        </w:tc>
        <w:tc>
          <w:tcPr>
            <w:tcW w:w="847" w:type="dxa"/>
          </w:tcPr>
          <w:p w14:paraId="219ECE61" w14:textId="77777777" w:rsidR="00A33310" w:rsidRPr="00D24061" w:rsidRDefault="00A33310" w:rsidP="005E582E">
            <w:pPr>
              <w:rPr>
                <w:noProof/>
                <w:szCs w:val="24"/>
                <w:rtl/>
              </w:rPr>
            </w:pPr>
          </w:p>
        </w:tc>
        <w:tc>
          <w:tcPr>
            <w:tcW w:w="894" w:type="dxa"/>
          </w:tcPr>
          <w:p w14:paraId="64601183" w14:textId="77777777" w:rsidR="00A33310" w:rsidRPr="00D24061" w:rsidRDefault="00A33310" w:rsidP="005E582E">
            <w:pPr>
              <w:rPr>
                <w:noProof/>
                <w:szCs w:val="24"/>
                <w:rtl/>
              </w:rPr>
            </w:pPr>
          </w:p>
        </w:tc>
        <w:tc>
          <w:tcPr>
            <w:tcW w:w="648" w:type="dxa"/>
          </w:tcPr>
          <w:p w14:paraId="548CCA38" w14:textId="77777777" w:rsidR="00A33310" w:rsidRPr="00D24061" w:rsidRDefault="00A33310" w:rsidP="005E582E">
            <w:pPr>
              <w:rPr>
                <w:noProof/>
                <w:szCs w:val="24"/>
                <w:rtl/>
              </w:rPr>
            </w:pPr>
          </w:p>
        </w:tc>
        <w:tc>
          <w:tcPr>
            <w:tcW w:w="668" w:type="dxa"/>
          </w:tcPr>
          <w:p w14:paraId="3836BB4F" w14:textId="77777777" w:rsidR="00A33310" w:rsidRPr="00D24061" w:rsidRDefault="00A33310" w:rsidP="005E582E">
            <w:pPr>
              <w:rPr>
                <w:noProof/>
                <w:szCs w:val="24"/>
                <w:rtl/>
              </w:rPr>
            </w:pPr>
          </w:p>
        </w:tc>
        <w:tc>
          <w:tcPr>
            <w:tcW w:w="887" w:type="dxa"/>
          </w:tcPr>
          <w:p w14:paraId="26BC8DEF" w14:textId="77777777" w:rsidR="00A33310" w:rsidRPr="00D24061" w:rsidRDefault="00A33310" w:rsidP="005E582E">
            <w:pPr>
              <w:rPr>
                <w:noProof/>
                <w:szCs w:val="24"/>
                <w:rtl/>
              </w:rPr>
            </w:pPr>
          </w:p>
        </w:tc>
        <w:tc>
          <w:tcPr>
            <w:tcW w:w="602" w:type="dxa"/>
          </w:tcPr>
          <w:p w14:paraId="2A9DC133" w14:textId="77777777" w:rsidR="00A33310" w:rsidRPr="00D24061" w:rsidRDefault="00A33310" w:rsidP="005E582E">
            <w:pPr>
              <w:rPr>
                <w:noProof/>
                <w:szCs w:val="24"/>
                <w:rtl/>
              </w:rPr>
            </w:pPr>
          </w:p>
        </w:tc>
        <w:tc>
          <w:tcPr>
            <w:tcW w:w="834" w:type="dxa"/>
          </w:tcPr>
          <w:p w14:paraId="01097DEC" w14:textId="77777777" w:rsidR="00A33310" w:rsidRPr="00D24061" w:rsidRDefault="00A33310" w:rsidP="005E582E">
            <w:pPr>
              <w:rPr>
                <w:noProof/>
                <w:szCs w:val="24"/>
                <w:rtl/>
              </w:rPr>
            </w:pPr>
          </w:p>
        </w:tc>
        <w:tc>
          <w:tcPr>
            <w:tcW w:w="827" w:type="dxa"/>
          </w:tcPr>
          <w:p w14:paraId="643089A5" w14:textId="77777777" w:rsidR="00A33310" w:rsidRPr="00D24061" w:rsidRDefault="00A33310" w:rsidP="005E582E">
            <w:pPr>
              <w:rPr>
                <w:noProof/>
                <w:szCs w:val="24"/>
                <w:rtl/>
              </w:rPr>
            </w:pPr>
          </w:p>
        </w:tc>
        <w:tc>
          <w:tcPr>
            <w:tcW w:w="841" w:type="dxa"/>
          </w:tcPr>
          <w:p w14:paraId="351D60A6" w14:textId="77777777" w:rsidR="00A33310" w:rsidRPr="00D24061" w:rsidRDefault="00A33310" w:rsidP="005E582E">
            <w:pPr>
              <w:rPr>
                <w:noProof/>
                <w:szCs w:val="24"/>
                <w:rtl/>
              </w:rPr>
            </w:pPr>
          </w:p>
        </w:tc>
      </w:tr>
      <w:tr w:rsidR="00A33310" w:rsidRPr="00D24061" w14:paraId="4829F831" w14:textId="77777777" w:rsidTr="005E582E">
        <w:tc>
          <w:tcPr>
            <w:tcW w:w="894" w:type="dxa"/>
          </w:tcPr>
          <w:p w14:paraId="163C24A4" w14:textId="77777777" w:rsidR="00A33310" w:rsidRPr="00D24061" w:rsidRDefault="00A33310" w:rsidP="005E582E">
            <w:pPr>
              <w:rPr>
                <w:noProof/>
                <w:szCs w:val="24"/>
                <w:rtl/>
              </w:rPr>
            </w:pPr>
          </w:p>
        </w:tc>
        <w:tc>
          <w:tcPr>
            <w:tcW w:w="887" w:type="dxa"/>
          </w:tcPr>
          <w:p w14:paraId="1C566612" w14:textId="77777777" w:rsidR="00A33310" w:rsidRPr="00D24061" w:rsidRDefault="00A33310" w:rsidP="005E582E">
            <w:pPr>
              <w:rPr>
                <w:noProof/>
                <w:szCs w:val="24"/>
                <w:rtl/>
              </w:rPr>
            </w:pPr>
          </w:p>
        </w:tc>
        <w:tc>
          <w:tcPr>
            <w:tcW w:w="887" w:type="dxa"/>
          </w:tcPr>
          <w:p w14:paraId="399686BF" w14:textId="77777777" w:rsidR="00A33310" w:rsidRPr="00D24061" w:rsidRDefault="00A33310" w:rsidP="005E582E">
            <w:pPr>
              <w:rPr>
                <w:noProof/>
                <w:szCs w:val="24"/>
                <w:rtl/>
              </w:rPr>
            </w:pPr>
          </w:p>
        </w:tc>
        <w:tc>
          <w:tcPr>
            <w:tcW w:w="847" w:type="dxa"/>
          </w:tcPr>
          <w:p w14:paraId="5EBC2ECB" w14:textId="77777777" w:rsidR="00A33310" w:rsidRPr="00D24061" w:rsidRDefault="00A33310" w:rsidP="005E582E">
            <w:pPr>
              <w:rPr>
                <w:noProof/>
                <w:szCs w:val="24"/>
                <w:rtl/>
              </w:rPr>
            </w:pPr>
          </w:p>
        </w:tc>
        <w:tc>
          <w:tcPr>
            <w:tcW w:w="894" w:type="dxa"/>
          </w:tcPr>
          <w:p w14:paraId="745C00AD" w14:textId="77777777" w:rsidR="00A33310" w:rsidRPr="00D24061" w:rsidRDefault="00A33310" w:rsidP="005E582E">
            <w:pPr>
              <w:rPr>
                <w:noProof/>
                <w:szCs w:val="24"/>
                <w:rtl/>
              </w:rPr>
            </w:pPr>
          </w:p>
        </w:tc>
        <w:tc>
          <w:tcPr>
            <w:tcW w:w="648" w:type="dxa"/>
          </w:tcPr>
          <w:p w14:paraId="0892F260" w14:textId="77777777" w:rsidR="00A33310" w:rsidRPr="00D24061" w:rsidRDefault="00A33310" w:rsidP="005E582E">
            <w:pPr>
              <w:rPr>
                <w:noProof/>
                <w:szCs w:val="24"/>
                <w:rtl/>
              </w:rPr>
            </w:pPr>
          </w:p>
        </w:tc>
        <w:tc>
          <w:tcPr>
            <w:tcW w:w="668" w:type="dxa"/>
          </w:tcPr>
          <w:p w14:paraId="0868F45E" w14:textId="77777777" w:rsidR="00A33310" w:rsidRPr="00D24061" w:rsidRDefault="00A33310" w:rsidP="005E582E">
            <w:pPr>
              <w:rPr>
                <w:noProof/>
                <w:szCs w:val="24"/>
                <w:rtl/>
              </w:rPr>
            </w:pPr>
          </w:p>
        </w:tc>
        <w:tc>
          <w:tcPr>
            <w:tcW w:w="887" w:type="dxa"/>
          </w:tcPr>
          <w:p w14:paraId="3D73630F" w14:textId="77777777" w:rsidR="00A33310" w:rsidRPr="00D24061" w:rsidRDefault="00A33310" w:rsidP="005E582E">
            <w:pPr>
              <w:rPr>
                <w:noProof/>
                <w:szCs w:val="24"/>
                <w:rtl/>
              </w:rPr>
            </w:pPr>
          </w:p>
        </w:tc>
        <w:tc>
          <w:tcPr>
            <w:tcW w:w="602" w:type="dxa"/>
          </w:tcPr>
          <w:p w14:paraId="0EAC1709" w14:textId="77777777" w:rsidR="00A33310" w:rsidRPr="00D24061" w:rsidRDefault="00A33310" w:rsidP="005E582E">
            <w:pPr>
              <w:rPr>
                <w:noProof/>
                <w:szCs w:val="24"/>
                <w:rtl/>
              </w:rPr>
            </w:pPr>
          </w:p>
        </w:tc>
        <w:tc>
          <w:tcPr>
            <w:tcW w:w="834" w:type="dxa"/>
          </w:tcPr>
          <w:p w14:paraId="7AFC6CE9" w14:textId="77777777" w:rsidR="00A33310" w:rsidRPr="00D24061" w:rsidRDefault="00A33310" w:rsidP="005E582E">
            <w:pPr>
              <w:rPr>
                <w:noProof/>
                <w:szCs w:val="24"/>
                <w:rtl/>
              </w:rPr>
            </w:pPr>
          </w:p>
        </w:tc>
        <w:tc>
          <w:tcPr>
            <w:tcW w:w="827" w:type="dxa"/>
          </w:tcPr>
          <w:p w14:paraId="40EB3323" w14:textId="77777777" w:rsidR="00A33310" w:rsidRPr="00D24061" w:rsidRDefault="00A33310" w:rsidP="005E582E">
            <w:pPr>
              <w:rPr>
                <w:noProof/>
                <w:szCs w:val="24"/>
                <w:rtl/>
              </w:rPr>
            </w:pPr>
          </w:p>
        </w:tc>
        <w:tc>
          <w:tcPr>
            <w:tcW w:w="841" w:type="dxa"/>
          </w:tcPr>
          <w:p w14:paraId="1A158F5F" w14:textId="77777777" w:rsidR="00A33310" w:rsidRPr="00D24061" w:rsidRDefault="00A33310" w:rsidP="005E582E">
            <w:pPr>
              <w:rPr>
                <w:noProof/>
                <w:szCs w:val="24"/>
                <w:rtl/>
              </w:rPr>
            </w:pPr>
          </w:p>
        </w:tc>
      </w:tr>
      <w:tr w:rsidR="00A33310" w:rsidRPr="00D24061" w14:paraId="211145B8" w14:textId="77777777" w:rsidTr="005E582E">
        <w:tc>
          <w:tcPr>
            <w:tcW w:w="894" w:type="dxa"/>
          </w:tcPr>
          <w:p w14:paraId="0D2350FC" w14:textId="77777777" w:rsidR="00A33310" w:rsidRPr="00D24061" w:rsidRDefault="00A33310" w:rsidP="005E582E">
            <w:pPr>
              <w:rPr>
                <w:noProof/>
                <w:szCs w:val="24"/>
                <w:rtl/>
              </w:rPr>
            </w:pPr>
          </w:p>
        </w:tc>
        <w:tc>
          <w:tcPr>
            <w:tcW w:w="887" w:type="dxa"/>
          </w:tcPr>
          <w:p w14:paraId="1EE69D94" w14:textId="77777777" w:rsidR="00A33310" w:rsidRPr="00D24061" w:rsidRDefault="00A33310" w:rsidP="005E582E">
            <w:pPr>
              <w:rPr>
                <w:noProof/>
                <w:szCs w:val="24"/>
                <w:rtl/>
              </w:rPr>
            </w:pPr>
          </w:p>
        </w:tc>
        <w:tc>
          <w:tcPr>
            <w:tcW w:w="887" w:type="dxa"/>
          </w:tcPr>
          <w:p w14:paraId="1037FBED" w14:textId="77777777" w:rsidR="00A33310" w:rsidRPr="00D24061" w:rsidRDefault="00A33310" w:rsidP="005E582E">
            <w:pPr>
              <w:rPr>
                <w:noProof/>
                <w:szCs w:val="24"/>
                <w:rtl/>
              </w:rPr>
            </w:pPr>
          </w:p>
        </w:tc>
        <w:tc>
          <w:tcPr>
            <w:tcW w:w="847" w:type="dxa"/>
          </w:tcPr>
          <w:p w14:paraId="4EC87FAC" w14:textId="77777777" w:rsidR="00A33310" w:rsidRPr="00D24061" w:rsidRDefault="00A33310" w:rsidP="005E582E">
            <w:pPr>
              <w:rPr>
                <w:noProof/>
                <w:szCs w:val="24"/>
                <w:rtl/>
              </w:rPr>
            </w:pPr>
          </w:p>
        </w:tc>
        <w:tc>
          <w:tcPr>
            <w:tcW w:w="894" w:type="dxa"/>
          </w:tcPr>
          <w:p w14:paraId="7CD6DBBF" w14:textId="77777777" w:rsidR="00A33310" w:rsidRPr="00D24061" w:rsidRDefault="00A33310" w:rsidP="005E582E">
            <w:pPr>
              <w:rPr>
                <w:noProof/>
                <w:szCs w:val="24"/>
                <w:rtl/>
              </w:rPr>
            </w:pPr>
          </w:p>
        </w:tc>
        <w:tc>
          <w:tcPr>
            <w:tcW w:w="648" w:type="dxa"/>
          </w:tcPr>
          <w:p w14:paraId="59B92EAA" w14:textId="77777777" w:rsidR="00A33310" w:rsidRPr="00D24061" w:rsidRDefault="00A33310" w:rsidP="005E582E">
            <w:pPr>
              <w:rPr>
                <w:noProof/>
                <w:szCs w:val="24"/>
                <w:rtl/>
              </w:rPr>
            </w:pPr>
          </w:p>
        </w:tc>
        <w:tc>
          <w:tcPr>
            <w:tcW w:w="668" w:type="dxa"/>
          </w:tcPr>
          <w:p w14:paraId="30400866" w14:textId="77777777" w:rsidR="00A33310" w:rsidRPr="00D24061" w:rsidRDefault="00A33310" w:rsidP="005E582E">
            <w:pPr>
              <w:rPr>
                <w:noProof/>
                <w:szCs w:val="24"/>
                <w:rtl/>
              </w:rPr>
            </w:pPr>
          </w:p>
        </w:tc>
        <w:tc>
          <w:tcPr>
            <w:tcW w:w="887" w:type="dxa"/>
          </w:tcPr>
          <w:p w14:paraId="238F0653" w14:textId="77777777" w:rsidR="00A33310" w:rsidRPr="00D24061" w:rsidRDefault="00A33310" w:rsidP="005E582E">
            <w:pPr>
              <w:rPr>
                <w:noProof/>
                <w:szCs w:val="24"/>
                <w:rtl/>
              </w:rPr>
            </w:pPr>
          </w:p>
        </w:tc>
        <w:tc>
          <w:tcPr>
            <w:tcW w:w="602" w:type="dxa"/>
          </w:tcPr>
          <w:p w14:paraId="40F26CC1" w14:textId="77777777" w:rsidR="00A33310" w:rsidRPr="00D24061" w:rsidRDefault="00A33310" w:rsidP="005E582E">
            <w:pPr>
              <w:rPr>
                <w:noProof/>
                <w:szCs w:val="24"/>
                <w:rtl/>
              </w:rPr>
            </w:pPr>
          </w:p>
        </w:tc>
        <w:tc>
          <w:tcPr>
            <w:tcW w:w="834" w:type="dxa"/>
          </w:tcPr>
          <w:p w14:paraId="2F42F058" w14:textId="77777777" w:rsidR="00A33310" w:rsidRPr="00D24061" w:rsidRDefault="00A33310" w:rsidP="005E582E">
            <w:pPr>
              <w:rPr>
                <w:noProof/>
                <w:szCs w:val="24"/>
                <w:rtl/>
              </w:rPr>
            </w:pPr>
          </w:p>
        </w:tc>
        <w:tc>
          <w:tcPr>
            <w:tcW w:w="827" w:type="dxa"/>
          </w:tcPr>
          <w:p w14:paraId="360B3DB4" w14:textId="77777777" w:rsidR="00A33310" w:rsidRPr="00D24061" w:rsidRDefault="00A33310" w:rsidP="005E582E">
            <w:pPr>
              <w:rPr>
                <w:noProof/>
                <w:szCs w:val="24"/>
                <w:rtl/>
              </w:rPr>
            </w:pPr>
          </w:p>
        </w:tc>
        <w:tc>
          <w:tcPr>
            <w:tcW w:w="841" w:type="dxa"/>
          </w:tcPr>
          <w:p w14:paraId="684B0525" w14:textId="77777777" w:rsidR="00A33310" w:rsidRPr="00D24061" w:rsidRDefault="00A33310" w:rsidP="005E582E">
            <w:pPr>
              <w:rPr>
                <w:noProof/>
                <w:szCs w:val="24"/>
                <w:rtl/>
              </w:rPr>
            </w:pPr>
          </w:p>
        </w:tc>
      </w:tr>
    </w:tbl>
    <w:p w14:paraId="2EAC5F30" w14:textId="77777777" w:rsidR="00A33310" w:rsidRPr="00D24061" w:rsidRDefault="00A33310" w:rsidP="00A33310">
      <w:pPr>
        <w:spacing w:line="360" w:lineRule="auto"/>
        <w:jc w:val="both"/>
        <w:rPr>
          <w:noProof/>
          <w:szCs w:val="24"/>
          <w:rtl/>
        </w:rPr>
      </w:pPr>
      <w:r w:rsidRPr="00D24061">
        <w:rPr>
          <w:rFonts w:hint="cs"/>
          <w:noProof/>
          <w:szCs w:val="24"/>
          <w:u w:val="single"/>
          <w:rtl/>
        </w:rPr>
        <w:t>שעות לקיזוז בגין זמן נסיעה</w:t>
      </w:r>
      <w:r w:rsidRPr="00D24061">
        <w:rPr>
          <w:rFonts w:hint="cs"/>
          <w:noProof/>
          <w:szCs w:val="24"/>
          <w:rtl/>
        </w:rPr>
        <w:t>:</w:t>
      </w:r>
    </w:p>
    <w:p w14:paraId="25CC88E2" w14:textId="77777777" w:rsidR="00A33310" w:rsidRPr="00D24061" w:rsidRDefault="00A33310" w:rsidP="00A33310">
      <w:pPr>
        <w:spacing w:line="360" w:lineRule="auto"/>
        <w:jc w:val="both"/>
        <w:rPr>
          <w:noProof/>
          <w:szCs w:val="24"/>
          <w:rtl/>
        </w:rPr>
      </w:pPr>
      <w:r w:rsidRPr="00D24061">
        <w:rPr>
          <w:rFonts w:hint="cs"/>
          <w:noProof/>
          <w:szCs w:val="24"/>
          <w:rtl/>
        </w:rPr>
        <w:t>סה"כ:</w:t>
      </w:r>
    </w:p>
    <w:p w14:paraId="32AC14C7" w14:textId="77777777" w:rsidR="00A33310" w:rsidRPr="00D24061" w:rsidRDefault="00A33310" w:rsidP="00A33310">
      <w:pPr>
        <w:spacing w:line="360" w:lineRule="auto"/>
        <w:jc w:val="both"/>
        <w:rPr>
          <w:noProof/>
          <w:szCs w:val="24"/>
          <w:rtl/>
        </w:rPr>
      </w:pPr>
      <w:r w:rsidRPr="00D24061">
        <w:rPr>
          <w:rFonts w:hint="cs"/>
          <w:noProof/>
          <w:szCs w:val="24"/>
          <w:rtl/>
        </w:rPr>
        <w:t>תעריף:</w:t>
      </w:r>
    </w:p>
    <w:p w14:paraId="0EA5E57F" w14:textId="77777777" w:rsidR="00A33310" w:rsidRPr="00D24061" w:rsidRDefault="00A33310" w:rsidP="00A33310">
      <w:pPr>
        <w:spacing w:line="360" w:lineRule="auto"/>
        <w:jc w:val="both"/>
        <w:rPr>
          <w:noProof/>
          <w:szCs w:val="24"/>
          <w:rtl/>
        </w:rPr>
      </w:pPr>
      <w:r w:rsidRPr="00D24061">
        <w:rPr>
          <w:rFonts w:hint="cs"/>
          <w:noProof/>
          <w:szCs w:val="24"/>
          <w:rtl/>
        </w:rPr>
        <w:t>סה"כ:</w:t>
      </w:r>
    </w:p>
    <w:p w14:paraId="0D61EC64" w14:textId="77777777" w:rsidR="00A33310" w:rsidRPr="00D24061" w:rsidRDefault="00A33310" w:rsidP="00A33310">
      <w:pPr>
        <w:spacing w:line="360" w:lineRule="auto"/>
        <w:jc w:val="both"/>
        <w:rPr>
          <w:noProof/>
          <w:szCs w:val="24"/>
          <w:rtl/>
        </w:rPr>
      </w:pPr>
      <w:r w:rsidRPr="00D24061">
        <w:rPr>
          <w:rFonts w:hint="cs"/>
          <w:noProof/>
          <w:szCs w:val="24"/>
          <w:rtl/>
        </w:rPr>
        <w:t>הריני להצהיר בזאת כי:</w:t>
      </w:r>
    </w:p>
    <w:p w14:paraId="00B67519" w14:textId="77777777" w:rsidR="00A33310" w:rsidRPr="00D24061" w:rsidRDefault="00A33310" w:rsidP="00A33310">
      <w:pPr>
        <w:pStyle w:val="af2"/>
        <w:numPr>
          <w:ilvl w:val="1"/>
          <w:numId w:val="49"/>
        </w:numPr>
        <w:tabs>
          <w:tab w:val="clear" w:pos="1210"/>
          <w:tab w:val="num" w:pos="594"/>
        </w:tabs>
        <w:spacing w:line="360" w:lineRule="auto"/>
        <w:ind w:left="594" w:hanging="567"/>
        <w:jc w:val="both"/>
        <w:rPr>
          <w:noProof/>
          <w:szCs w:val="24"/>
        </w:rPr>
      </w:pPr>
      <w:r w:rsidRPr="00D24061">
        <w:rPr>
          <w:rFonts w:hint="cs"/>
          <w:noProof/>
          <w:szCs w:val="24"/>
          <w:rtl/>
        </w:rPr>
        <w:t>ביצעתי את הנסיעות המפורטות בתצהיר זה (להלן הנסיעות).</w:t>
      </w:r>
    </w:p>
    <w:p w14:paraId="72B6FF78" w14:textId="77777777" w:rsidR="00A33310" w:rsidRPr="00D24061" w:rsidRDefault="00A33310" w:rsidP="00A33310">
      <w:pPr>
        <w:pStyle w:val="af2"/>
        <w:numPr>
          <w:ilvl w:val="1"/>
          <w:numId w:val="49"/>
        </w:numPr>
        <w:tabs>
          <w:tab w:val="clear" w:pos="1210"/>
          <w:tab w:val="num" w:pos="594"/>
        </w:tabs>
        <w:spacing w:line="360" w:lineRule="auto"/>
        <w:ind w:left="594" w:hanging="567"/>
        <w:jc w:val="both"/>
        <w:rPr>
          <w:noProof/>
          <w:szCs w:val="24"/>
        </w:rPr>
      </w:pPr>
      <w:r w:rsidRPr="00D24061">
        <w:rPr>
          <w:rFonts w:hint="cs"/>
          <w:noProof/>
          <w:szCs w:val="24"/>
          <w:rtl/>
        </w:rPr>
        <w:t>הנסיעות היו כרוכות בהוצאות כספיות מצידי.</w:t>
      </w:r>
    </w:p>
    <w:p w14:paraId="7173920F" w14:textId="77777777" w:rsidR="00A33310" w:rsidRPr="00D24061" w:rsidRDefault="00A33310" w:rsidP="00A33310">
      <w:pPr>
        <w:pStyle w:val="af2"/>
        <w:numPr>
          <w:ilvl w:val="1"/>
          <w:numId w:val="49"/>
        </w:numPr>
        <w:tabs>
          <w:tab w:val="clear" w:pos="1210"/>
          <w:tab w:val="num" w:pos="594"/>
        </w:tabs>
        <w:spacing w:line="360" w:lineRule="auto"/>
        <w:ind w:left="594" w:hanging="567"/>
        <w:jc w:val="both"/>
        <w:rPr>
          <w:noProof/>
          <w:szCs w:val="24"/>
        </w:rPr>
      </w:pPr>
      <w:r w:rsidRPr="00D24061">
        <w:rPr>
          <w:rFonts w:hint="cs"/>
          <w:noProof/>
          <w:szCs w:val="24"/>
          <w:rtl/>
        </w:rPr>
        <w:t>הנסיעות בוצעו לטובת מתן שירות במסגרת הסכם התקשרות עם משרד התשתיות הלאומיות, האנרגיה והמים מיום _________ בהתאם למפורט לעיל.</w:t>
      </w:r>
    </w:p>
    <w:p w14:paraId="79B72B61" w14:textId="77777777" w:rsidR="00A33310" w:rsidRPr="00D24061" w:rsidRDefault="00A33310" w:rsidP="00A33310">
      <w:pPr>
        <w:pStyle w:val="af2"/>
        <w:numPr>
          <w:ilvl w:val="1"/>
          <w:numId w:val="49"/>
        </w:numPr>
        <w:tabs>
          <w:tab w:val="clear" w:pos="1210"/>
          <w:tab w:val="num" w:pos="594"/>
        </w:tabs>
        <w:spacing w:line="360" w:lineRule="auto"/>
        <w:ind w:left="594" w:hanging="567"/>
        <w:jc w:val="both"/>
        <w:rPr>
          <w:noProof/>
          <w:szCs w:val="24"/>
        </w:rPr>
      </w:pPr>
      <w:r w:rsidRPr="00D24061">
        <w:rPr>
          <w:rFonts w:hint="cs"/>
          <w:noProof/>
          <w:szCs w:val="24"/>
          <w:rtl/>
        </w:rPr>
        <w:t>לא נתקבלו אצלי החזרי הוצאות בשל כל אחת מהנסיעות המפורטות בתצהיר זה.</w:t>
      </w:r>
    </w:p>
    <w:p w14:paraId="030811AB" w14:textId="77777777" w:rsidR="00A33310" w:rsidRPr="00D24061" w:rsidRDefault="00A33310" w:rsidP="00A33310">
      <w:pPr>
        <w:pStyle w:val="af2"/>
        <w:numPr>
          <w:ilvl w:val="1"/>
          <w:numId w:val="49"/>
        </w:numPr>
        <w:tabs>
          <w:tab w:val="clear" w:pos="1210"/>
          <w:tab w:val="num" w:pos="594"/>
        </w:tabs>
        <w:spacing w:line="360" w:lineRule="auto"/>
        <w:ind w:left="594" w:hanging="567"/>
        <w:jc w:val="both"/>
        <w:rPr>
          <w:noProof/>
          <w:szCs w:val="24"/>
          <w:rtl/>
        </w:rPr>
      </w:pPr>
      <w:r w:rsidRPr="00D24061">
        <w:rPr>
          <w:rFonts w:hint="cs"/>
          <w:noProof/>
          <w:szCs w:val="24"/>
          <w:rtl/>
        </w:rPr>
        <w:t>לא דרשתי ולא אדרוש "כפל תשלום" בשל כל אחת מהנסיעות, כהגדרתו בסעיף 3 לחוזר 2006-4-2</w:t>
      </w:r>
    </w:p>
    <w:p w14:paraId="679A701C" w14:textId="77777777" w:rsidR="00A33310" w:rsidRPr="00D24061" w:rsidRDefault="00A33310" w:rsidP="00A33310">
      <w:pPr>
        <w:pStyle w:val="af2"/>
        <w:numPr>
          <w:ilvl w:val="1"/>
          <w:numId w:val="49"/>
        </w:numPr>
        <w:tabs>
          <w:tab w:val="clear" w:pos="1210"/>
          <w:tab w:val="num" w:pos="594"/>
        </w:tabs>
        <w:spacing w:line="360" w:lineRule="auto"/>
        <w:ind w:left="594" w:hanging="567"/>
        <w:jc w:val="both"/>
        <w:rPr>
          <w:noProof/>
          <w:szCs w:val="24"/>
        </w:rPr>
      </w:pPr>
      <w:r w:rsidRPr="00D24061">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2ACBDBB6" w14:textId="77777777" w:rsidR="00A33310" w:rsidRPr="00D24061" w:rsidRDefault="00A33310" w:rsidP="00A33310">
      <w:pPr>
        <w:pStyle w:val="af2"/>
        <w:spacing w:line="360" w:lineRule="auto"/>
        <w:ind w:left="360"/>
        <w:rPr>
          <w:noProof/>
          <w:szCs w:val="24"/>
          <w:rtl/>
        </w:rPr>
      </w:pPr>
    </w:p>
    <w:p w14:paraId="69B8910F" w14:textId="77777777" w:rsidR="00A33310" w:rsidRPr="00D24061" w:rsidRDefault="00A33310" w:rsidP="00A33310">
      <w:pPr>
        <w:pStyle w:val="af2"/>
        <w:spacing w:line="360" w:lineRule="auto"/>
        <w:ind w:left="360"/>
        <w:rPr>
          <w:noProof/>
          <w:szCs w:val="24"/>
          <w:rtl/>
        </w:rPr>
      </w:pPr>
      <w:r w:rsidRPr="00D24061">
        <w:rPr>
          <w:rFonts w:hint="cs"/>
          <w:noProof/>
          <w:szCs w:val="24"/>
          <w:rtl/>
        </w:rPr>
        <w:t>על החתום:</w:t>
      </w:r>
    </w:p>
    <w:p w14:paraId="68A1D246" w14:textId="77777777" w:rsidR="00A33310" w:rsidRPr="00D24061" w:rsidRDefault="00A33310" w:rsidP="00A33310">
      <w:pPr>
        <w:pStyle w:val="af2"/>
        <w:spacing w:line="360" w:lineRule="auto"/>
        <w:ind w:left="360"/>
        <w:rPr>
          <w:noProof/>
          <w:szCs w:val="24"/>
          <w:rtl/>
        </w:rPr>
      </w:pPr>
      <w:r w:rsidRPr="00D24061">
        <w:rPr>
          <w:rFonts w:hint="cs"/>
          <w:noProof/>
          <w:szCs w:val="24"/>
          <w:rtl/>
        </w:rPr>
        <w:t>מבצעי השירות:___________________________</w:t>
      </w:r>
    </w:p>
    <w:p w14:paraId="230CC1DD" w14:textId="77777777" w:rsidR="00A33310" w:rsidRPr="00D24061" w:rsidRDefault="00A33310" w:rsidP="00A33310">
      <w:pPr>
        <w:pBdr>
          <w:bottom w:val="single" w:sz="12" w:space="1" w:color="auto"/>
        </w:pBdr>
        <w:spacing w:line="360" w:lineRule="auto"/>
        <w:jc w:val="both"/>
        <w:rPr>
          <w:szCs w:val="24"/>
          <w:rtl/>
        </w:rPr>
      </w:pPr>
    </w:p>
    <w:p w14:paraId="3B760D7B" w14:textId="77777777" w:rsidR="00A33310" w:rsidRPr="00D24061" w:rsidRDefault="00A33310" w:rsidP="00A33310">
      <w:pPr>
        <w:jc w:val="both"/>
        <w:rPr>
          <w:szCs w:val="24"/>
          <w:rtl/>
        </w:rPr>
      </w:pPr>
    </w:p>
    <w:p w14:paraId="3AF00B7D" w14:textId="77777777" w:rsidR="00A33310" w:rsidRPr="00D24061" w:rsidRDefault="00A33310" w:rsidP="00A33310">
      <w:pPr>
        <w:pStyle w:val="af2"/>
        <w:spacing w:line="360" w:lineRule="auto"/>
        <w:ind w:left="360"/>
        <w:rPr>
          <w:noProof/>
          <w:szCs w:val="24"/>
          <w:rtl/>
        </w:rPr>
      </w:pPr>
      <w:r w:rsidRPr="00D24061">
        <w:rPr>
          <w:rFonts w:hint="cs"/>
          <w:noProof/>
          <w:szCs w:val="24"/>
          <w:rtl/>
        </w:rPr>
        <w:t>אישור נציג המשרד המזמין לשעות המפורטות לעיל:</w:t>
      </w:r>
    </w:p>
    <w:p w14:paraId="25F59227" w14:textId="77777777" w:rsidR="00A33310" w:rsidRPr="00D24061" w:rsidRDefault="00A33310" w:rsidP="00A33310">
      <w:pPr>
        <w:pStyle w:val="af2"/>
        <w:spacing w:line="360" w:lineRule="auto"/>
        <w:ind w:left="360"/>
        <w:rPr>
          <w:noProof/>
          <w:szCs w:val="24"/>
          <w:rtl/>
        </w:rPr>
      </w:pPr>
      <w:r w:rsidRPr="00D24061">
        <w:rPr>
          <w:rFonts w:hint="cs"/>
          <w:noProof/>
          <w:szCs w:val="24"/>
          <w:rtl/>
        </w:rPr>
        <w:t>שם: __________________________</w:t>
      </w:r>
    </w:p>
    <w:p w14:paraId="58F4B08B" w14:textId="77777777" w:rsidR="00A33310" w:rsidRPr="00D24061" w:rsidRDefault="00A33310" w:rsidP="00A33310">
      <w:pPr>
        <w:pStyle w:val="af2"/>
        <w:spacing w:line="360" w:lineRule="auto"/>
        <w:ind w:left="360"/>
        <w:rPr>
          <w:noProof/>
          <w:szCs w:val="24"/>
          <w:rtl/>
        </w:rPr>
      </w:pPr>
      <w:r w:rsidRPr="00D24061">
        <w:rPr>
          <w:rFonts w:hint="cs"/>
          <w:noProof/>
          <w:szCs w:val="24"/>
          <w:rtl/>
        </w:rPr>
        <w:t>תפקיד: ________________________</w:t>
      </w:r>
    </w:p>
    <w:p w14:paraId="3E259E30" w14:textId="77777777" w:rsidR="00A33310" w:rsidRPr="00D24061" w:rsidRDefault="00A33310" w:rsidP="00A33310">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A33310" w:rsidRPr="00D24061" w14:paraId="5AE0889D" w14:textId="77777777" w:rsidTr="005E582E">
        <w:trPr>
          <w:trHeight w:hRule="exact" w:val="561"/>
        </w:trPr>
        <w:tc>
          <w:tcPr>
            <w:tcW w:w="9050" w:type="dxa"/>
            <w:gridSpan w:val="2"/>
            <w:tcBorders>
              <w:top w:val="nil"/>
              <w:bottom w:val="nil"/>
            </w:tcBorders>
            <w:shd w:val="clear" w:color="auto" w:fill="1B3461"/>
            <w:vAlign w:val="center"/>
          </w:tcPr>
          <w:p w14:paraId="44325B2C" w14:textId="77777777" w:rsidR="00A33310" w:rsidRPr="00D24061" w:rsidRDefault="00A33310" w:rsidP="005E582E">
            <w:pPr>
              <w:pStyle w:val="afd"/>
              <w:jc w:val="left"/>
              <w:rPr>
                <w:rtl/>
              </w:rPr>
            </w:pPr>
            <w:r w:rsidRPr="00D24061">
              <w:rPr>
                <w:rtl/>
              </w:rPr>
              <w:t xml:space="preserve">שם </w:t>
            </w:r>
            <w:r w:rsidRPr="00D24061">
              <w:rPr>
                <w:rFonts w:hint="cs"/>
                <w:rtl/>
              </w:rPr>
              <w:t>טופס:</w:t>
            </w:r>
            <w:r w:rsidRPr="00D24061">
              <w:rPr>
                <w:rFonts w:hint="cs"/>
                <w:b w:val="0"/>
                <w:i/>
                <w:rtl/>
              </w:rPr>
              <w:t xml:space="preserve"> הצהרת מדווח על בסיס מזומן </w:t>
            </w:r>
            <w:r w:rsidRPr="00D24061">
              <w:rPr>
                <w:b w:val="0"/>
                <w:i/>
                <w:rtl/>
              </w:rPr>
              <w:t xml:space="preserve"> לצרכי מס ערך מוסף</w:t>
            </w:r>
          </w:p>
        </w:tc>
      </w:tr>
      <w:tr w:rsidR="00A33310" w:rsidRPr="00D24061" w14:paraId="6A1E2CE2" w14:textId="77777777" w:rsidTr="005E582E">
        <w:trPr>
          <w:trHeight w:val="284"/>
        </w:trPr>
        <w:tc>
          <w:tcPr>
            <w:tcW w:w="4525" w:type="dxa"/>
            <w:tcBorders>
              <w:top w:val="nil"/>
              <w:left w:val="nil"/>
              <w:bottom w:val="single" w:sz="4" w:space="0" w:color="auto"/>
              <w:right w:val="nil"/>
            </w:tcBorders>
            <w:shd w:val="clear" w:color="auto" w:fill="E6E6E6"/>
            <w:vAlign w:val="center"/>
          </w:tcPr>
          <w:p w14:paraId="72E5E2DF" w14:textId="77777777" w:rsidR="00A33310" w:rsidRPr="00D24061" w:rsidRDefault="00A33310" w:rsidP="005E582E">
            <w:pPr>
              <w:pStyle w:val="afe"/>
              <w:ind w:left="982" w:hanging="982"/>
              <w:jc w:val="left"/>
              <w:rPr>
                <w:rtl/>
              </w:rPr>
            </w:pPr>
            <w:r w:rsidRPr="00D24061">
              <w:rPr>
                <w:rFonts w:hint="cs"/>
                <w:rtl/>
              </w:rPr>
              <w:t>פרק ראשי:</w:t>
            </w:r>
            <w:r w:rsidRPr="00D24061">
              <w:rPr>
                <w:rtl/>
              </w:rPr>
              <w:tab/>
            </w:r>
            <w:r w:rsidRPr="00D24061">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783D7E2B" w14:textId="77777777" w:rsidR="00A33310" w:rsidRPr="00D24061" w:rsidRDefault="00A33310" w:rsidP="005E582E">
            <w:pPr>
              <w:pStyle w:val="afe"/>
            </w:pPr>
            <w:r w:rsidRPr="00D24061">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A33310" w:rsidRPr="00D24061" w14:paraId="780AD701" w14:textId="77777777" w:rsidTr="005E582E">
        <w:trPr>
          <w:trHeight w:val="252"/>
        </w:trPr>
        <w:tc>
          <w:tcPr>
            <w:tcW w:w="4536" w:type="dxa"/>
            <w:tcBorders>
              <w:top w:val="single" w:sz="4" w:space="0" w:color="auto"/>
              <w:left w:val="nil"/>
              <w:bottom w:val="single" w:sz="4" w:space="0" w:color="auto"/>
              <w:right w:val="nil"/>
            </w:tcBorders>
            <w:shd w:val="clear" w:color="auto" w:fill="E6E6E6"/>
            <w:vAlign w:val="center"/>
          </w:tcPr>
          <w:p w14:paraId="22ACBE48" w14:textId="77777777" w:rsidR="00A33310" w:rsidRPr="00D24061" w:rsidRDefault="00A33310" w:rsidP="005E582E">
            <w:pPr>
              <w:pStyle w:val="afe"/>
              <w:ind w:left="982" w:hanging="982"/>
              <w:jc w:val="left"/>
              <w:rPr>
                <w:rtl/>
              </w:rPr>
            </w:pPr>
            <w:r w:rsidRPr="00D24061">
              <w:rPr>
                <w:rFonts w:hint="cs"/>
                <w:rtl/>
              </w:rPr>
              <w:t>פרק משני:</w:t>
            </w:r>
            <w:r w:rsidRPr="00D24061">
              <w:rPr>
                <w:rtl/>
              </w:rPr>
              <w:tab/>
            </w:r>
            <w:r w:rsidRPr="00D24061">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580CA460" w14:textId="77777777" w:rsidR="00A33310" w:rsidRPr="00D24061" w:rsidRDefault="00A33310" w:rsidP="005E582E">
            <w:pPr>
              <w:pStyle w:val="afe"/>
              <w:rPr>
                <w:rtl/>
              </w:rPr>
            </w:pPr>
            <w:r w:rsidRPr="00D24061">
              <w:rPr>
                <w:rFonts w:hint="cs"/>
                <w:rtl/>
              </w:rPr>
              <w:t>מספר טופס: ט. 2.2.3.1</w:t>
            </w:r>
          </w:p>
        </w:tc>
      </w:tr>
    </w:tbl>
    <w:p w14:paraId="52E7434A" w14:textId="77777777" w:rsidR="00A33310" w:rsidRPr="00D24061" w:rsidRDefault="00A33310" w:rsidP="00A33310">
      <w:pPr>
        <w:pStyle w:val="20"/>
        <w:tabs>
          <w:tab w:val="left" w:pos="720"/>
        </w:tabs>
        <w:spacing w:after="240"/>
        <w:jc w:val="right"/>
        <w:rPr>
          <w:rFonts w:ascii="Times New Roman Bold" w:hAnsi="Times New Roman Bold"/>
          <w:rtl/>
        </w:rPr>
      </w:pPr>
      <w:r w:rsidRPr="00D24061">
        <w:rPr>
          <w:noProof/>
          <w:rtl/>
        </w:rPr>
        <mc:AlternateContent>
          <mc:Choice Requires="wps">
            <w:drawing>
              <wp:anchor distT="0" distB="0" distL="114300" distR="114300" simplePos="0" relativeHeight="251653120" behindDoc="0" locked="0" layoutInCell="1" allowOverlap="1" wp14:anchorId="1A736F4F" wp14:editId="5981EF3C">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160EC6ED" w14:textId="77777777" w:rsidR="005E582E" w:rsidRPr="001A2F2A" w:rsidRDefault="005E582E" w:rsidP="00A33310">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ג</w:t>
                            </w:r>
                            <w:r w:rsidRPr="001A2F2A">
                              <w:rPr>
                                <w:rFonts w:hint="cs"/>
                                <w:b/>
                                <w:bCs/>
                                <w:sz w:val="28"/>
                                <w:szCs w:val="28"/>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A736F4F"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160EC6ED" w14:textId="77777777" w:rsidR="005E582E" w:rsidRPr="001A2F2A" w:rsidRDefault="005E582E" w:rsidP="00A33310">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ג</w:t>
                      </w:r>
                      <w:r w:rsidRPr="001A2F2A">
                        <w:rPr>
                          <w:rFonts w:hint="cs"/>
                          <w:b/>
                          <w:bCs/>
                          <w:sz w:val="28"/>
                          <w:szCs w:val="28"/>
                          <w:u w:val="single"/>
                          <w:rtl/>
                        </w:rPr>
                        <w:t>'</w:t>
                      </w:r>
                    </w:p>
                  </w:txbxContent>
                </v:textbox>
              </v:shape>
            </w:pict>
          </mc:Fallback>
        </mc:AlternateContent>
      </w:r>
    </w:p>
    <w:p w14:paraId="0D0D4687" w14:textId="77777777" w:rsidR="00A33310" w:rsidRPr="00D24061" w:rsidRDefault="00A33310" w:rsidP="00A33310">
      <w:pPr>
        <w:rPr>
          <w:noProof/>
          <w:szCs w:val="24"/>
          <w:rtl/>
        </w:rPr>
      </w:pPr>
    </w:p>
    <w:p w14:paraId="515757F3" w14:textId="77777777" w:rsidR="00A33310" w:rsidRPr="00D24061" w:rsidRDefault="00A33310" w:rsidP="00A33310">
      <w:pPr>
        <w:spacing w:line="360" w:lineRule="auto"/>
        <w:jc w:val="both"/>
        <w:rPr>
          <w:rFonts w:ascii="Arial" w:hAnsi="Arial"/>
          <w:b/>
          <w:szCs w:val="24"/>
          <w:rtl/>
        </w:rPr>
      </w:pPr>
      <w:r w:rsidRPr="00D24061">
        <w:rPr>
          <w:rFonts w:ascii="Arial" w:hAnsi="Arial"/>
          <w:szCs w:val="24"/>
          <w:rtl/>
        </w:rPr>
        <w:t xml:space="preserve">שם הספק: </w:t>
      </w:r>
      <w:r w:rsidRPr="00D24061">
        <w:rPr>
          <w:rFonts w:ascii="Arial" w:hAnsi="Arial" w:hint="cs"/>
          <w:b/>
          <w:szCs w:val="24"/>
          <w:rtl/>
        </w:rPr>
        <w:t>_____________________</w:t>
      </w:r>
    </w:p>
    <w:p w14:paraId="1ED5D3E1" w14:textId="77777777" w:rsidR="00A33310" w:rsidRPr="00D24061" w:rsidRDefault="00A33310" w:rsidP="00A33310">
      <w:pPr>
        <w:spacing w:line="360" w:lineRule="auto"/>
        <w:jc w:val="both"/>
        <w:rPr>
          <w:rFonts w:ascii="Arial" w:hAnsi="Arial"/>
          <w:b/>
          <w:szCs w:val="24"/>
          <w:rtl/>
        </w:rPr>
      </w:pPr>
      <w:r w:rsidRPr="00D24061">
        <w:rPr>
          <w:rFonts w:ascii="Arial" w:hAnsi="Arial"/>
          <w:szCs w:val="24"/>
          <w:rtl/>
        </w:rPr>
        <w:t xml:space="preserve">מספר ע.מ./ח.פ. : </w:t>
      </w:r>
      <w:r w:rsidRPr="00D24061">
        <w:rPr>
          <w:rFonts w:ascii="Arial" w:hAnsi="Arial" w:hint="cs"/>
          <w:b/>
          <w:szCs w:val="24"/>
          <w:rtl/>
        </w:rPr>
        <w:t>________________</w:t>
      </w:r>
    </w:p>
    <w:p w14:paraId="0C2E26F9" w14:textId="77777777" w:rsidR="00A33310" w:rsidRPr="00D24061" w:rsidRDefault="00A33310" w:rsidP="00A33310">
      <w:pPr>
        <w:jc w:val="right"/>
        <w:rPr>
          <w:rFonts w:ascii="Arial" w:hAnsi="Arial"/>
          <w:b/>
          <w:szCs w:val="24"/>
          <w:rtl/>
        </w:rPr>
      </w:pPr>
      <w:r w:rsidRPr="00D24061">
        <w:rPr>
          <w:rFonts w:ascii="Arial" w:hAnsi="Arial"/>
          <w:szCs w:val="24"/>
          <w:rtl/>
        </w:rPr>
        <w:tab/>
      </w:r>
      <w:r w:rsidRPr="00D24061">
        <w:rPr>
          <w:rFonts w:ascii="Arial" w:hAnsi="Arial"/>
          <w:szCs w:val="24"/>
          <w:rtl/>
        </w:rPr>
        <w:tab/>
      </w:r>
      <w:r w:rsidRPr="00D24061">
        <w:rPr>
          <w:rFonts w:ascii="Arial" w:hAnsi="Arial"/>
          <w:szCs w:val="24"/>
          <w:rtl/>
        </w:rPr>
        <w:tab/>
      </w:r>
      <w:r w:rsidRPr="00D24061">
        <w:rPr>
          <w:rFonts w:ascii="Arial" w:hAnsi="Arial"/>
          <w:szCs w:val="24"/>
          <w:rtl/>
        </w:rPr>
        <w:tab/>
      </w:r>
      <w:r w:rsidRPr="00D24061">
        <w:rPr>
          <w:rFonts w:ascii="Arial" w:hAnsi="Arial"/>
          <w:szCs w:val="24"/>
          <w:rtl/>
        </w:rPr>
        <w:tab/>
      </w:r>
      <w:r w:rsidRPr="00D24061">
        <w:rPr>
          <w:rFonts w:ascii="Arial" w:hAnsi="Arial"/>
          <w:szCs w:val="24"/>
          <w:rtl/>
        </w:rPr>
        <w:tab/>
      </w:r>
      <w:r w:rsidRPr="00D24061">
        <w:rPr>
          <w:rFonts w:ascii="Arial" w:hAnsi="Arial"/>
          <w:szCs w:val="24"/>
          <w:rtl/>
        </w:rPr>
        <w:tab/>
      </w:r>
      <w:r w:rsidRPr="00D24061">
        <w:rPr>
          <w:rFonts w:ascii="Arial" w:hAnsi="Arial"/>
          <w:szCs w:val="24"/>
          <w:rtl/>
        </w:rPr>
        <w:tab/>
        <w:t>תאריך:__________</w:t>
      </w:r>
    </w:p>
    <w:p w14:paraId="6199D5D4" w14:textId="77777777" w:rsidR="00A33310" w:rsidRPr="00D24061" w:rsidRDefault="00A33310" w:rsidP="00A33310">
      <w:pPr>
        <w:spacing w:line="360" w:lineRule="auto"/>
        <w:jc w:val="both"/>
        <w:rPr>
          <w:rFonts w:ascii="Arial" w:hAnsi="Arial"/>
          <w:b/>
          <w:szCs w:val="24"/>
          <w:rtl/>
        </w:rPr>
      </w:pPr>
      <w:r w:rsidRPr="00D24061">
        <w:rPr>
          <w:rFonts w:ascii="Arial" w:hAnsi="Arial"/>
          <w:szCs w:val="24"/>
          <w:rtl/>
        </w:rPr>
        <w:t>לכבוד</w:t>
      </w:r>
    </w:p>
    <w:p w14:paraId="65AD08C5" w14:textId="77777777" w:rsidR="00A33310" w:rsidRPr="00D24061" w:rsidRDefault="00A33310" w:rsidP="00A33310">
      <w:pPr>
        <w:spacing w:line="360" w:lineRule="auto"/>
        <w:jc w:val="both"/>
        <w:rPr>
          <w:rFonts w:ascii="Arial" w:hAnsi="Arial"/>
          <w:b/>
          <w:szCs w:val="24"/>
          <w:u w:val="single"/>
          <w:rtl/>
        </w:rPr>
      </w:pPr>
      <w:r w:rsidRPr="00D24061">
        <w:rPr>
          <w:rFonts w:ascii="Arial" w:hAnsi="Arial"/>
          <w:szCs w:val="24"/>
          <w:u w:val="single"/>
          <w:rtl/>
        </w:rPr>
        <w:t>מדינת ישראל – אגף החשב הכללי</w:t>
      </w:r>
    </w:p>
    <w:p w14:paraId="3A3656D7" w14:textId="77777777" w:rsidR="00A33310" w:rsidRPr="00D24061" w:rsidRDefault="00A33310" w:rsidP="00A33310">
      <w:pPr>
        <w:spacing w:line="360" w:lineRule="auto"/>
        <w:jc w:val="both"/>
        <w:rPr>
          <w:rFonts w:ascii="Arial" w:hAnsi="Arial"/>
          <w:szCs w:val="24"/>
          <w:rtl/>
        </w:rPr>
      </w:pPr>
      <w:r w:rsidRPr="00D24061">
        <w:rPr>
          <w:rFonts w:ascii="Arial" w:hAnsi="Arial"/>
          <w:szCs w:val="24"/>
          <w:rtl/>
        </w:rPr>
        <w:t>א.ג.נ.,</w:t>
      </w:r>
    </w:p>
    <w:p w14:paraId="51AE57D0" w14:textId="77777777" w:rsidR="00A33310" w:rsidRPr="00D24061" w:rsidRDefault="00A33310" w:rsidP="00A33310">
      <w:pPr>
        <w:spacing w:line="360" w:lineRule="auto"/>
        <w:jc w:val="both"/>
        <w:rPr>
          <w:rFonts w:ascii="Arial" w:hAnsi="Arial"/>
          <w:b/>
          <w:bCs/>
          <w:szCs w:val="24"/>
          <w:u w:val="single"/>
          <w:rtl/>
        </w:rPr>
      </w:pPr>
      <w:r w:rsidRPr="00D24061">
        <w:rPr>
          <w:rFonts w:ascii="Arial" w:hAnsi="Arial"/>
          <w:bCs/>
          <w:szCs w:val="24"/>
          <w:rtl/>
        </w:rPr>
        <w:t xml:space="preserve">הנדון: </w:t>
      </w:r>
      <w:r w:rsidRPr="00D24061">
        <w:rPr>
          <w:rFonts w:ascii="Arial" w:hAnsi="Arial"/>
          <w:bCs/>
          <w:szCs w:val="24"/>
          <w:u w:val="single"/>
          <w:rtl/>
        </w:rPr>
        <w:t>הצהר</w:t>
      </w:r>
      <w:r w:rsidRPr="00D24061">
        <w:rPr>
          <w:rFonts w:ascii="Arial" w:hAnsi="Arial" w:hint="cs"/>
          <w:bCs/>
          <w:szCs w:val="24"/>
          <w:u w:val="single"/>
          <w:rtl/>
        </w:rPr>
        <w:t>ת</w:t>
      </w:r>
      <w:r w:rsidRPr="00D24061">
        <w:rPr>
          <w:rFonts w:ascii="Arial" w:hAnsi="Arial"/>
          <w:bCs/>
          <w:szCs w:val="24"/>
          <w:u w:val="single"/>
          <w:rtl/>
        </w:rPr>
        <w:t xml:space="preserve"> </w:t>
      </w:r>
      <w:r w:rsidRPr="00D24061">
        <w:rPr>
          <w:rFonts w:ascii="Arial" w:hAnsi="Arial" w:hint="cs"/>
          <w:bCs/>
          <w:szCs w:val="24"/>
          <w:u w:val="single"/>
          <w:rtl/>
        </w:rPr>
        <w:t>מדווח</w:t>
      </w:r>
      <w:r w:rsidRPr="00D24061">
        <w:rPr>
          <w:rFonts w:ascii="Arial" w:hAnsi="Arial"/>
          <w:bCs/>
          <w:szCs w:val="24"/>
          <w:u w:val="single"/>
          <w:rtl/>
        </w:rPr>
        <w:t xml:space="preserve"> על בסיס מזומן לצרכי מס ערך מוסף</w:t>
      </w:r>
    </w:p>
    <w:p w14:paraId="286B9B02" w14:textId="77777777" w:rsidR="00A33310" w:rsidRPr="00D24061" w:rsidRDefault="00A33310" w:rsidP="00A33310">
      <w:pPr>
        <w:ind w:left="565" w:hanging="567"/>
        <w:jc w:val="both"/>
        <w:rPr>
          <w:rFonts w:ascii="Arial" w:hAnsi="Arial"/>
          <w:b/>
          <w:szCs w:val="24"/>
          <w:rtl/>
        </w:rPr>
      </w:pPr>
      <w:r w:rsidRPr="00D24061">
        <w:rPr>
          <w:rFonts w:ascii="Arial" w:hAnsi="Arial"/>
          <w:szCs w:val="24"/>
          <w:rtl/>
        </w:rPr>
        <w:t>1.</w:t>
      </w:r>
      <w:r w:rsidRPr="00D24061">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D24061">
        <w:rPr>
          <w:rFonts w:ascii="Arial" w:hAnsi="Arial"/>
          <w:szCs w:val="24"/>
        </w:rPr>
        <w:t xml:space="preserve">X </w:t>
      </w:r>
      <w:r w:rsidRPr="00D24061">
        <w:rPr>
          <w:rFonts w:ascii="Arial" w:hAnsi="Arial"/>
          <w:szCs w:val="24"/>
          <w:rtl/>
        </w:rPr>
        <w:t xml:space="preserve"> במשבצת המתאימה):</w:t>
      </w:r>
    </w:p>
    <w:p w14:paraId="43266A67" w14:textId="77777777" w:rsidR="00A33310" w:rsidRPr="00D24061" w:rsidRDefault="00A33310" w:rsidP="00A33310">
      <w:pPr>
        <w:ind w:left="565" w:hanging="567"/>
        <w:jc w:val="both"/>
        <w:rPr>
          <w:rFonts w:ascii="Arial" w:hAnsi="Arial"/>
          <w:b/>
          <w:bCs/>
          <w:szCs w:val="24"/>
          <w:rtl/>
        </w:rPr>
      </w:pPr>
    </w:p>
    <w:p w14:paraId="33CCC09E" w14:textId="77777777" w:rsidR="00A33310" w:rsidRPr="00D24061" w:rsidRDefault="00A33310" w:rsidP="00A33310">
      <w:pPr>
        <w:spacing w:line="276" w:lineRule="auto"/>
        <w:ind w:left="1440"/>
        <w:jc w:val="both"/>
        <w:rPr>
          <w:rFonts w:ascii="Arial" w:hAnsi="Arial"/>
          <w:b/>
          <w:szCs w:val="24"/>
          <w:rtl/>
        </w:rPr>
      </w:pPr>
      <w:r w:rsidRPr="00D24061">
        <w:rPr>
          <w:rFonts w:ascii="Arial" w:hAnsi="Arial"/>
          <w:noProof/>
          <w:szCs w:val="24"/>
          <w:rtl/>
        </w:rPr>
        <mc:AlternateContent>
          <mc:Choice Requires="wps">
            <w:drawing>
              <wp:anchor distT="0" distB="0" distL="114300" distR="114300" simplePos="0" relativeHeight="251655168" behindDoc="0" locked="0" layoutInCell="1" allowOverlap="1" wp14:anchorId="68C3B0DA" wp14:editId="36649627">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FF22A85" w14:textId="77777777" w:rsidR="005E582E" w:rsidRPr="00105BC1" w:rsidRDefault="005E582E" w:rsidP="00A3331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C3B0DA" id="Text Box 2" o:spid="_x0000_s1027" type="#_x0000_t202" style="position:absolute;left:0;text-align:left;margin-left:414.35pt;margin-top:3.7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4FF22A85" w14:textId="77777777" w:rsidR="005E582E" w:rsidRPr="00105BC1" w:rsidRDefault="005E582E" w:rsidP="00A33310"/>
                  </w:txbxContent>
                </v:textbox>
              </v:shape>
            </w:pict>
          </mc:Fallback>
        </mc:AlternateContent>
      </w:r>
      <w:r w:rsidRPr="00D24061">
        <w:rPr>
          <w:rFonts w:ascii="Arial" w:hAnsi="Arial"/>
          <w:szCs w:val="24"/>
          <w:rtl/>
        </w:rPr>
        <w:t>הנני נותן שירותים שמנהל את ספריו בהתאם לתוספת ה' להוראות מס הכנסה (ניהול פנקסי חשבונות), התשל"ג-1973;</w:t>
      </w:r>
    </w:p>
    <w:p w14:paraId="51064703" w14:textId="77777777" w:rsidR="00A33310" w:rsidRPr="00D24061" w:rsidRDefault="00A33310" w:rsidP="00A33310">
      <w:pPr>
        <w:spacing w:before="240" w:line="276" w:lineRule="auto"/>
        <w:ind w:left="1440"/>
        <w:jc w:val="both"/>
        <w:rPr>
          <w:rFonts w:ascii="Arial" w:hAnsi="Arial"/>
          <w:b/>
          <w:szCs w:val="24"/>
          <w:rtl/>
        </w:rPr>
      </w:pPr>
      <w:r w:rsidRPr="00D24061">
        <w:rPr>
          <w:rFonts w:ascii="Arial" w:hAnsi="Arial"/>
          <w:noProof/>
          <w:szCs w:val="24"/>
          <w:rtl/>
        </w:rPr>
        <mc:AlternateContent>
          <mc:Choice Requires="wps">
            <w:drawing>
              <wp:anchor distT="0" distB="0" distL="114300" distR="114300" simplePos="0" relativeHeight="251657216" behindDoc="0" locked="0" layoutInCell="1" allowOverlap="1" wp14:anchorId="4BE132C7" wp14:editId="1965E99E">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856018B" w14:textId="77777777" w:rsidR="005E582E" w:rsidRPr="00105BC1" w:rsidRDefault="005E582E" w:rsidP="00A3331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132C7" id="Text Box 3" o:spid="_x0000_s1028" type="#_x0000_t202" style="position:absolute;left:0;text-align:left;margin-left:414.35pt;margin-top:14.5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1856018B" w14:textId="77777777" w:rsidR="005E582E" w:rsidRPr="00105BC1" w:rsidRDefault="005E582E" w:rsidP="00A33310"/>
                  </w:txbxContent>
                </v:textbox>
              </v:shape>
            </w:pict>
          </mc:Fallback>
        </mc:AlternateContent>
      </w:r>
      <w:r w:rsidRPr="00D24061">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D24061">
        <w:rPr>
          <w:rFonts w:ascii="Arial" w:hAnsi="Arial" w:hint="cs"/>
          <w:szCs w:val="24"/>
          <w:rtl/>
        </w:rPr>
        <w:t>שקלים חדשים</w:t>
      </w:r>
      <w:r w:rsidRPr="00D24061">
        <w:rPr>
          <w:rFonts w:ascii="Arial" w:hAnsi="Arial"/>
          <w:szCs w:val="24"/>
          <w:rtl/>
        </w:rPr>
        <w:t xml:space="preserve"> בשנה;</w:t>
      </w:r>
    </w:p>
    <w:p w14:paraId="78DF2138" w14:textId="77777777" w:rsidR="00A33310" w:rsidRPr="00D24061" w:rsidRDefault="00A33310" w:rsidP="00A33310">
      <w:pPr>
        <w:spacing w:before="240" w:line="276" w:lineRule="auto"/>
        <w:ind w:left="1440"/>
        <w:jc w:val="both"/>
        <w:rPr>
          <w:rFonts w:ascii="Arial" w:hAnsi="Arial"/>
          <w:b/>
          <w:szCs w:val="24"/>
          <w:rtl/>
        </w:rPr>
      </w:pPr>
      <w:r w:rsidRPr="00D24061">
        <w:rPr>
          <w:rFonts w:ascii="Arial" w:hAnsi="Arial"/>
          <w:noProof/>
          <w:szCs w:val="24"/>
          <w:rtl/>
        </w:rPr>
        <mc:AlternateContent>
          <mc:Choice Requires="wps">
            <w:drawing>
              <wp:anchor distT="0" distB="0" distL="114300" distR="114300" simplePos="0" relativeHeight="251659264" behindDoc="0" locked="0" layoutInCell="1" allowOverlap="1" wp14:anchorId="75C00665" wp14:editId="62C25324">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685E114" w14:textId="77777777" w:rsidR="005E582E" w:rsidRPr="00105BC1" w:rsidRDefault="005E582E" w:rsidP="00A3331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C00665" id="Text Box 4" o:spid="_x0000_s1029" type="#_x0000_t202" style="position:absolute;left:0;text-align:left;margin-left:414.35pt;margin-top:14.8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3685E114" w14:textId="77777777" w:rsidR="005E582E" w:rsidRPr="00105BC1" w:rsidRDefault="005E582E" w:rsidP="00A33310"/>
                  </w:txbxContent>
                </v:textbox>
              </v:shape>
            </w:pict>
          </mc:Fallback>
        </mc:AlternateContent>
      </w:r>
      <w:r w:rsidRPr="00D24061">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D24061">
        <w:rPr>
          <w:rFonts w:ascii="Arial" w:hAnsi="Arial" w:hint="cs"/>
          <w:szCs w:val="24"/>
          <w:rtl/>
        </w:rPr>
        <w:t>שקלים חדשים</w:t>
      </w:r>
      <w:r w:rsidRPr="00D24061">
        <w:rPr>
          <w:rFonts w:ascii="Arial" w:hAnsi="Arial"/>
          <w:szCs w:val="24"/>
          <w:rtl/>
        </w:rPr>
        <w:t xml:space="preserve"> ובעסקם לא יותר מ- 6 מועסקים);</w:t>
      </w:r>
    </w:p>
    <w:p w14:paraId="230A4719" w14:textId="77777777" w:rsidR="00A33310" w:rsidRPr="00D24061" w:rsidRDefault="00A33310" w:rsidP="00A33310">
      <w:pPr>
        <w:spacing w:before="240" w:line="276" w:lineRule="auto"/>
        <w:ind w:left="1440"/>
        <w:jc w:val="both"/>
        <w:rPr>
          <w:rFonts w:ascii="Arial" w:hAnsi="Arial"/>
          <w:b/>
          <w:szCs w:val="24"/>
          <w:rtl/>
        </w:rPr>
      </w:pPr>
      <w:r w:rsidRPr="00D24061">
        <w:rPr>
          <w:rFonts w:ascii="Arial" w:hAnsi="Arial"/>
          <w:noProof/>
          <w:szCs w:val="24"/>
          <w:rtl/>
        </w:rPr>
        <mc:AlternateContent>
          <mc:Choice Requires="wps">
            <w:drawing>
              <wp:anchor distT="0" distB="0" distL="114300" distR="114300" simplePos="0" relativeHeight="251661312" behindDoc="0" locked="0" layoutInCell="1" allowOverlap="1" wp14:anchorId="53FC6F0F" wp14:editId="163D6A45">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9187CDB" w14:textId="77777777" w:rsidR="005E582E" w:rsidRPr="00105BC1" w:rsidRDefault="005E582E" w:rsidP="00A3331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FC6F0F" id="Text Box 5" o:spid="_x0000_s1030" type="#_x0000_t202" style="position:absolute;left:0;text-align:left;margin-left:414.35pt;margin-top:15.7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49187CDB" w14:textId="77777777" w:rsidR="005E582E" w:rsidRPr="00105BC1" w:rsidRDefault="005E582E" w:rsidP="00A33310"/>
                  </w:txbxContent>
                </v:textbox>
              </v:shape>
            </w:pict>
          </mc:Fallback>
        </mc:AlternateContent>
      </w:r>
      <w:r w:rsidRPr="00D24061">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C565755" w14:textId="77777777" w:rsidR="00A33310" w:rsidRPr="00D24061" w:rsidRDefault="00A33310" w:rsidP="00A33310">
      <w:pPr>
        <w:spacing w:before="240" w:line="276" w:lineRule="auto"/>
        <w:ind w:left="565" w:hanging="567"/>
        <w:jc w:val="both"/>
        <w:rPr>
          <w:rFonts w:ascii="Arial" w:hAnsi="Arial"/>
          <w:b/>
          <w:szCs w:val="24"/>
          <w:rtl/>
        </w:rPr>
      </w:pPr>
      <w:r w:rsidRPr="00D24061">
        <w:rPr>
          <w:rFonts w:ascii="Arial" w:hAnsi="Arial"/>
          <w:noProof/>
          <w:szCs w:val="24"/>
          <w:rtl/>
        </w:rPr>
        <mc:AlternateContent>
          <mc:Choice Requires="wps">
            <w:drawing>
              <wp:anchor distT="0" distB="0" distL="114300" distR="114300" simplePos="0" relativeHeight="251663360" behindDoc="0" locked="0" layoutInCell="1" allowOverlap="1" wp14:anchorId="4D22880C" wp14:editId="40CA09EE">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B7AA710" w14:textId="77777777" w:rsidR="005E582E" w:rsidRPr="00105BC1" w:rsidRDefault="005E582E" w:rsidP="00A3331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22880C" id="Text Box 6" o:spid="_x0000_s1031" type="#_x0000_t202" style="position:absolute;left:0;text-align:left;margin-left:414.35pt;margin-top:16.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4B7AA710" w14:textId="77777777" w:rsidR="005E582E" w:rsidRPr="00105BC1" w:rsidRDefault="005E582E" w:rsidP="00A33310"/>
                  </w:txbxContent>
                </v:textbox>
              </v:shape>
            </w:pict>
          </mc:Fallback>
        </mc:AlternateContent>
      </w:r>
      <w:r w:rsidRPr="00D24061">
        <w:rPr>
          <w:rFonts w:ascii="Arial" w:hAnsi="Arial"/>
          <w:szCs w:val="24"/>
          <w:rtl/>
        </w:rPr>
        <w:tab/>
      </w:r>
      <w:r w:rsidRPr="00D24061">
        <w:rPr>
          <w:rFonts w:ascii="Arial" w:hAnsi="Arial"/>
          <w:szCs w:val="24"/>
          <w:rtl/>
        </w:rPr>
        <w:tab/>
        <w:t>הנני מדווח על בסיס מזומן מכל סיבה אחרת. נא פרט את הסיבה_________________.</w:t>
      </w:r>
    </w:p>
    <w:p w14:paraId="77613C21" w14:textId="77777777" w:rsidR="00A33310" w:rsidRPr="00D24061" w:rsidRDefault="00A33310" w:rsidP="00A33310">
      <w:pPr>
        <w:ind w:left="565" w:hanging="567"/>
        <w:jc w:val="both"/>
        <w:rPr>
          <w:rFonts w:ascii="Arial" w:hAnsi="Arial"/>
          <w:b/>
          <w:szCs w:val="24"/>
          <w:rtl/>
        </w:rPr>
      </w:pPr>
    </w:p>
    <w:p w14:paraId="684CBF8A" w14:textId="77777777" w:rsidR="00A33310" w:rsidRPr="00D24061" w:rsidRDefault="00A33310" w:rsidP="00A33310">
      <w:pPr>
        <w:ind w:left="565" w:hanging="567"/>
        <w:jc w:val="both"/>
        <w:rPr>
          <w:rFonts w:ascii="Arial" w:hAnsi="Arial"/>
          <w:b/>
          <w:szCs w:val="24"/>
          <w:rtl/>
        </w:rPr>
      </w:pPr>
      <w:r w:rsidRPr="00D24061">
        <w:rPr>
          <w:rFonts w:ascii="Arial" w:hAnsi="Arial"/>
          <w:szCs w:val="24"/>
          <w:rtl/>
        </w:rPr>
        <w:t>2.</w:t>
      </w:r>
      <w:r w:rsidRPr="00D24061">
        <w:rPr>
          <w:rFonts w:ascii="Arial" w:hAnsi="Arial"/>
          <w:szCs w:val="24"/>
          <w:rtl/>
        </w:rPr>
        <w:tab/>
        <w:t>ידוע לי שהאחריות הראשונית והבלעדית לאמור לעיל, מוטלת עלי, ואין בקבלת מסמך זה על ידכם, משום אישורכם לאמור בו.</w:t>
      </w:r>
    </w:p>
    <w:p w14:paraId="635CED38" w14:textId="77777777" w:rsidR="00A33310" w:rsidRPr="00D24061" w:rsidRDefault="00A33310" w:rsidP="00A33310">
      <w:pPr>
        <w:ind w:left="565" w:hanging="567"/>
        <w:jc w:val="both"/>
        <w:rPr>
          <w:rFonts w:ascii="Arial" w:hAnsi="Arial"/>
          <w:b/>
          <w:szCs w:val="24"/>
          <w:rtl/>
        </w:rPr>
      </w:pPr>
    </w:p>
    <w:p w14:paraId="7F05603F" w14:textId="77777777" w:rsidR="00A33310" w:rsidRPr="00D24061" w:rsidRDefault="00A33310" w:rsidP="00A33310">
      <w:pPr>
        <w:ind w:left="565" w:hanging="567"/>
        <w:jc w:val="both"/>
        <w:rPr>
          <w:rFonts w:ascii="Arial" w:hAnsi="Arial"/>
          <w:b/>
          <w:szCs w:val="24"/>
          <w:rtl/>
        </w:rPr>
      </w:pPr>
      <w:r w:rsidRPr="00D24061">
        <w:rPr>
          <w:rFonts w:ascii="Arial" w:hAnsi="Arial"/>
          <w:szCs w:val="24"/>
          <w:rtl/>
        </w:rPr>
        <w:t>3.</w:t>
      </w:r>
      <w:r w:rsidRPr="00D24061">
        <w:rPr>
          <w:rFonts w:ascii="Arial" w:hAnsi="Arial"/>
          <w:szCs w:val="24"/>
          <w:rtl/>
        </w:rPr>
        <w:tab/>
        <w:t>הריני מתחייב להודיעכם על כל שינוי שיחול בעתיד בהתייחס לבסיס הדיווח כאמור.</w:t>
      </w:r>
    </w:p>
    <w:p w14:paraId="0C4A481A" w14:textId="77777777" w:rsidR="00A33310" w:rsidRPr="00D24061" w:rsidRDefault="00A33310" w:rsidP="00A33310">
      <w:pPr>
        <w:ind w:left="565" w:hanging="567"/>
        <w:jc w:val="both"/>
        <w:rPr>
          <w:rFonts w:ascii="Arial" w:hAnsi="Arial"/>
          <w:b/>
          <w:szCs w:val="24"/>
          <w:rtl/>
        </w:rPr>
      </w:pPr>
    </w:p>
    <w:p w14:paraId="18BCC0A0" w14:textId="77777777" w:rsidR="00A33310" w:rsidRPr="00D24061" w:rsidRDefault="00A33310" w:rsidP="00A33310">
      <w:pPr>
        <w:jc w:val="right"/>
        <w:rPr>
          <w:rFonts w:ascii="Arial" w:hAnsi="Arial"/>
          <w:bCs/>
          <w:szCs w:val="24"/>
          <w:rtl/>
        </w:rPr>
      </w:pPr>
    </w:p>
    <w:p w14:paraId="1C366FED" w14:textId="77777777" w:rsidR="00A33310" w:rsidRPr="00D24061" w:rsidRDefault="00A33310" w:rsidP="00A33310">
      <w:pPr>
        <w:jc w:val="right"/>
        <w:rPr>
          <w:szCs w:val="24"/>
          <w:rtl/>
        </w:rPr>
      </w:pPr>
      <w:r w:rsidRPr="00D24061">
        <w:rPr>
          <w:rFonts w:ascii="Arial" w:hAnsi="Arial"/>
          <w:bCs/>
          <w:szCs w:val="24"/>
          <w:rtl/>
        </w:rPr>
        <w:t>בברכה, __________</w:t>
      </w:r>
    </w:p>
    <w:p w14:paraId="6F709A9B" w14:textId="77777777" w:rsidR="00A33310" w:rsidRPr="00D24061" w:rsidRDefault="00A33310" w:rsidP="00A33310">
      <w:pPr>
        <w:rPr>
          <w:noProof/>
          <w:szCs w:val="24"/>
          <w:rtl/>
        </w:rPr>
      </w:pPr>
    </w:p>
    <w:p w14:paraId="4DE81F66" w14:textId="77777777" w:rsidR="00A33310" w:rsidRPr="00D24061" w:rsidRDefault="00A33310" w:rsidP="00A33310">
      <w:pPr>
        <w:rPr>
          <w:noProof/>
          <w:szCs w:val="24"/>
          <w:rtl/>
        </w:rPr>
      </w:pPr>
    </w:p>
    <w:p w14:paraId="5D0965E4" w14:textId="77777777" w:rsidR="00A33310" w:rsidRPr="00D24061" w:rsidRDefault="00A33310" w:rsidP="00A33310">
      <w:pPr>
        <w:rPr>
          <w:noProof/>
          <w:szCs w:val="24"/>
          <w:rtl/>
        </w:rPr>
      </w:pPr>
    </w:p>
    <w:p w14:paraId="4C96D3DD" w14:textId="77777777" w:rsidR="00A33310" w:rsidRPr="00D24061" w:rsidRDefault="00A33310" w:rsidP="00A33310">
      <w:pPr>
        <w:jc w:val="right"/>
        <w:rPr>
          <w:b/>
          <w:bCs/>
          <w:sz w:val="28"/>
          <w:szCs w:val="28"/>
          <w:u w:val="single"/>
          <w:rtl/>
        </w:rPr>
      </w:pPr>
      <w:r w:rsidRPr="00D24061">
        <w:rPr>
          <w:rFonts w:hint="cs"/>
          <w:b/>
          <w:bCs/>
          <w:sz w:val="28"/>
          <w:szCs w:val="28"/>
          <w:u w:val="single"/>
          <w:rtl/>
        </w:rPr>
        <w:t>נספח יד'</w:t>
      </w:r>
    </w:p>
    <w:p w14:paraId="514A9EAD" w14:textId="77777777" w:rsidR="00A33310" w:rsidRPr="00D24061" w:rsidRDefault="00A33310" w:rsidP="00A33310">
      <w:pPr>
        <w:jc w:val="center"/>
        <w:rPr>
          <w:szCs w:val="24"/>
          <w:u w:val="single"/>
          <w:rtl/>
        </w:rPr>
      </w:pPr>
    </w:p>
    <w:p w14:paraId="36B62113" w14:textId="77777777" w:rsidR="00A33310" w:rsidRPr="00D24061" w:rsidRDefault="00A33310" w:rsidP="00A33310">
      <w:pPr>
        <w:jc w:val="center"/>
        <w:rPr>
          <w:b/>
          <w:bCs/>
          <w:sz w:val="28"/>
          <w:szCs w:val="28"/>
          <w:u w:val="single"/>
          <w:rtl/>
        </w:rPr>
      </w:pPr>
      <w:r w:rsidRPr="00D24061">
        <w:rPr>
          <w:rFonts w:hint="cs"/>
          <w:b/>
          <w:bCs/>
          <w:sz w:val="28"/>
          <w:szCs w:val="28"/>
          <w:u w:val="single"/>
          <w:rtl/>
        </w:rPr>
        <w:t>חלקים חסויים בהצעה</w:t>
      </w:r>
    </w:p>
    <w:p w14:paraId="041FA1A9" w14:textId="77777777" w:rsidR="00A33310" w:rsidRPr="00D24061" w:rsidRDefault="00A33310" w:rsidP="00A33310">
      <w:pPr>
        <w:rPr>
          <w:rtl/>
        </w:rPr>
      </w:pPr>
    </w:p>
    <w:p w14:paraId="4C897602" w14:textId="77777777" w:rsidR="00A33310" w:rsidRPr="00D24061" w:rsidRDefault="00A33310" w:rsidP="00A33310">
      <w:pPr>
        <w:rPr>
          <w:rtl/>
        </w:rPr>
      </w:pPr>
    </w:p>
    <w:p w14:paraId="50810B9C" w14:textId="77777777" w:rsidR="00A33310" w:rsidRPr="00D24061" w:rsidRDefault="00A33310" w:rsidP="00A33310">
      <w:pPr>
        <w:jc w:val="both"/>
        <w:rPr>
          <w:szCs w:val="24"/>
          <w:rtl/>
        </w:rPr>
      </w:pPr>
      <w:r w:rsidRPr="00D24061">
        <w:rPr>
          <w:rFonts w:hint="cs"/>
          <w:szCs w:val="24"/>
          <w:rtl/>
        </w:rPr>
        <w:t>אני מבקש שלא תינתן זכו עיון בסעיפים הבאים בהצעתי, בשל היותם סוד מסחרי או מקצועי:</w:t>
      </w:r>
    </w:p>
    <w:p w14:paraId="01A73432" w14:textId="77777777" w:rsidR="00A33310" w:rsidRPr="00D24061" w:rsidRDefault="00A33310" w:rsidP="00A33310">
      <w:pPr>
        <w:jc w:val="both"/>
        <w:rPr>
          <w:szCs w:val="24"/>
          <w:rtl/>
        </w:rPr>
      </w:pPr>
    </w:p>
    <w:p w14:paraId="068A1173" w14:textId="77777777" w:rsidR="00A33310" w:rsidRPr="00D24061" w:rsidRDefault="00A33310" w:rsidP="00A33310">
      <w:pPr>
        <w:jc w:val="both"/>
        <w:rPr>
          <w:szCs w:val="24"/>
          <w:rtl/>
        </w:rPr>
      </w:pPr>
    </w:p>
    <w:p w14:paraId="79CC0D7D" w14:textId="77777777" w:rsidR="00A33310" w:rsidRPr="00D24061" w:rsidRDefault="00A33310" w:rsidP="00A33310">
      <w:pPr>
        <w:spacing w:line="360" w:lineRule="auto"/>
        <w:jc w:val="both"/>
        <w:rPr>
          <w:szCs w:val="24"/>
          <w:rtl/>
        </w:rPr>
      </w:pPr>
      <w:r w:rsidRPr="00D24061">
        <w:rPr>
          <w:rFonts w:hint="cs"/>
          <w:szCs w:val="24"/>
          <w:rtl/>
        </w:rPr>
        <w:t>עמוד ____ בהצעה בדבר _______________________________________________</w:t>
      </w:r>
    </w:p>
    <w:p w14:paraId="242E8043" w14:textId="77777777" w:rsidR="00A33310" w:rsidRPr="00D24061" w:rsidRDefault="00A33310" w:rsidP="00A33310">
      <w:pPr>
        <w:spacing w:line="360" w:lineRule="auto"/>
        <w:jc w:val="both"/>
        <w:rPr>
          <w:szCs w:val="24"/>
          <w:rtl/>
        </w:rPr>
      </w:pPr>
      <w:r w:rsidRPr="00D24061">
        <w:rPr>
          <w:rFonts w:hint="cs"/>
          <w:szCs w:val="24"/>
          <w:rtl/>
        </w:rPr>
        <w:t>עמוד ____ בהצעה בדבר _______________________________________________</w:t>
      </w:r>
    </w:p>
    <w:p w14:paraId="26FB4AB5" w14:textId="77777777" w:rsidR="00A33310" w:rsidRPr="00D24061" w:rsidRDefault="00A33310" w:rsidP="00A33310">
      <w:pPr>
        <w:spacing w:line="360" w:lineRule="auto"/>
        <w:jc w:val="both"/>
        <w:rPr>
          <w:szCs w:val="24"/>
          <w:rtl/>
        </w:rPr>
      </w:pPr>
      <w:r w:rsidRPr="00D24061">
        <w:rPr>
          <w:rFonts w:hint="cs"/>
          <w:szCs w:val="24"/>
          <w:rtl/>
        </w:rPr>
        <w:t>עמוד ____ בהצעה בדבר _______________________________________________</w:t>
      </w:r>
    </w:p>
    <w:p w14:paraId="116DB65B" w14:textId="77777777" w:rsidR="00A33310" w:rsidRPr="00D24061" w:rsidRDefault="00A33310" w:rsidP="00A33310">
      <w:pPr>
        <w:spacing w:line="360" w:lineRule="auto"/>
        <w:jc w:val="both"/>
        <w:rPr>
          <w:szCs w:val="24"/>
          <w:rtl/>
        </w:rPr>
      </w:pPr>
      <w:r w:rsidRPr="00D24061">
        <w:rPr>
          <w:rFonts w:hint="cs"/>
          <w:szCs w:val="24"/>
          <w:rtl/>
        </w:rPr>
        <w:t>עמוד ____ בהצעה בדבר _______________________________________________</w:t>
      </w:r>
    </w:p>
    <w:p w14:paraId="38F9882B" w14:textId="77777777" w:rsidR="00A33310" w:rsidRPr="00D24061" w:rsidRDefault="00A33310" w:rsidP="00A33310">
      <w:pPr>
        <w:spacing w:line="360" w:lineRule="auto"/>
        <w:jc w:val="both"/>
        <w:rPr>
          <w:szCs w:val="24"/>
          <w:rtl/>
        </w:rPr>
      </w:pPr>
    </w:p>
    <w:p w14:paraId="57E99B8F" w14:textId="77777777" w:rsidR="00A33310" w:rsidRPr="00D24061" w:rsidRDefault="00A33310" w:rsidP="00A33310">
      <w:pPr>
        <w:spacing w:line="360" w:lineRule="auto"/>
        <w:jc w:val="both"/>
        <w:rPr>
          <w:szCs w:val="24"/>
          <w:rtl/>
        </w:rPr>
      </w:pPr>
      <w:r w:rsidRPr="00D24061">
        <w:rPr>
          <w:rFonts w:hint="cs"/>
          <w:szCs w:val="24"/>
          <w:rtl/>
        </w:rPr>
        <w:t>וכן מעמוד ___ בהצעה בדבר _____________________________________________ ועד עמוד ____ בהצעה בדבר _____________________________________________</w:t>
      </w:r>
    </w:p>
    <w:p w14:paraId="380190CB" w14:textId="77777777" w:rsidR="00A33310" w:rsidRPr="00D24061" w:rsidRDefault="00A33310" w:rsidP="00A33310">
      <w:pPr>
        <w:spacing w:line="360" w:lineRule="auto"/>
        <w:jc w:val="both"/>
        <w:rPr>
          <w:szCs w:val="24"/>
          <w:rtl/>
        </w:rPr>
      </w:pPr>
    </w:p>
    <w:p w14:paraId="2F1C9F67" w14:textId="77777777" w:rsidR="00A33310" w:rsidRPr="00D24061" w:rsidRDefault="00A33310" w:rsidP="00A33310">
      <w:pPr>
        <w:spacing w:line="360" w:lineRule="auto"/>
        <w:jc w:val="both"/>
        <w:rPr>
          <w:szCs w:val="24"/>
          <w:rtl/>
        </w:rPr>
      </w:pPr>
    </w:p>
    <w:p w14:paraId="781BFC38" w14:textId="77777777" w:rsidR="00A33310" w:rsidRPr="00D24061" w:rsidRDefault="00A33310" w:rsidP="00A33310">
      <w:pPr>
        <w:spacing w:line="360" w:lineRule="auto"/>
        <w:jc w:val="both"/>
        <w:rPr>
          <w:szCs w:val="24"/>
          <w:rtl/>
        </w:rPr>
      </w:pPr>
      <w:r w:rsidRPr="00D24061">
        <w:rPr>
          <w:rFonts w:hint="cs"/>
          <w:szCs w:val="24"/>
          <w:rtl/>
        </w:rPr>
        <w:t>מוסכם עלי, כי אם ועדת המכרזים תקבל את בקשתי הנ"ל, אזי אותם סעיפים יהיו חסויים בפני ביתר ההצעות, שיוגשו למכרז זה.</w:t>
      </w:r>
    </w:p>
    <w:p w14:paraId="64A7ED52" w14:textId="77777777" w:rsidR="00A33310" w:rsidRPr="00D24061" w:rsidRDefault="00A33310" w:rsidP="00A33310">
      <w:pPr>
        <w:spacing w:line="360" w:lineRule="auto"/>
        <w:jc w:val="both"/>
        <w:rPr>
          <w:szCs w:val="24"/>
          <w:rtl/>
        </w:rPr>
      </w:pPr>
    </w:p>
    <w:p w14:paraId="19486218" w14:textId="77777777" w:rsidR="00A33310" w:rsidRPr="00D24061" w:rsidRDefault="00A33310" w:rsidP="00A33310">
      <w:pPr>
        <w:spacing w:line="360" w:lineRule="auto"/>
        <w:jc w:val="both"/>
        <w:rPr>
          <w:szCs w:val="24"/>
          <w:rtl/>
        </w:rPr>
      </w:pPr>
    </w:p>
    <w:p w14:paraId="08E7FD80" w14:textId="77777777" w:rsidR="00A33310" w:rsidRPr="00D24061" w:rsidRDefault="00A33310" w:rsidP="00A33310">
      <w:pPr>
        <w:spacing w:line="360" w:lineRule="auto"/>
        <w:jc w:val="both"/>
        <w:rPr>
          <w:szCs w:val="24"/>
          <w:rtl/>
        </w:rPr>
      </w:pPr>
    </w:p>
    <w:p w14:paraId="46F4D59E" w14:textId="77777777" w:rsidR="00A33310" w:rsidRPr="00D24061" w:rsidRDefault="00A33310" w:rsidP="00A33310">
      <w:pPr>
        <w:spacing w:line="360" w:lineRule="auto"/>
        <w:jc w:val="both"/>
        <w:rPr>
          <w:szCs w:val="24"/>
          <w:rtl/>
        </w:rPr>
      </w:pPr>
      <w:r w:rsidRPr="00D24061">
        <w:rPr>
          <w:rFonts w:hint="cs"/>
          <w:szCs w:val="24"/>
          <w:rtl/>
        </w:rPr>
        <w:t>חתימת המציע:</w:t>
      </w:r>
    </w:p>
    <w:p w14:paraId="39B3D821" w14:textId="77777777" w:rsidR="00A33310" w:rsidRPr="00D24061" w:rsidRDefault="00A33310" w:rsidP="00A33310">
      <w:pPr>
        <w:spacing w:line="360" w:lineRule="auto"/>
        <w:jc w:val="both"/>
        <w:rPr>
          <w:szCs w:val="24"/>
          <w:rtl/>
        </w:rPr>
      </w:pPr>
    </w:p>
    <w:p w14:paraId="437739A3" w14:textId="77777777" w:rsidR="00A33310" w:rsidRPr="00D24061" w:rsidRDefault="00A33310" w:rsidP="00A33310">
      <w:pPr>
        <w:spacing w:line="360" w:lineRule="auto"/>
        <w:jc w:val="both"/>
        <w:rPr>
          <w:szCs w:val="24"/>
          <w:rtl/>
        </w:rPr>
      </w:pPr>
    </w:p>
    <w:p w14:paraId="4FEAFF46" w14:textId="77777777" w:rsidR="00A33310" w:rsidRPr="00D24061" w:rsidRDefault="00A33310" w:rsidP="00A33310">
      <w:pPr>
        <w:spacing w:line="360" w:lineRule="auto"/>
        <w:jc w:val="both"/>
        <w:rPr>
          <w:szCs w:val="24"/>
          <w:rtl/>
        </w:rPr>
      </w:pPr>
    </w:p>
    <w:p w14:paraId="05501133" w14:textId="77777777" w:rsidR="00A33310" w:rsidRPr="00D24061" w:rsidRDefault="00A33310" w:rsidP="00A33310">
      <w:pPr>
        <w:spacing w:line="360" w:lineRule="auto"/>
        <w:jc w:val="both"/>
        <w:rPr>
          <w:szCs w:val="24"/>
          <w:rtl/>
        </w:rPr>
      </w:pPr>
      <w:r w:rsidRPr="00D24061">
        <w:rPr>
          <w:rFonts w:hint="cs"/>
          <w:szCs w:val="24"/>
          <w:rtl/>
        </w:rPr>
        <w:t>___________            _________               ______________         _______________</w:t>
      </w:r>
    </w:p>
    <w:p w14:paraId="6BB0932A" w14:textId="77777777" w:rsidR="00A33310" w:rsidRPr="00D24061" w:rsidRDefault="00A33310" w:rsidP="00A33310">
      <w:pPr>
        <w:spacing w:line="360" w:lineRule="auto"/>
        <w:jc w:val="both"/>
        <w:rPr>
          <w:szCs w:val="24"/>
          <w:rtl/>
        </w:rPr>
      </w:pPr>
      <w:r w:rsidRPr="00D24061">
        <w:rPr>
          <w:rFonts w:hint="cs"/>
          <w:szCs w:val="24"/>
          <w:rtl/>
        </w:rPr>
        <w:t>שם המציע                     תאריך                          חתימה/חותמת       מס' זהות/עוסק מורשה</w:t>
      </w:r>
    </w:p>
    <w:p w14:paraId="700A9097" w14:textId="77777777" w:rsidR="00A33310" w:rsidRPr="00D24061" w:rsidRDefault="00A33310" w:rsidP="00A33310">
      <w:pPr>
        <w:spacing w:line="360" w:lineRule="auto"/>
        <w:jc w:val="both"/>
        <w:rPr>
          <w:rFonts w:ascii="Arial" w:hAnsi="Arial"/>
          <w:szCs w:val="24"/>
          <w:rtl/>
        </w:rPr>
      </w:pPr>
    </w:p>
    <w:p w14:paraId="6059E511" w14:textId="77777777" w:rsidR="00A33310" w:rsidRPr="00D24061" w:rsidRDefault="00A33310" w:rsidP="00A33310">
      <w:pPr>
        <w:spacing w:line="360" w:lineRule="auto"/>
        <w:jc w:val="both"/>
        <w:rPr>
          <w:rFonts w:ascii="Arial" w:hAnsi="Arial"/>
          <w:szCs w:val="24"/>
          <w:rtl/>
        </w:rPr>
      </w:pPr>
    </w:p>
    <w:p w14:paraId="73B5B2E3" w14:textId="77777777" w:rsidR="00A33310" w:rsidRPr="00D24061" w:rsidRDefault="00A33310" w:rsidP="00A33310">
      <w:pPr>
        <w:spacing w:line="360" w:lineRule="auto"/>
        <w:jc w:val="both"/>
        <w:rPr>
          <w:rFonts w:ascii="Arial" w:hAnsi="Arial"/>
          <w:szCs w:val="24"/>
          <w:rtl/>
        </w:rPr>
      </w:pPr>
    </w:p>
    <w:p w14:paraId="1C9C9605" w14:textId="77777777" w:rsidR="00A33310" w:rsidRPr="00D24061" w:rsidRDefault="00A33310" w:rsidP="00A33310">
      <w:pPr>
        <w:spacing w:line="360" w:lineRule="auto"/>
        <w:jc w:val="both"/>
        <w:rPr>
          <w:rFonts w:ascii="Arial" w:hAnsi="Arial"/>
          <w:szCs w:val="24"/>
          <w:rtl/>
        </w:rPr>
      </w:pPr>
    </w:p>
    <w:p w14:paraId="3E33F27E" w14:textId="77777777" w:rsidR="00A33310" w:rsidRPr="00D24061" w:rsidRDefault="00A33310" w:rsidP="00A33310">
      <w:pPr>
        <w:spacing w:line="360" w:lineRule="auto"/>
        <w:jc w:val="both"/>
        <w:rPr>
          <w:rFonts w:ascii="Arial" w:hAnsi="Arial"/>
          <w:szCs w:val="24"/>
          <w:rtl/>
        </w:rPr>
      </w:pPr>
    </w:p>
    <w:p w14:paraId="69EA99D9" w14:textId="77777777" w:rsidR="00A33310" w:rsidRPr="00D24061" w:rsidRDefault="00A33310" w:rsidP="00A33310">
      <w:pPr>
        <w:spacing w:line="360" w:lineRule="auto"/>
        <w:jc w:val="both"/>
        <w:rPr>
          <w:rFonts w:ascii="Arial" w:hAnsi="Arial"/>
          <w:szCs w:val="24"/>
          <w:rtl/>
        </w:rPr>
      </w:pPr>
    </w:p>
    <w:p w14:paraId="681CFE02" w14:textId="77777777" w:rsidR="00A33310" w:rsidRPr="00D24061" w:rsidRDefault="00A33310" w:rsidP="00A33310">
      <w:pPr>
        <w:pStyle w:val="20"/>
        <w:pageBreakBefore/>
        <w:tabs>
          <w:tab w:val="left" w:pos="720"/>
        </w:tabs>
        <w:spacing w:after="240"/>
        <w:jc w:val="right"/>
        <w:rPr>
          <w:sz w:val="28"/>
          <w:szCs w:val="28"/>
          <w:u w:val="single"/>
          <w:rtl/>
        </w:rPr>
      </w:pPr>
      <w:r w:rsidRPr="00D24061">
        <w:rPr>
          <w:rFonts w:ascii="Times New Roman Bold" w:hAnsi="Times New Roman Bold" w:hint="cs"/>
          <w:sz w:val="28"/>
          <w:szCs w:val="28"/>
          <w:u w:val="single"/>
          <w:rtl/>
        </w:rPr>
        <w:t>נספח טו'</w:t>
      </w:r>
    </w:p>
    <w:p w14:paraId="3B498D4F" w14:textId="77777777" w:rsidR="00A33310" w:rsidRPr="00D24061" w:rsidRDefault="00A33310" w:rsidP="00A33310">
      <w:pPr>
        <w:jc w:val="center"/>
        <w:rPr>
          <w:u w:val="single"/>
          <w:rtl/>
        </w:rPr>
      </w:pPr>
      <w:r w:rsidRPr="00D24061">
        <w:rPr>
          <w:rFonts w:hint="cs"/>
          <w:b/>
          <w:bCs/>
          <w:sz w:val="28"/>
          <w:szCs w:val="28"/>
          <w:u w:val="single"/>
          <w:rtl/>
        </w:rPr>
        <w:t>אישור קיום ביטוחים</w:t>
      </w:r>
    </w:p>
    <w:p w14:paraId="0FBEEFD6" w14:textId="77777777" w:rsidR="00A33310" w:rsidRPr="00D24061" w:rsidRDefault="00A33310" w:rsidP="00A33310">
      <w:pPr>
        <w:spacing w:line="280" w:lineRule="exact"/>
        <w:rPr>
          <w:u w:val="single"/>
          <w:rtl/>
        </w:rPr>
      </w:pPr>
    </w:p>
    <w:p w14:paraId="2B0399F1" w14:textId="77777777" w:rsidR="00A33310" w:rsidRPr="00D24061" w:rsidRDefault="00A33310" w:rsidP="00A33310">
      <w:pPr>
        <w:rPr>
          <w:szCs w:val="24"/>
          <w:rtl/>
        </w:rPr>
      </w:pPr>
      <w:r w:rsidRPr="00D24061">
        <w:rPr>
          <w:rFonts w:hint="cs"/>
          <w:szCs w:val="24"/>
          <w:rtl/>
        </w:rPr>
        <w:t xml:space="preserve">לכבוד </w:t>
      </w:r>
    </w:p>
    <w:p w14:paraId="44358B0B" w14:textId="77777777" w:rsidR="00A33310" w:rsidRPr="00D24061" w:rsidRDefault="00A33310" w:rsidP="00A33310">
      <w:pPr>
        <w:rPr>
          <w:szCs w:val="24"/>
          <w:rtl/>
        </w:rPr>
      </w:pPr>
    </w:p>
    <w:p w14:paraId="5523EC54" w14:textId="77777777" w:rsidR="00A33310" w:rsidRPr="00D24061" w:rsidRDefault="00A33310" w:rsidP="00A33310">
      <w:pPr>
        <w:rPr>
          <w:b/>
          <w:bCs/>
          <w:sz w:val="28"/>
          <w:szCs w:val="28"/>
          <w:u w:val="single"/>
          <w:rtl/>
        </w:rPr>
      </w:pPr>
      <w:r w:rsidRPr="00D24061">
        <w:rPr>
          <w:rFonts w:hint="cs"/>
          <w:b/>
          <w:bCs/>
          <w:sz w:val="28"/>
          <w:szCs w:val="28"/>
          <w:u w:val="single"/>
          <w:rtl/>
        </w:rPr>
        <w:t xml:space="preserve">מדינת ישראל </w:t>
      </w:r>
      <w:r w:rsidRPr="00D24061">
        <w:rPr>
          <w:b/>
          <w:bCs/>
          <w:sz w:val="28"/>
          <w:szCs w:val="28"/>
          <w:u w:val="single"/>
          <w:rtl/>
        </w:rPr>
        <w:t>–</w:t>
      </w:r>
      <w:r w:rsidRPr="00D24061">
        <w:rPr>
          <w:rFonts w:hint="cs"/>
          <w:b/>
          <w:bCs/>
          <w:sz w:val="28"/>
          <w:szCs w:val="28"/>
          <w:u w:val="single"/>
          <w:rtl/>
        </w:rPr>
        <w:t xml:space="preserve"> משרד התשתיות הלאומיות, האנרגיה והמים</w:t>
      </w:r>
    </w:p>
    <w:p w14:paraId="5E2E295B" w14:textId="77777777" w:rsidR="00A33310" w:rsidRPr="00D24061" w:rsidRDefault="00A33310" w:rsidP="00A33310">
      <w:pPr>
        <w:rPr>
          <w:szCs w:val="24"/>
          <w:rtl/>
        </w:rPr>
      </w:pPr>
    </w:p>
    <w:p w14:paraId="2BF575E8" w14:textId="77777777" w:rsidR="00A33310" w:rsidRPr="00D24061" w:rsidRDefault="00A33310" w:rsidP="00A33310">
      <w:pPr>
        <w:rPr>
          <w:szCs w:val="24"/>
          <w:rtl/>
        </w:rPr>
      </w:pPr>
      <w:r w:rsidRPr="00D24061">
        <w:rPr>
          <w:rFonts w:hint="cs"/>
          <w:szCs w:val="24"/>
          <w:rtl/>
        </w:rPr>
        <w:t>א.ג.נ.,</w:t>
      </w:r>
    </w:p>
    <w:p w14:paraId="02B903B3" w14:textId="77777777" w:rsidR="00A33310" w:rsidRPr="00D24061" w:rsidRDefault="00A33310" w:rsidP="00A33310">
      <w:pPr>
        <w:rPr>
          <w:szCs w:val="24"/>
          <w:rtl/>
        </w:rPr>
      </w:pPr>
    </w:p>
    <w:p w14:paraId="0ECFA945" w14:textId="77777777" w:rsidR="00A33310" w:rsidRPr="00D24061" w:rsidRDefault="00A33310" w:rsidP="00A33310">
      <w:pPr>
        <w:rPr>
          <w:sz w:val="32"/>
          <w:szCs w:val="32"/>
          <w:rtl/>
        </w:rPr>
      </w:pPr>
      <w:r w:rsidRPr="00D24061">
        <w:rPr>
          <w:rFonts w:hint="cs"/>
          <w:szCs w:val="24"/>
          <w:rtl/>
        </w:rPr>
        <w:t xml:space="preserve">                               הנדון</w:t>
      </w:r>
      <w:r w:rsidRPr="00D24061">
        <w:rPr>
          <w:rFonts w:hint="cs"/>
          <w:sz w:val="32"/>
          <w:szCs w:val="32"/>
          <w:rtl/>
        </w:rPr>
        <w:t xml:space="preserve">:  </w:t>
      </w:r>
      <w:r w:rsidRPr="00D24061">
        <w:rPr>
          <w:rFonts w:hint="cs"/>
          <w:b/>
          <w:bCs/>
          <w:sz w:val="32"/>
          <w:szCs w:val="32"/>
          <w:u w:val="single"/>
          <w:rtl/>
        </w:rPr>
        <w:t>אישור קיום ביטוחים</w:t>
      </w:r>
    </w:p>
    <w:p w14:paraId="4F9D7B3C" w14:textId="77777777" w:rsidR="00A33310" w:rsidRPr="00D24061" w:rsidRDefault="00A33310" w:rsidP="00A33310">
      <w:pPr>
        <w:rPr>
          <w:sz w:val="32"/>
          <w:szCs w:val="32"/>
          <w:rtl/>
        </w:rPr>
      </w:pPr>
    </w:p>
    <w:p w14:paraId="678D7BFE" w14:textId="77777777" w:rsidR="00A33310" w:rsidRPr="00D24061" w:rsidRDefault="00A33310" w:rsidP="00A33310">
      <w:pPr>
        <w:rPr>
          <w:sz w:val="32"/>
          <w:szCs w:val="32"/>
          <w:rtl/>
        </w:rPr>
      </w:pPr>
    </w:p>
    <w:p w14:paraId="39DABF40" w14:textId="77777777" w:rsidR="00A33310" w:rsidRPr="00D24061" w:rsidRDefault="00A33310" w:rsidP="00A33310">
      <w:pPr>
        <w:spacing w:line="360" w:lineRule="auto"/>
        <w:rPr>
          <w:szCs w:val="24"/>
          <w:rtl/>
        </w:rPr>
      </w:pPr>
      <w:r w:rsidRPr="00D24061">
        <w:rPr>
          <w:rFonts w:hint="cs"/>
          <w:szCs w:val="24"/>
          <w:rtl/>
        </w:rPr>
        <w:t xml:space="preserve">הננו מאשרים בזה כי ערכנו למבוטחנו  </w:t>
      </w:r>
      <w:r w:rsidRPr="00D24061">
        <w:rPr>
          <w:rFonts w:hint="cs"/>
          <w:b/>
          <w:bCs/>
          <w:szCs w:val="24"/>
          <w:rtl/>
        </w:rPr>
        <w:t>______________________</w:t>
      </w:r>
      <w:r w:rsidRPr="00D24061">
        <w:rPr>
          <w:rFonts w:hint="cs"/>
          <w:szCs w:val="24"/>
          <w:rtl/>
        </w:rPr>
        <w:t xml:space="preserve">  (להלן "היועץ") לתקופת </w:t>
      </w:r>
    </w:p>
    <w:p w14:paraId="17E7DD62" w14:textId="77777777" w:rsidR="00A33310" w:rsidRPr="00D24061" w:rsidRDefault="00A33310" w:rsidP="00A33310">
      <w:pPr>
        <w:spacing w:line="360" w:lineRule="auto"/>
        <w:rPr>
          <w:szCs w:val="24"/>
          <w:rtl/>
        </w:rPr>
      </w:pPr>
    </w:p>
    <w:p w14:paraId="3524B7FE" w14:textId="77777777" w:rsidR="00A33310" w:rsidRPr="00D24061" w:rsidRDefault="00A33310" w:rsidP="00A33310">
      <w:pPr>
        <w:spacing w:line="360" w:lineRule="auto"/>
        <w:ind w:left="3"/>
        <w:rPr>
          <w:szCs w:val="24"/>
          <w:rtl/>
        </w:rPr>
      </w:pPr>
      <w:r w:rsidRPr="00D24061">
        <w:rPr>
          <w:rFonts w:hint="cs"/>
          <w:szCs w:val="24"/>
          <w:rtl/>
        </w:rPr>
        <w:t xml:space="preserve">הביטוח  מיום _______________ עד יום ________________ בקשר למתן שירותי עדכון, אחזקה ופיתוח של מאגר מידע ומאגר גיאוגרפי, ייעוץ תכנוני, מעקב ובדיקה של תוכניות תשתיות במשק האנרגיה </w:t>
      </w:r>
    </w:p>
    <w:p w14:paraId="5CB35860" w14:textId="77777777" w:rsidR="00A33310" w:rsidRPr="00D24061" w:rsidRDefault="00A33310" w:rsidP="00A33310">
      <w:pPr>
        <w:spacing w:line="360" w:lineRule="auto"/>
        <w:ind w:left="3"/>
        <w:rPr>
          <w:szCs w:val="24"/>
          <w:rtl/>
        </w:rPr>
      </w:pPr>
      <w:r w:rsidRPr="00D24061">
        <w:rPr>
          <w:rFonts w:hint="cs"/>
          <w:szCs w:val="24"/>
          <w:rtl/>
        </w:rPr>
        <w:t>והמים עבור היחידה לתכנון פיסי במשרד התשתיות הלאומיות, האנרגיה והמים, בהתאם למכרז וחוזה עם מדינת ישראל - משרד התשתיות הלאומיות, האנרגיה והמים, את הביטוחים המפורטים להלן:</w:t>
      </w:r>
    </w:p>
    <w:p w14:paraId="67523131" w14:textId="77777777" w:rsidR="00A33310" w:rsidRPr="00D24061" w:rsidRDefault="00A33310" w:rsidP="00A33310">
      <w:pPr>
        <w:spacing w:line="360" w:lineRule="auto"/>
        <w:ind w:left="3"/>
        <w:rPr>
          <w:szCs w:val="24"/>
          <w:rtl/>
        </w:rPr>
      </w:pPr>
      <w:r w:rsidRPr="00D24061">
        <w:rPr>
          <w:rFonts w:hint="cs"/>
          <w:szCs w:val="24"/>
          <w:rtl/>
        </w:rPr>
        <w:t xml:space="preserve">                                                                 </w:t>
      </w:r>
    </w:p>
    <w:p w14:paraId="5736083B" w14:textId="77777777" w:rsidR="00A33310" w:rsidRPr="00D24061" w:rsidRDefault="00A33310" w:rsidP="00A33310">
      <w:pPr>
        <w:spacing w:line="360" w:lineRule="auto"/>
        <w:rPr>
          <w:szCs w:val="24"/>
          <w:rtl/>
        </w:rPr>
      </w:pPr>
    </w:p>
    <w:p w14:paraId="4EE69AB2" w14:textId="77777777" w:rsidR="00A33310" w:rsidRPr="00D24061" w:rsidRDefault="00A33310" w:rsidP="00A33310">
      <w:pPr>
        <w:spacing w:line="360" w:lineRule="auto"/>
        <w:rPr>
          <w:b/>
          <w:bCs/>
          <w:sz w:val="28"/>
          <w:szCs w:val="28"/>
          <w:u w:val="single"/>
          <w:rtl/>
        </w:rPr>
      </w:pPr>
      <w:r w:rsidRPr="00D24061">
        <w:rPr>
          <w:rFonts w:hint="cs"/>
          <w:b/>
          <w:bCs/>
          <w:sz w:val="28"/>
          <w:szCs w:val="28"/>
          <w:u w:val="single"/>
          <w:rtl/>
        </w:rPr>
        <w:t>ביטוח חבות המעבידים</w:t>
      </w:r>
    </w:p>
    <w:p w14:paraId="7FC981A4" w14:textId="77777777" w:rsidR="00A33310" w:rsidRPr="00D24061" w:rsidRDefault="00A33310" w:rsidP="00A33310">
      <w:pPr>
        <w:spacing w:line="360" w:lineRule="auto"/>
        <w:rPr>
          <w:szCs w:val="24"/>
          <w:rtl/>
        </w:rPr>
      </w:pPr>
    </w:p>
    <w:p w14:paraId="707F6EC1" w14:textId="77777777" w:rsidR="00A33310" w:rsidRPr="00D24061" w:rsidRDefault="00A33310" w:rsidP="00A33310">
      <w:pPr>
        <w:spacing w:line="360" w:lineRule="auto"/>
        <w:rPr>
          <w:szCs w:val="24"/>
          <w:rtl/>
        </w:rPr>
      </w:pPr>
      <w:r w:rsidRPr="00D24061">
        <w:rPr>
          <w:rFonts w:hint="cs"/>
          <w:szCs w:val="24"/>
          <w:rtl/>
        </w:rPr>
        <w:t xml:space="preserve">1. אחריותו החוקית כלפי עובדיו בכל תחומי מדינת ישראל  והשטחים המוחזקים. </w:t>
      </w:r>
    </w:p>
    <w:p w14:paraId="63C8DDD1" w14:textId="77777777" w:rsidR="00A33310" w:rsidRPr="00D24061" w:rsidRDefault="00A33310" w:rsidP="00A33310">
      <w:pPr>
        <w:spacing w:line="360" w:lineRule="auto"/>
        <w:rPr>
          <w:szCs w:val="24"/>
          <w:rtl/>
        </w:rPr>
      </w:pPr>
      <w:r w:rsidRPr="00D24061">
        <w:rPr>
          <w:rFonts w:hint="cs"/>
          <w:szCs w:val="24"/>
          <w:rtl/>
        </w:rPr>
        <w:t xml:space="preserve">    </w:t>
      </w:r>
    </w:p>
    <w:p w14:paraId="2BF296EF" w14:textId="77777777" w:rsidR="00A33310" w:rsidRPr="00D24061" w:rsidRDefault="00A33310" w:rsidP="00A33310">
      <w:pPr>
        <w:spacing w:line="360" w:lineRule="auto"/>
        <w:rPr>
          <w:b/>
          <w:bCs/>
          <w:szCs w:val="24"/>
          <w:rtl/>
        </w:rPr>
      </w:pPr>
      <w:r w:rsidRPr="00D24061">
        <w:rPr>
          <w:rFonts w:hint="cs"/>
          <w:szCs w:val="24"/>
          <w:rtl/>
        </w:rPr>
        <w:t>2. גבולות האחריות לא יפחתו מסך  5,000,000 דולר ארה"ב לעובד, למקרה  ולתקופת הביטוח (שנה).</w:t>
      </w:r>
    </w:p>
    <w:p w14:paraId="149519E8" w14:textId="77777777" w:rsidR="00A33310" w:rsidRPr="00D24061" w:rsidRDefault="00A33310" w:rsidP="00A33310">
      <w:pPr>
        <w:spacing w:line="360" w:lineRule="auto"/>
        <w:rPr>
          <w:b/>
          <w:bCs/>
          <w:szCs w:val="24"/>
          <w:rtl/>
        </w:rPr>
      </w:pPr>
    </w:p>
    <w:p w14:paraId="370F8CE8" w14:textId="77777777" w:rsidR="00A33310" w:rsidRPr="00D24061" w:rsidRDefault="00A33310" w:rsidP="00A33310">
      <w:pPr>
        <w:spacing w:line="360" w:lineRule="auto"/>
        <w:rPr>
          <w:szCs w:val="24"/>
          <w:rtl/>
        </w:rPr>
      </w:pPr>
      <w:r w:rsidRPr="00D24061">
        <w:rPr>
          <w:rFonts w:hint="cs"/>
          <w:szCs w:val="24"/>
          <w:rtl/>
        </w:rPr>
        <w:t>3</w:t>
      </w:r>
      <w:r w:rsidRPr="00D24061">
        <w:rPr>
          <w:rFonts w:hint="cs"/>
          <w:b/>
          <w:bCs/>
          <w:szCs w:val="24"/>
          <w:rtl/>
        </w:rPr>
        <w:t xml:space="preserve">. </w:t>
      </w:r>
      <w:r w:rsidRPr="00D24061">
        <w:rPr>
          <w:rFonts w:hint="cs"/>
          <w:szCs w:val="24"/>
          <w:rtl/>
        </w:rPr>
        <w:t xml:space="preserve">הביטוח מורחב לשפות את מדינת ישראל </w:t>
      </w:r>
      <w:r w:rsidRPr="00D24061">
        <w:rPr>
          <w:szCs w:val="24"/>
          <w:rtl/>
        </w:rPr>
        <w:t>–</w:t>
      </w:r>
      <w:r w:rsidRPr="00D24061">
        <w:rPr>
          <w:rFonts w:hint="cs"/>
          <w:szCs w:val="24"/>
          <w:rtl/>
        </w:rPr>
        <w:t xml:space="preserve"> משרד התשתיות הלאומיות, האנרגיה והמים היה ונטען </w:t>
      </w:r>
    </w:p>
    <w:p w14:paraId="6A9D7FE3" w14:textId="77777777" w:rsidR="00A33310" w:rsidRPr="00D24061" w:rsidRDefault="00A33310" w:rsidP="00A33310">
      <w:pPr>
        <w:spacing w:line="360" w:lineRule="auto"/>
        <w:rPr>
          <w:szCs w:val="24"/>
          <w:rtl/>
        </w:rPr>
      </w:pPr>
      <w:r w:rsidRPr="00D24061">
        <w:rPr>
          <w:rFonts w:hint="cs"/>
          <w:szCs w:val="24"/>
          <w:rtl/>
        </w:rPr>
        <w:t xml:space="preserve">    לעניין קרות תאונת עבודה/ מחלת מקצוע כלשהי כי הם נושאים בחבות מעביד כלשהם כלפי מי מעובדי </w:t>
      </w:r>
    </w:p>
    <w:p w14:paraId="37401EFA" w14:textId="77777777" w:rsidR="00A33310" w:rsidRPr="00D24061" w:rsidRDefault="00A33310" w:rsidP="00A33310">
      <w:pPr>
        <w:spacing w:line="360" w:lineRule="auto"/>
        <w:rPr>
          <w:szCs w:val="24"/>
          <w:rtl/>
        </w:rPr>
      </w:pPr>
      <w:r w:rsidRPr="00D24061">
        <w:rPr>
          <w:rFonts w:hint="cs"/>
          <w:szCs w:val="24"/>
          <w:rtl/>
        </w:rPr>
        <w:t xml:space="preserve">    היועץ.</w:t>
      </w:r>
    </w:p>
    <w:p w14:paraId="31F12BCC" w14:textId="77777777" w:rsidR="00A33310" w:rsidRPr="00D24061" w:rsidRDefault="00A33310" w:rsidP="00A33310">
      <w:pPr>
        <w:spacing w:line="360" w:lineRule="auto"/>
        <w:rPr>
          <w:szCs w:val="24"/>
          <w:rtl/>
        </w:rPr>
      </w:pPr>
    </w:p>
    <w:p w14:paraId="0C29F5D2" w14:textId="77777777" w:rsidR="00A33310" w:rsidRPr="00D24061" w:rsidRDefault="00A33310" w:rsidP="00A33310">
      <w:pPr>
        <w:spacing w:line="360" w:lineRule="auto"/>
        <w:rPr>
          <w:szCs w:val="24"/>
          <w:rtl/>
        </w:rPr>
      </w:pPr>
    </w:p>
    <w:p w14:paraId="40C8426B" w14:textId="77777777" w:rsidR="00A33310" w:rsidRPr="00D24061" w:rsidRDefault="00A33310" w:rsidP="00A33310">
      <w:pPr>
        <w:spacing w:line="360" w:lineRule="auto"/>
        <w:rPr>
          <w:b/>
          <w:bCs/>
          <w:sz w:val="28"/>
          <w:szCs w:val="28"/>
          <w:u w:val="single"/>
          <w:rtl/>
        </w:rPr>
      </w:pPr>
      <w:r w:rsidRPr="00D24061">
        <w:rPr>
          <w:rFonts w:hint="cs"/>
          <w:b/>
          <w:bCs/>
          <w:sz w:val="28"/>
          <w:szCs w:val="28"/>
          <w:u w:val="single"/>
          <w:rtl/>
        </w:rPr>
        <w:t>ביטוח אחריות כלפי צד שלישי</w:t>
      </w:r>
    </w:p>
    <w:p w14:paraId="5DA8E780" w14:textId="77777777" w:rsidR="00A33310" w:rsidRPr="00D24061" w:rsidRDefault="00A33310" w:rsidP="00A33310">
      <w:pPr>
        <w:spacing w:line="360" w:lineRule="auto"/>
        <w:rPr>
          <w:b/>
          <w:bCs/>
          <w:szCs w:val="24"/>
          <w:rtl/>
        </w:rPr>
      </w:pPr>
      <w:r w:rsidRPr="00D24061">
        <w:rPr>
          <w:rFonts w:hint="cs"/>
          <w:b/>
          <w:bCs/>
          <w:szCs w:val="24"/>
          <w:rtl/>
        </w:rPr>
        <w:t xml:space="preserve">      </w:t>
      </w:r>
    </w:p>
    <w:p w14:paraId="33C5F12B" w14:textId="77777777" w:rsidR="00A33310" w:rsidRPr="00D24061" w:rsidRDefault="00A33310" w:rsidP="00A33310">
      <w:pPr>
        <w:spacing w:line="360" w:lineRule="auto"/>
        <w:rPr>
          <w:szCs w:val="24"/>
          <w:rtl/>
        </w:rPr>
      </w:pPr>
      <w:r w:rsidRPr="00D24061">
        <w:rPr>
          <w:rFonts w:hint="cs"/>
          <w:szCs w:val="24"/>
          <w:rtl/>
        </w:rPr>
        <w:t xml:space="preserve">1. אחריותו החוקית בביטוח אחריות כלפי צד שלישי על פי דיני מדינת ישראל, בגין נזקי גוף ורכוש בכל </w:t>
      </w:r>
    </w:p>
    <w:p w14:paraId="4BC1C607" w14:textId="77777777" w:rsidR="00A33310" w:rsidRPr="00D24061" w:rsidRDefault="00A33310" w:rsidP="00A33310">
      <w:pPr>
        <w:spacing w:line="360" w:lineRule="auto"/>
        <w:rPr>
          <w:szCs w:val="24"/>
          <w:rtl/>
        </w:rPr>
      </w:pPr>
      <w:r w:rsidRPr="00D24061">
        <w:rPr>
          <w:rFonts w:hint="cs"/>
          <w:szCs w:val="24"/>
          <w:rtl/>
        </w:rPr>
        <w:t xml:space="preserve">    תחומי מדינת ישראל והשטחים המוחזקים. </w:t>
      </w:r>
    </w:p>
    <w:p w14:paraId="63D6D85A" w14:textId="77777777" w:rsidR="00A33310" w:rsidRPr="00D24061" w:rsidRDefault="00A33310" w:rsidP="00A33310">
      <w:pPr>
        <w:spacing w:line="360" w:lineRule="auto"/>
        <w:rPr>
          <w:szCs w:val="24"/>
          <w:rtl/>
        </w:rPr>
      </w:pPr>
    </w:p>
    <w:p w14:paraId="4436DE6B" w14:textId="77777777" w:rsidR="00A33310" w:rsidRPr="00D24061" w:rsidRDefault="00A33310" w:rsidP="00A33310">
      <w:pPr>
        <w:spacing w:line="360" w:lineRule="auto"/>
        <w:rPr>
          <w:szCs w:val="24"/>
          <w:rtl/>
        </w:rPr>
      </w:pPr>
      <w:r w:rsidRPr="00D24061">
        <w:rPr>
          <w:rFonts w:hint="cs"/>
          <w:szCs w:val="24"/>
          <w:rtl/>
        </w:rPr>
        <w:t xml:space="preserve">2.  גבולות האחריות שלא יפחתו מסך   1,000,000 דולר ארה"ב,  למקרה ולתקופת הביטוח,  (שנה). </w:t>
      </w:r>
    </w:p>
    <w:p w14:paraId="07FF9407" w14:textId="77777777" w:rsidR="00A33310" w:rsidRPr="00D24061" w:rsidRDefault="00A33310" w:rsidP="00A33310">
      <w:pPr>
        <w:spacing w:line="360" w:lineRule="auto"/>
        <w:rPr>
          <w:szCs w:val="24"/>
          <w:rtl/>
        </w:rPr>
      </w:pPr>
    </w:p>
    <w:p w14:paraId="72DE8C42" w14:textId="77777777" w:rsidR="00A33310" w:rsidRPr="00D24061" w:rsidRDefault="00A33310" w:rsidP="00A33310">
      <w:pPr>
        <w:spacing w:line="360" w:lineRule="auto"/>
        <w:rPr>
          <w:szCs w:val="24"/>
          <w:rtl/>
        </w:rPr>
      </w:pPr>
      <w:r w:rsidRPr="00D24061">
        <w:rPr>
          <w:rFonts w:hint="cs"/>
          <w:szCs w:val="24"/>
          <w:rtl/>
        </w:rPr>
        <w:t>3. בפוליסה ייכלל סעיף אחריות צולבת (</w:t>
      </w:r>
      <w:r w:rsidRPr="00D24061">
        <w:rPr>
          <w:rFonts w:hint="cs"/>
          <w:szCs w:val="24"/>
        </w:rPr>
        <w:t>CROSS LIABILITY</w:t>
      </w:r>
      <w:r w:rsidRPr="00D24061">
        <w:rPr>
          <w:rFonts w:hint="cs"/>
          <w:szCs w:val="24"/>
          <w:rtl/>
        </w:rPr>
        <w:t>).</w:t>
      </w:r>
    </w:p>
    <w:p w14:paraId="5EB7B743" w14:textId="77777777" w:rsidR="00A33310" w:rsidRPr="00D24061" w:rsidRDefault="00A33310" w:rsidP="00A33310">
      <w:pPr>
        <w:spacing w:line="360" w:lineRule="auto"/>
        <w:rPr>
          <w:szCs w:val="24"/>
          <w:rtl/>
        </w:rPr>
      </w:pPr>
    </w:p>
    <w:p w14:paraId="48FE65C6" w14:textId="77777777" w:rsidR="00A33310" w:rsidRPr="00D24061" w:rsidRDefault="00A33310" w:rsidP="00A33310">
      <w:pPr>
        <w:spacing w:line="360" w:lineRule="auto"/>
        <w:rPr>
          <w:szCs w:val="24"/>
          <w:rtl/>
        </w:rPr>
      </w:pPr>
      <w:r w:rsidRPr="00D24061">
        <w:rPr>
          <w:rFonts w:hint="cs"/>
          <w:szCs w:val="24"/>
          <w:rtl/>
        </w:rPr>
        <w:t xml:space="preserve">4.  הביטוח מורחב לשפות את מדינת ישראל </w:t>
      </w:r>
      <w:r w:rsidRPr="00D24061">
        <w:rPr>
          <w:szCs w:val="24"/>
          <w:rtl/>
        </w:rPr>
        <w:t>–</w:t>
      </w:r>
      <w:r w:rsidRPr="00D24061">
        <w:rPr>
          <w:rFonts w:hint="cs"/>
          <w:szCs w:val="24"/>
          <w:rtl/>
        </w:rPr>
        <w:t xml:space="preserve"> משרד התשתיות הלאומיות, האנרגיה והמים ככל שיחשבו  </w:t>
      </w:r>
    </w:p>
    <w:p w14:paraId="62932E00" w14:textId="77777777" w:rsidR="00A33310" w:rsidRPr="00D24061" w:rsidRDefault="00A33310" w:rsidP="00A33310">
      <w:pPr>
        <w:spacing w:line="360" w:lineRule="auto"/>
        <w:rPr>
          <w:szCs w:val="24"/>
          <w:rtl/>
        </w:rPr>
      </w:pPr>
      <w:r w:rsidRPr="00D24061">
        <w:rPr>
          <w:rFonts w:hint="cs"/>
          <w:szCs w:val="24"/>
          <w:rtl/>
        </w:rPr>
        <w:t xml:space="preserve">     אחראים למעשי ו/או מחדלי היועץ וכל הפועלים מטעמו. </w:t>
      </w:r>
    </w:p>
    <w:p w14:paraId="4358A45F" w14:textId="77777777" w:rsidR="00A33310" w:rsidRPr="00D24061" w:rsidRDefault="00A33310" w:rsidP="00A33310">
      <w:pPr>
        <w:spacing w:line="360" w:lineRule="auto"/>
        <w:rPr>
          <w:szCs w:val="24"/>
          <w:rtl/>
        </w:rPr>
      </w:pPr>
    </w:p>
    <w:p w14:paraId="3AA69958" w14:textId="77777777" w:rsidR="00A33310" w:rsidRPr="00D24061" w:rsidRDefault="00A33310" w:rsidP="00A33310">
      <w:pPr>
        <w:spacing w:line="360" w:lineRule="auto"/>
        <w:rPr>
          <w:szCs w:val="24"/>
          <w:rtl/>
        </w:rPr>
      </w:pPr>
    </w:p>
    <w:p w14:paraId="24558DBA" w14:textId="77777777" w:rsidR="00A33310" w:rsidRPr="00D24061" w:rsidRDefault="00A33310" w:rsidP="00A33310">
      <w:pPr>
        <w:spacing w:line="360" w:lineRule="auto"/>
        <w:rPr>
          <w:b/>
          <w:bCs/>
          <w:sz w:val="28"/>
          <w:szCs w:val="28"/>
          <w:u w:val="single"/>
          <w:rtl/>
        </w:rPr>
      </w:pPr>
      <w:r w:rsidRPr="00D24061">
        <w:rPr>
          <w:rFonts w:hint="cs"/>
          <w:b/>
          <w:bCs/>
          <w:sz w:val="28"/>
          <w:szCs w:val="28"/>
          <w:u w:val="single"/>
          <w:rtl/>
        </w:rPr>
        <w:t>ביטוח אחריות מקצועית</w:t>
      </w:r>
    </w:p>
    <w:p w14:paraId="012ADA5D" w14:textId="77777777" w:rsidR="00A33310" w:rsidRPr="00D24061" w:rsidRDefault="00A33310" w:rsidP="00A33310">
      <w:pPr>
        <w:spacing w:line="360" w:lineRule="auto"/>
        <w:rPr>
          <w:szCs w:val="24"/>
          <w:rtl/>
        </w:rPr>
      </w:pPr>
    </w:p>
    <w:p w14:paraId="6407C154" w14:textId="77777777" w:rsidR="00A33310" w:rsidRPr="00D24061" w:rsidRDefault="00A33310" w:rsidP="00A33310">
      <w:pPr>
        <w:spacing w:line="360" w:lineRule="auto"/>
        <w:rPr>
          <w:szCs w:val="24"/>
          <w:rtl/>
        </w:rPr>
      </w:pPr>
      <w:r w:rsidRPr="00D24061">
        <w:rPr>
          <w:rFonts w:hint="cs"/>
          <w:szCs w:val="24"/>
          <w:rtl/>
        </w:rPr>
        <w:t xml:space="preserve">1. ביטוח אחריותו המקצועית של היועץ בביטוח אחריות מקצועית. </w:t>
      </w:r>
    </w:p>
    <w:p w14:paraId="18909F6B" w14:textId="77777777" w:rsidR="00A33310" w:rsidRPr="00D24061" w:rsidRDefault="00A33310" w:rsidP="00A33310">
      <w:pPr>
        <w:spacing w:line="360" w:lineRule="auto"/>
        <w:rPr>
          <w:szCs w:val="24"/>
          <w:rtl/>
        </w:rPr>
      </w:pPr>
    </w:p>
    <w:p w14:paraId="7F407A06" w14:textId="77777777" w:rsidR="00A33310" w:rsidRPr="00D24061" w:rsidRDefault="00A33310" w:rsidP="00A33310">
      <w:pPr>
        <w:spacing w:line="360" w:lineRule="auto"/>
        <w:rPr>
          <w:szCs w:val="24"/>
          <w:rtl/>
        </w:rPr>
      </w:pPr>
      <w:r w:rsidRPr="00D24061">
        <w:rPr>
          <w:rFonts w:hint="cs"/>
          <w:szCs w:val="24"/>
          <w:rtl/>
        </w:rPr>
        <w:t xml:space="preserve">2. הפוליסה תכסה כל נזק מהפרת חובה מקצועית של היועץ עובדיו ובגין כל הפועלים מטעמו </w:t>
      </w:r>
    </w:p>
    <w:p w14:paraId="6796342F" w14:textId="77777777" w:rsidR="00A33310" w:rsidRPr="00D24061" w:rsidRDefault="00A33310" w:rsidP="00A33310">
      <w:pPr>
        <w:spacing w:line="360" w:lineRule="auto"/>
        <w:rPr>
          <w:szCs w:val="24"/>
          <w:rtl/>
        </w:rPr>
      </w:pPr>
      <w:r w:rsidRPr="00D24061">
        <w:rPr>
          <w:rFonts w:hint="cs"/>
          <w:szCs w:val="24"/>
          <w:rtl/>
        </w:rPr>
        <w:t xml:space="preserve">    אשר אירע כתוצאה ממעשה, רשלנות, לרבות מחדל, טעות או השמטה, מצג בלתי נכון, הצהרה  </w:t>
      </w:r>
    </w:p>
    <w:p w14:paraId="085CE098" w14:textId="77777777" w:rsidR="00A33310" w:rsidRPr="00D24061" w:rsidRDefault="00A33310" w:rsidP="00A33310">
      <w:pPr>
        <w:spacing w:line="360" w:lineRule="auto"/>
        <w:ind w:left="3"/>
        <w:rPr>
          <w:szCs w:val="24"/>
          <w:rtl/>
        </w:rPr>
      </w:pPr>
      <w:r w:rsidRPr="00D24061">
        <w:rPr>
          <w:rFonts w:hint="cs"/>
          <w:szCs w:val="24"/>
          <w:rtl/>
        </w:rPr>
        <w:t xml:space="preserve">    רשלנית שנעשו בתום לב , בקשר למתן שירותי עדכון, אחזקה ופיתוח של מאגר מידע ומאגר גיאוגרפי, </w:t>
      </w:r>
    </w:p>
    <w:p w14:paraId="6E20E1CF" w14:textId="77777777" w:rsidR="00A33310" w:rsidRPr="00D24061" w:rsidRDefault="00A33310" w:rsidP="00A33310">
      <w:pPr>
        <w:spacing w:line="360" w:lineRule="auto"/>
        <w:ind w:left="3"/>
        <w:rPr>
          <w:szCs w:val="24"/>
          <w:rtl/>
        </w:rPr>
      </w:pPr>
      <w:r w:rsidRPr="00D24061">
        <w:rPr>
          <w:rFonts w:hint="cs"/>
          <w:szCs w:val="24"/>
          <w:rtl/>
        </w:rPr>
        <w:t xml:space="preserve">    ייעוץ תכנוני, מעקב ובדיקה של תוכניות תשתיות במשק האנרגיה והמים עבור היחידה לתכנון פיסי </w:t>
      </w:r>
    </w:p>
    <w:p w14:paraId="7E83C40C" w14:textId="77777777" w:rsidR="00A33310" w:rsidRPr="00D24061" w:rsidRDefault="00A33310" w:rsidP="00A33310">
      <w:pPr>
        <w:spacing w:line="360" w:lineRule="auto"/>
        <w:ind w:left="3"/>
        <w:rPr>
          <w:szCs w:val="24"/>
          <w:rtl/>
        </w:rPr>
      </w:pPr>
      <w:r w:rsidRPr="00D24061">
        <w:rPr>
          <w:rFonts w:hint="cs"/>
          <w:szCs w:val="24"/>
          <w:rtl/>
        </w:rPr>
        <w:t xml:space="preserve">    במשרד התשתיות הלאומיות, האנרגיה והמים, בהתאם למכרז וחוזה עם מדינת ישראל - משרד </w:t>
      </w:r>
    </w:p>
    <w:p w14:paraId="2004F852" w14:textId="77777777" w:rsidR="00A33310" w:rsidRPr="00D24061" w:rsidRDefault="00A33310" w:rsidP="00A33310">
      <w:pPr>
        <w:spacing w:line="360" w:lineRule="auto"/>
        <w:ind w:left="3"/>
        <w:rPr>
          <w:szCs w:val="24"/>
          <w:rtl/>
        </w:rPr>
      </w:pPr>
      <w:r w:rsidRPr="00D24061">
        <w:rPr>
          <w:rFonts w:hint="cs"/>
          <w:szCs w:val="24"/>
          <w:rtl/>
        </w:rPr>
        <w:t xml:space="preserve">    התשתיות הלאומיות, האנרגיה והמים.</w:t>
      </w:r>
    </w:p>
    <w:p w14:paraId="79B73448" w14:textId="77777777" w:rsidR="00A33310" w:rsidRPr="00D24061" w:rsidRDefault="00A33310" w:rsidP="00A33310">
      <w:pPr>
        <w:spacing w:line="360" w:lineRule="auto"/>
        <w:ind w:left="1443"/>
        <w:rPr>
          <w:szCs w:val="24"/>
          <w:rtl/>
        </w:rPr>
      </w:pPr>
    </w:p>
    <w:p w14:paraId="045DADD7" w14:textId="77777777" w:rsidR="00A33310" w:rsidRPr="00D24061" w:rsidRDefault="00A33310" w:rsidP="00A33310">
      <w:pPr>
        <w:spacing w:line="360" w:lineRule="auto"/>
        <w:ind w:left="3"/>
        <w:rPr>
          <w:szCs w:val="24"/>
          <w:rtl/>
        </w:rPr>
      </w:pPr>
      <w:r w:rsidRPr="00D24061">
        <w:rPr>
          <w:rFonts w:hint="cs"/>
          <w:szCs w:val="24"/>
          <w:rtl/>
        </w:rPr>
        <w:t xml:space="preserve">3. גבול האחריות למקרה ולתקופת הביטוח (שנה) לא יפחת מ  500,000 דולר ארה"ב. </w:t>
      </w:r>
    </w:p>
    <w:p w14:paraId="18E2B200" w14:textId="77777777" w:rsidR="00A33310" w:rsidRPr="00D24061" w:rsidRDefault="00A33310" w:rsidP="00A33310">
      <w:pPr>
        <w:spacing w:line="360" w:lineRule="auto"/>
        <w:rPr>
          <w:szCs w:val="24"/>
          <w:rtl/>
        </w:rPr>
      </w:pPr>
      <w:r w:rsidRPr="00D24061">
        <w:rPr>
          <w:rFonts w:hint="cs"/>
          <w:szCs w:val="24"/>
          <w:rtl/>
        </w:rPr>
        <w:t xml:space="preserve">      </w:t>
      </w:r>
    </w:p>
    <w:p w14:paraId="4BD379E0" w14:textId="77777777" w:rsidR="00A33310" w:rsidRPr="00D24061" w:rsidRDefault="00A33310" w:rsidP="00A33310">
      <w:pPr>
        <w:spacing w:line="360" w:lineRule="auto"/>
        <w:rPr>
          <w:szCs w:val="24"/>
          <w:rtl/>
        </w:rPr>
      </w:pPr>
      <w:r w:rsidRPr="00D24061">
        <w:rPr>
          <w:rFonts w:hint="cs"/>
          <w:szCs w:val="24"/>
          <w:rtl/>
        </w:rPr>
        <w:t>4. הכיסוי על פי הפוליסה מורחב לכלול את ההרחבות הבאות:-</w:t>
      </w:r>
    </w:p>
    <w:p w14:paraId="0AF751FB" w14:textId="77777777" w:rsidR="00A33310" w:rsidRPr="00D24061" w:rsidRDefault="00A33310" w:rsidP="00A33310">
      <w:pPr>
        <w:spacing w:line="360" w:lineRule="auto"/>
        <w:rPr>
          <w:szCs w:val="24"/>
          <w:rtl/>
        </w:rPr>
      </w:pPr>
    </w:p>
    <w:p w14:paraId="4D10C839" w14:textId="77777777" w:rsidR="00A33310" w:rsidRPr="00D24061" w:rsidRDefault="00A33310" w:rsidP="00A33310">
      <w:pPr>
        <w:spacing w:line="360" w:lineRule="auto"/>
        <w:rPr>
          <w:szCs w:val="24"/>
          <w:rtl/>
        </w:rPr>
      </w:pPr>
      <w:r w:rsidRPr="00D24061">
        <w:rPr>
          <w:rFonts w:hint="cs"/>
          <w:szCs w:val="24"/>
          <w:rtl/>
        </w:rPr>
        <w:t xml:space="preserve">    - מרמה ואי יושר של עובדים;</w:t>
      </w:r>
    </w:p>
    <w:p w14:paraId="17DE1BD6" w14:textId="77777777" w:rsidR="00A33310" w:rsidRPr="00D24061" w:rsidRDefault="00A33310" w:rsidP="00A33310">
      <w:pPr>
        <w:spacing w:line="360" w:lineRule="auto"/>
        <w:rPr>
          <w:szCs w:val="24"/>
          <w:rtl/>
        </w:rPr>
      </w:pPr>
      <w:r w:rsidRPr="00D24061">
        <w:rPr>
          <w:rFonts w:hint="cs"/>
          <w:szCs w:val="24"/>
          <w:rtl/>
        </w:rPr>
        <w:t xml:space="preserve">    - אובדן מסמכים, לרבות אובדן השימוש ו/או העיכוב עקב מקרה ביטוח;</w:t>
      </w:r>
    </w:p>
    <w:p w14:paraId="3EDE8E26" w14:textId="77777777" w:rsidR="00A33310" w:rsidRPr="00D24061" w:rsidRDefault="00A33310" w:rsidP="00A33310">
      <w:pPr>
        <w:spacing w:line="360" w:lineRule="auto"/>
        <w:rPr>
          <w:szCs w:val="24"/>
          <w:rtl/>
        </w:rPr>
      </w:pPr>
      <w:r w:rsidRPr="00D24061">
        <w:rPr>
          <w:rFonts w:hint="cs"/>
          <w:szCs w:val="24"/>
          <w:rtl/>
        </w:rPr>
        <w:t xml:space="preserve">    - אחריות צולבת, אולם הכיסוי לא יחול על תביעות היועץ כנגד מדינת ישראל.</w:t>
      </w:r>
    </w:p>
    <w:p w14:paraId="7B00247D" w14:textId="77777777" w:rsidR="00A33310" w:rsidRPr="00D24061" w:rsidRDefault="00A33310" w:rsidP="00A33310">
      <w:pPr>
        <w:spacing w:line="360" w:lineRule="auto"/>
        <w:rPr>
          <w:szCs w:val="24"/>
          <w:rtl/>
        </w:rPr>
      </w:pPr>
      <w:r w:rsidRPr="00D24061">
        <w:rPr>
          <w:rFonts w:hint="cs"/>
          <w:szCs w:val="24"/>
          <w:rtl/>
        </w:rPr>
        <w:t xml:space="preserve">    - הארכת תקופת הגילוי לפחות 6 חודשים</w:t>
      </w:r>
    </w:p>
    <w:p w14:paraId="4F84C3B3" w14:textId="77777777" w:rsidR="00A33310" w:rsidRPr="00D24061" w:rsidRDefault="00A33310" w:rsidP="00A33310">
      <w:pPr>
        <w:spacing w:line="360" w:lineRule="auto"/>
        <w:rPr>
          <w:szCs w:val="24"/>
          <w:rtl/>
        </w:rPr>
      </w:pPr>
    </w:p>
    <w:p w14:paraId="33548045" w14:textId="77777777" w:rsidR="00A33310" w:rsidRPr="00D24061" w:rsidRDefault="00A33310" w:rsidP="00A33310">
      <w:pPr>
        <w:spacing w:line="360" w:lineRule="auto"/>
        <w:rPr>
          <w:szCs w:val="24"/>
          <w:rtl/>
        </w:rPr>
      </w:pPr>
      <w:r w:rsidRPr="00D24061">
        <w:rPr>
          <w:rFonts w:hint="cs"/>
          <w:szCs w:val="24"/>
          <w:rtl/>
        </w:rPr>
        <w:t xml:space="preserve">5. הביטוח מורחב לשפות את מדינת ישראל - משרד התשתיות הלאומיות, האנרגיה והמים ככל </w:t>
      </w:r>
    </w:p>
    <w:p w14:paraId="4BC9B387" w14:textId="77777777" w:rsidR="00A33310" w:rsidRPr="00D24061" w:rsidRDefault="00A33310" w:rsidP="00A33310">
      <w:pPr>
        <w:spacing w:line="360" w:lineRule="auto"/>
        <w:rPr>
          <w:szCs w:val="24"/>
          <w:rtl/>
        </w:rPr>
      </w:pPr>
      <w:r w:rsidRPr="00D24061">
        <w:rPr>
          <w:rFonts w:hint="cs"/>
          <w:szCs w:val="24"/>
          <w:rtl/>
        </w:rPr>
        <w:t xml:space="preserve">    שיחשבו אחראים  למעשי ו/או מחדלי היועץ וכל הפועלים מטעמו.</w:t>
      </w:r>
    </w:p>
    <w:p w14:paraId="13F9216E" w14:textId="77777777" w:rsidR="00A33310" w:rsidRPr="00D24061" w:rsidRDefault="00A33310" w:rsidP="00A33310">
      <w:pPr>
        <w:spacing w:line="360" w:lineRule="auto"/>
        <w:rPr>
          <w:szCs w:val="24"/>
          <w:rtl/>
        </w:rPr>
      </w:pPr>
    </w:p>
    <w:p w14:paraId="57843534" w14:textId="77777777" w:rsidR="00A33310" w:rsidRPr="00D24061" w:rsidRDefault="00A33310" w:rsidP="00A33310">
      <w:pPr>
        <w:spacing w:line="360" w:lineRule="auto"/>
        <w:rPr>
          <w:szCs w:val="24"/>
          <w:rtl/>
        </w:rPr>
      </w:pPr>
    </w:p>
    <w:p w14:paraId="05F9E73B" w14:textId="77777777" w:rsidR="00A33310" w:rsidRPr="00D24061" w:rsidRDefault="00A33310" w:rsidP="00A33310">
      <w:pPr>
        <w:spacing w:line="360" w:lineRule="auto"/>
        <w:rPr>
          <w:b/>
          <w:bCs/>
          <w:sz w:val="28"/>
          <w:szCs w:val="28"/>
          <w:u w:val="single"/>
          <w:rtl/>
        </w:rPr>
      </w:pPr>
      <w:r w:rsidRPr="00D24061">
        <w:rPr>
          <w:rFonts w:hint="cs"/>
          <w:b/>
          <w:bCs/>
          <w:sz w:val="28"/>
          <w:szCs w:val="28"/>
          <w:u w:val="single"/>
          <w:rtl/>
        </w:rPr>
        <w:t>כללי</w:t>
      </w:r>
    </w:p>
    <w:p w14:paraId="5F288604" w14:textId="77777777" w:rsidR="00A33310" w:rsidRPr="00D24061" w:rsidRDefault="00A33310" w:rsidP="00A33310">
      <w:pPr>
        <w:spacing w:line="360" w:lineRule="auto"/>
        <w:rPr>
          <w:szCs w:val="24"/>
          <w:rtl/>
        </w:rPr>
      </w:pPr>
      <w:r w:rsidRPr="00D24061">
        <w:rPr>
          <w:rFonts w:hint="cs"/>
          <w:szCs w:val="24"/>
          <w:rtl/>
        </w:rPr>
        <w:t>בפוליסות הביטוח  הנ"ל נכללו התנאים הבאים:</w:t>
      </w:r>
    </w:p>
    <w:p w14:paraId="30AA4183" w14:textId="77777777" w:rsidR="00A33310" w:rsidRPr="00D24061" w:rsidRDefault="00A33310" w:rsidP="00A33310">
      <w:pPr>
        <w:spacing w:line="360" w:lineRule="auto"/>
        <w:rPr>
          <w:szCs w:val="24"/>
          <w:rtl/>
        </w:rPr>
      </w:pPr>
    </w:p>
    <w:p w14:paraId="0EA01450" w14:textId="77777777" w:rsidR="00A33310" w:rsidRPr="00D24061" w:rsidRDefault="00A33310" w:rsidP="00A33310">
      <w:pPr>
        <w:spacing w:line="360" w:lineRule="auto"/>
        <w:rPr>
          <w:b/>
          <w:bCs/>
          <w:szCs w:val="24"/>
          <w:rtl/>
        </w:rPr>
      </w:pPr>
      <w:r w:rsidRPr="00D24061">
        <w:rPr>
          <w:rFonts w:hint="cs"/>
          <w:szCs w:val="24"/>
          <w:rtl/>
        </w:rPr>
        <w:t xml:space="preserve">1.  לשם המבוטח התווספו כמבוטחים נוספים: </w:t>
      </w:r>
      <w:r w:rsidRPr="00D24061">
        <w:rPr>
          <w:rFonts w:hint="cs"/>
          <w:b/>
          <w:bCs/>
          <w:szCs w:val="24"/>
          <w:rtl/>
        </w:rPr>
        <w:t xml:space="preserve"> מדינת ישראל </w:t>
      </w:r>
      <w:r w:rsidRPr="00D24061">
        <w:rPr>
          <w:b/>
          <w:bCs/>
          <w:szCs w:val="24"/>
          <w:rtl/>
        </w:rPr>
        <w:t>–</w:t>
      </w:r>
      <w:r w:rsidRPr="00D24061">
        <w:rPr>
          <w:rFonts w:hint="cs"/>
          <w:szCs w:val="24"/>
          <w:rtl/>
        </w:rPr>
        <w:t xml:space="preserve"> </w:t>
      </w:r>
      <w:r w:rsidRPr="00D24061">
        <w:rPr>
          <w:rFonts w:hint="cs"/>
          <w:b/>
          <w:bCs/>
          <w:szCs w:val="24"/>
          <w:rtl/>
        </w:rPr>
        <w:t xml:space="preserve">משרד התשתיות הלאומיות, האנרגיה </w:t>
      </w:r>
    </w:p>
    <w:p w14:paraId="2E37ECBF" w14:textId="77777777" w:rsidR="00A33310" w:rsidRPr="00D24061" w:rsidRDefault="00A33310" w:rsidP="00A33310">
      <w:pPr>
        <w:spacing w:line="360" w:lineRule="auto"/>
        <w:rPr>
          <w:szCs w:val="24"/>
          <w:rtl/>
        </w:rPr>
      </w:pPr>
      <w:r w:rsidRPr="00D24061">
        <w:rPr>
          <w:rFonts w:hint="cs"/>
          <w:b/>
          <w:bCs/>
          <w:szCs w:val="24"/>
          <w:rtl/>
        </w:rPr>
        <w:t xml:space="preserve">     והמים, </w:t>
      </w:r>
      <w:r w:rsidRPr="00D24061">
        <w:rPr>
          <w:rFonts w:hint="cs"/>
          <w:szCs w:val="24"/>
          <w:rtl/>
        </w:rPr>
        <w:t>בכפוף להרחבי  השיפוי כמפורט לעיל.</w:t>
      </w:r>
    </w:p>
    <w:p w14:paraId="32823141" w14:textId="77777777" w:rsidR="00A33310" w:rsidRPr="00D24061" w:rsidRDefault="00A33310" w:rsidP="00A33310">
      <w:pPr>
        <w:spacing w:line="360" w:lineRule="auto"/>
        <w:rPr>
          <w:b/>
          <w:bCs/>
          <w:szCs w:val="24"/>
          <w:rtl/>
        </w:rPr>
      </w:pPr>
    </w:p>
    <w:p w14:paraId="47A86A99" w14:textId="77777777" w:rsidR="00A33310" w:rsidRPr="00D24061" w:rsidRDefault="00A33310" w:rsidP="00A33310">
      <w:pPr>
        <w:spacing w:line="360" w:lineRule="auto"/>
        <w:rPr>
          <w:szCs w:val="24"/>
          <w:rtl/>
        </w:rPr>
      </w:pPr>
      <w:r w:rsidRPr="00D24061">
        <w:rPr>
          <w:rFonts w:hint="cs"/>
          <w:szCs w:val="24"/>
          <w:rtl/>
        </w:rPr>
        <w:t xml:space="preserve">2.  בכל מקרה של צמצום או ביטול הביטוח  ע"י אחד הצדדים לא יהיה להם כל תוקף אלא אם ניתנה על </w:t>
      </w:r>
    </w:p>
    <w:p w14:paraId="230E3D36" w14:textId="77777777" w:rsidR="00A33310" w:rsidRPr="00D24061" w:rsidRDefault="00A33310" w:rsidP="00A33310">
      <w:pPr>
        <w:spacing w:line="360" w:lineRule="auto"/>
        <w:rPr>
          <w:szCs w:val="24"/>
          <w:rtl/>
        </w:rPr>
      </w:pPr>
      <w:r w:rsidRPr="00D24061">
        <w:rPr>
          <w:rFonts w:hint="cs"/>
          <w:szCs w:val="24"/>
          <w:rtl/>
        </w:rPr>
        <w:t xml:space="preserve">     ידינו הודעה מוקדמת של  60  יום לפחות במכתב רשום לחשב משרד התשתיות הלאומיות, האנרגיה </w:t>
      </w:r>
    </w:p>
    <w:p w14:paraId="744EFAFC" w14:textId="77777777" w:rsidR="00A33310" w:rsidRPr="00D24061" w:rsidRDefault="00A33310" w:rsidP="00A33310">
      <w:pPr>
        <w:spacing w:line="360" w:lineRule="auto"/>
        <w:rPr>
          <w:szCs w:val="24"/>
          <w:rtl/>
        </w:rPr>
      </w:pPr>
      <w:r w:rsidRPr="00D24061">
        <w:rPr>
          <w:rFonts w:hint="cs"/>
          <w:szCs w:val="24"/>
          <w:rtl/>
        </w:rPr>
        <w:t xml:space="preserve">     והמים בירושלים.</w:t>
      </w:r>
    </w:p>
    <w:p w14:paraId="14FF827F" w14:textId="77777777" w:rsidR="00A33310" w:rsidRPr="00D24061" w:rsidRDefault="00A33310" w:rsidP="00A33310">
      <w:pPr>
        <w:spacing w:line="360" w:lineRule="auto"/>
        <w:rPr>
          <w:szCs w:val="24"/>
          <w:rtl/>
        </w:rPr>
      </w:pPr>
    </w:p>
    <w:p w14:paraId="293DF9CF" w14:textId="77777777" w:rsidR="00A33310" w:rsidRPr="00D24061" w:rsidRDefault="00A33310" w:rsidP="00A33310">
      <w:pPr>
        <w:spacing w:line="360" w:lineRule="auto"/>
        <w:rPr>
          <w:szCs w:val="24"/>
          <w:rtl/>
        </w:rPr>
      </w:pPr>
      <w:r w:rsidRPr="00D24061">
        <w:rPr>
          <w:rFonts w:hint="cs"/>
          <w:szCs w:val="24"/>
          <w:rtl/>
        </w:rPr>
        <w:t xml:space="preserve">3.  אנו מוותרים  על כל זכות שיבוב/תחלוף, תביעה, השתתפות  או חזרה, כלפי מדינת ישראל- משרד </w:t>
      </w:r>
    </w:p>
    <w:p w14:paraId="49A55277" w14:textId="77777777" w:rsidR="00A33310" w:rsidRPr="00D24061" w:rsidRDefault="00A33310" w:rsidP="00A33310">
      <w:pPr>
        <w:spacing w:line="360" w:lineRule="auto"/>
        <w:rPr>
          <w:szCs w:val="24"/>
          <w:rtl/>
        </w:rPr>
      </w:pPr>
      <w:r w:rsidRPr="00D24061">
        <w:rPr>
          <w:rFonts w:hint="cs"/>
          <w:szCs w:val="24"/>
          <w:rtl/>
        </w:rPr>
        <w:t xml:space="preserve">     התשתיות הלאומיות, האנרגיה והמים ועובדיהם,  ובלבד  שהוויתור לא יחול לטובת אדם שגרם לנזק </w:t>
      </w:r>
    </w:p>
    <w:p w14:paraId="66597805" w14:textId="77777777" w:rsidR="00A33310" w:rsidRPr="00D24061" w:rsidRDefault="00A33310" w:rsidP="00A33310">
      <w:pPr>
        <w:spacing w:line="360" w:lineRule="auto"/>
        <w:rPr>
          <w:szCs w:val="24"/>
          <w:rtl/>
        </w:rPr>
      </w:pPr>
      <w:r w:rsidRPr="00D24061">
        <w:rPr>
          <w:rFonts w:hint="cs"/>
          <w:szCs w:val="24"/>
          <w:rtl/>
        </w:rPr>
        <w:t xml:space="preserve">      מתוך כוונת זדון.</w:t>
      </w:r>
    </w:p>
    <w:p w14:paraId="115E3B06" w14:textId="77777777" w:rsidR="00A33310" w:rsidRPr="00D24061" w:rsidRDefault="00A33310" w:rsidP="00A33310">
      <w:pPr>
        <w:spacing w:line="360" w:lineRule="auto"/>
        <w:rPr>
          <w:szCs w:val="24"/>
          <w:rtl/>
        </w:rPr>
      </w:pPr>
    </w:p>
    <w:p w14:paraId="670B1B89" w14:textId="77777777" w:rsidR="00A33310" w:rsidRPr="00D24061" w:rsidRDefault="00A33310" w:rsidP="00A33310">
      <w:pPr>
        <w:spacing w:line="360" w:lineRule="auto"/>
        <w:rPr>
          <w:szCs w:val="24"/>
          <w:rtl/>
        </w:rPr>
      </w:pPr>
      <w:r w:rsidRPr="00D24061">
        <w:rPr>
          <w:rFonts w:hint="cs"/>
          <w:szCs w:val="24"/>
          <w:rtl/>
        </w:rPr>
        <w:t xml:space="preserve">4.  היועץ  אחראי בלעדית כלפינו לתשלום דמי  הביטוח עבור כל הפוליסות ולמילוי  כל החובות </w:t>
      </w:r>
    </w:p>
    <w:p w14:paraId="302C461D" w14:textId="77777777" w:rsidR="00A33310" w:rsidRPr="00D24061" w:rsidRDefault="00A33310" w:rsidP="00A33310">
      <w:pPr>
        <w:spacing w:line="360" w:lineRule="auto"/>
        <w:rPr>
          <w:szCs w:val="24"/>
          <w:rtl/>
        </w:rPr>
      </w:pPr>
      <w:r w:rsidRPr="00D24061">
        <w:rPr>
          <w:rFonts w:hint="cs"/>
          <w:szCs w:val="24"/>
          <w:rtl/>
        </w:rPr>
        <w:t xml:space="preserve">     המוטלות על המבוטח על פי תנאי הפוליסות.</w:t>
      </w:r>
    </w:p>
    <w:p w14:paraId="2D8A9D3B" w14:textId="77777777" w:rsidR="00A33310" w:rsidRPr="00D24061" w:rsidRDefault="00A33310" w:rsidP="00A33310">
      <w:pPr>
        <w:spacing w:line="360" w:lineRule="auto"/>
        <w:rPr>
          <w:szCs w:val="24"/>
          <w:rtl/>
        </w:rPr>
      </w:pPr>
    </w:p>
    <w:p w14:paraId="39BE99FB" w14:textId="77777777" w:rsidR="00A33310" w:rsidRPr="00D24061" w:rsidRDefault="00A33310" w:rsidP="00A33310">
      <w:pPr>
        <w:spacing w:line="360" w:lineRule="auto"/>
        <w:rPr>
          <w:szCs w:val="24"/>
          <w:rtl/>
        </w:rPr>
      </w:pPr>
      <w:r w:rsidRPr="00D24061">
        <w:rPr>
          <w:rFonts w:hint="cs"/>
          <w:szCs w:val="24"/>
          <w:rtl/>
        </w:rPr>
        <w:t>5.  ההשתתפויות העצמיות הנקובות בכל פוליסה ופוליסה תחולנה בלעדית על היועץ.</w:t>
      </w:r>
    </w:p>
    <w:p w14:paraId="6025F8D7" w14:textId="77777777" w:rsidR="00A33310" w:rsidRPr="00D24061" w:rsidRDefault="00A33310" w:rsidP="00A33310">
      <w:pPr>
        <w:spacing w:line="360" w:lineRule="auto"/>
        <w:rPr>
          <w:szCs w:val="24"/>
          <w:rtl/>
        </w:rPr>
      </w:pPr>
      <w:r w:rsidRPr="00D24061">
        <w:rPr>
          <w:rFonts w:hint="cs"/>
          <w:szCs w:val="24"/>
          <w:rtl/>
        </w:rPr>
        <w:t xml:space="preserve">   </w:t>
      </w:r>
    </w:p>
    <w:p w14:paraId="2BC834F6" w14:textId="77777777" w:rsidR="00A33310" w:rsidRPr="00D24061" w:rsidRDefault="00A33310" w:rsidP="00A33310">
      <w:pPr>
        <w:spacing w:line="360" w:lineRule="auto"/>
        <w:rPr>
          <w:szCs w:val="24"/>
          <w:rtl/>
        </w:rPr>
      </w:pPr>
      <w:r w:rsidRPr="00D24061">
        <w:rPr>
          <w:rFonts w:hint="cs"/>
          <w:szCs w:val="24"/>
          <w:rtl/>
        </w:rPr>
        <w:t xml:space="preserve">6.  כל סעיף בפוליסות הביטוח המפקיע או מצמצם בדרך כל שהיא את אחריות המבטח, כאשר קיים </w:t>
      </w:r>
    </w:p>
    <w:p w14:paraId="3AA48793" w14:textId="77777777" w:rsidR="00A33310" w:rsidRPr="00D24061" w:rsidRDefault="00A33310" w:rsidP="00A33310">
      <w:pPr>
        <w:spacing w:line="360" w:lineRule="auto"/>
        <w:rPr>
          <w:szCs w:val="24"/>
          <w:rtl/>
        </w:rPr>
      </w:pPr>
      <w:r w:rsidRPr="00D24061">
        <w:rPr>
          <w:rFonts w:hint="cs"/>
          <w:szCs w:val="24"/>
          <w:rtl/>
        </w:rPr>
        <w:t xml:space="preserve">     ביטוח אחר לא יופעל כלפי מדינת ישראל,  והביטוח הינו  בחזקת ביטוח ראשוני המזכה במלוא </w:t>
      </w:r>
    </w:p>
    <w:p w14:paraId="54F1F3CF" w14:textId="77777777" w:rsidR="00A33310" w:rsidRPr="00D24061" w:rsidRDefault="00A33310" w:rsidP="00A33310">
      <w:pPr>
        <w:spacing w:line="360" w:lineRule="auto"/>
        <w:rPr>
          <w:szCs w:val="24"/>
          <w:rtl/>
        </w:rPr>
      </w:pPr>
      <w:r w:rsidRPr="00D24061">
        <w:rPr>
          <w:rFonts w:hint="cs"/>
          <w:szCs w:val="24"/>
          <w:rtl/>
        </w:rPr>
        <w:t xml:space="preserve">     הזכויות על פי הביטוח.</w:t>
      </w:r>
    </w:p>
    <w:p w14:paraId="61232B22" w14:textId="77777777" w:rsidR="00A33310" w:rsidRPr="00D24061" w:rsidRDefault="00A33310" w:rsidP="00A33310">
      <w:pPr>
        <w:spacing w:line="360" w:lineRule="auto"/>
        <w:rPr>
          <w:szCs w:val="24"/>
          <w:rtl/>
        </w:rPr>
      </w:pPr>
    </w:p>
    <w:p w14:paraId="1D3A9683" w14:textId="77777777" w:rsidR="00A33310" w:rsidRPr="00D24061" w:rsidRDefault="00A33310" w:rsidP="00A33310">
      <w:pPr>
        <w:spacing w:line="360" w:lineRule="auto"/>
        <w:rPr>
          <w:szCs w:val="24"/>
          <w:rtl/>
        </w:rPr>
      </w:pPr>
      <w:r w:rsidRPr="00D24061">
        <w:rPr>
          <w:rFonts w:hint="cs"/>
          <w:szCs w:val="24"/>
          <w:rtl/>
        </w:rPr>
        <w:t xml:space="preserve">7.  תנאי הכיסוי של הפוליסות חבות מעבידים ואחריות כלפי צד שלישי  לא יפחתו מהמקובל על פי </w:t>
      </w:r>
    </w:p>
    <w:p w14:paraId="6BACED4A" w14:textId="77777777" w:rsidR="00A33310" w:rsidRPr="00D24061" w:rsidRDefault="00A33310" w:rsidP="00A33310">
      <w:pPr>
        <w:spacing w:line="360" w:lineRule="auto"/>
        <w:rPr>
          <w:szCs w:val="24"/>
          <w:rtl/>
        </w:rPr>
      </w:pPr>
      <w:r w:rsidRPr="00D24061">
        <w:rPr>
          <w:rFonts w:hint="cs"/>
          <w:szCs w:val="24"/>
          <w:rtl/>
        </w:rPr>
        <w:t xml:space="preserve">     תנאי  "פוליסות נוסח ביט".</w:t>
      </w:r>
    </w:p>
    <w:p w14:paraId="64181795" w14:textId="77777777" w:rsidR="00A33310" w:rsidRPr="00D24061" w:rsidRDefault="00A33310" w:rsidP="00A33310">
      <w:pPr>
        <w:spacing w:line="360" w:lineRule="auto"/>
        <w:rPr>
          <w:szCs w:val="24"/>
          <w:rtl/>
        </w:rPr>
      </w:pPr>
      <w:r w:rsidRPr="00D24061">
        <w:rPr>
          <w:rFonts w:hint="cs"/>
          <w:szCs w:val="24"/>
          <w:rtl/>
        </w:rPr>
        <w:t xml:space="preserve">        </w:t>
      </w:r>
    </w:p>
    <w:p w14:paraId="0B4D97F5" w14:textId="77777777" w:rsidR="00A33310" w:rsidRPr="00D24061" w:rsidRDefault="00A33310" w:rsidP="00A33310">
      <w:pPr>
        <w:spacing w:line="360" w:lineRule="auto"/>
        <w:rPr>
          <w:b/>
          <w:bCs/>
          <w:szCs w:val="24"/>
          <w:rtl/>
        </w:rPr>
      </w:pPr>
      <w:r w:rsidRPr="00D24061">
        <w:rPr>
          <w:rFonts w:hint="cs"/>
          <w:b/>
          <w:bCs/>
          <w:szCs w:val="24"/>
          <w:rtl/>
        </w:rPr>
        <w:t>בכפוף לתנאי וסייגי הפוליסות המקוריות עד כמה שלא שונו במפורש על פי האמור באישור זה.</w:t>
      </w:r>
    </w:p>
    <w:p w14:paraId="3ACB49E7" w14:textId="77777777" w:rsidR="00A33310" w:rsidRPr="00D24061" w:rsidRDefault="00A33310" w:rsidP="00A33310">
      <w:pPr>
        <w:spacing w:line="360" w:lineRule="auto"/>
        <w:rPr>
          <w:szCs w:val="24"/>
          <w:rtl/>
        </w:rPr>
      </w:pPr>
    </w:p>
    <w:p w14:paraId="23DEE9BA" w14:textId="77777777" w:rsidR="00A33310" w:rsidRPr="00D24061" w:rsidRDefault="00A33310" w:rsidP="00A33310">
      <w:pPr>
        <w:spacing w:line="360" w:lineRule="auto"/>
        <w:rPr>
          <w:szCs w:val="24"/>
          <w:rtl/>
        </w:rPr>
      </w:pPr>
      <w:r w:rsidRPr="00D24061">
        <w:rPr>
          <w:rFonts w:hint="cs"/>
          <w:szCs w:val="24"/>
          <w:rtl/>
        </w:rPr>
        <w:t xml:space="preserve">                                                                                       בכבוד רב,                  </w:t>
      </w:r>
    </w:p>
    <w:p w14:paraId="39B950FF" w14:textId="77777777" w:rsidR="00A33310" w:rsidRPr="00D24061" w:rsidRDefault="00A33310" w:rsidP="00A33310">
      <w:pPr>
        <w:spacing w:line="360" w:lineRule="auto"/>
        <w:rPr>
          <w:szCs w:val="24"/>
          <w:rtl/>
        </w:rPr>
      </w:pPr>
      <w:r w:rsidRPr="00D24061">
        <w:rPr>
          <w:rFonts w:hint="cs"/>
          <w:szCs w:val="24"/>
          <w:rtl/>
        </w:rPr>
        <w:t xml:space="preserve">                                                           </w:t>
      </w:r>
    </w:p>
    <w:p w14:paraId="15652AF8" w14:textId="77777777" w:rsidR="00A33310" w:rsidRPr="00D24061" w:rsidRDefault="00A33310" w:rsidP="00A33310">
      <w:pPr>
        <w:spacing w:line="360" w:lineRule="auto"/>
        <w:rPr>
          <w:szCs w:val="24"/>
          <w:rtl/>
        </w:rPr>
      </w:pPr>
    </w:p>
    <w:p w14:paraId="652E27E2" w14:textId="77777777" w:rsidR="00A33310" w:rsidRPr="00D24061" w:rsidRDefault="00A33310" w:rsidP="00A33310">
      <w:pPr>
        <w:spacing w:line="360" w:lineRule="auto"/>
        <w:rPr>
          <w:szCs w:val="24"/>
          <w:rtl/>
        </w:rPr>
      </w:pPr>
      <w:r w:rsidRPr="00D24061">
        <w:rPr>
          <w:rFonts w:hint="cs"/>
          <w:szCs w:val="24"/>
          <w:rtl/>
        </w:rPr>
        <w:t xml:space="preserve">                                                                    ___________________________</w:t>
      </w:r>
    </w:p>
    <w:p w14:paraId="36BD075B" w14:textId="77777777" w:rsidR="00A33310" w:rsidRPr="00D24061" w:rsidRDefault="00A33310" w:rsidP="00A33310">
      <w:pPr>
        <w:spacing w:line="360" w:lineRule="auto"/>
        <w:rPr>
          <w:szCs w:val="24"/>
          <w:rtl/>
        </w:rPr>
      </w:pPr>
      <w:r w:rsidRPr="00D24061">
        <w:rPr>
          <w:rFonts w:hint="cs"/>
          <w:szCs w:val="24"/>
          <w:rtl/>
        </w:rPr>
        <w:t>תאריך______________                        חתימת מורשה המבטח וחותמת המבטח</w:t>
      </w:r>
    </w:p>
    <w:p w14:paraId="0CD00A60" w14:textId="77777777" w:rsidR="00A33310" w:rsidRPr="00D24061" w:rsidRDefault="00A33310" w:rsidP="00A33310">
      <w:pPr>
        <w:pageBreakBefore/>
        <w:jc w:val="right"/>
        <w:rPr>
          <w:b/>
          <w:bCs/>
          <w:szCs w:val="24"/>
          <w:u w:val="single"/>
          <w:rtl/>
        </w:rPr>
      </w:pPr>
      <w:r w:rsidRPr="00D24061">
        <w:rPr>
          <w:rFonts w:hint="cs"/>
          <w:b/>
          <w:bCs/>
          <w:sz w:val="28"/>
          <w:szCs w:val="28"/>
          <w:u w:val="single"/>
          <w:rtl/>
        </w:rPr>
        <w:t>נספח טז'</w:t>
      </w:r>
    </w:p>
    <w:p w14:paraId="242AAFF6" w14:textId="77777777" w:rsidR="00A33310" w:rsidRPr="00D24061" w:rsidRDefault="00A33310" w:rsidP="00A33310">
      <w:pPr>
        <w:rPr>
          <w:szCs w:val="24"/>
          <w:rtl/>
        </w:rPr>
      </w:pPr>
    </w:p>
    <w:p w14:paraId="14AD34DB" w14:textId="77777777" w:rsidR="00A33310" w:rsidRPr="00D24061" w:rsidRDefault="00A33310" w:rsidP="00A33310">
      <w:pPr>
        <w:rPr>
          <w:szCs w:val="24"/>
          <w:rtl/>
        </w:rPr>
      </w:pPr>
    </w:p>
    <w:p w14:paraId="53D169C8" w14:textId="77777777" w:rsidR="00A33310" w:rsidRPr="00D24061" w:rsidRDefault="00A33310" w:rsidP="00A33310">
      <w:pPr>
        <w:spacing w:line="360" w:lineRule="auto"/>
        <w:jc w:val="center"/>
        <w:rPr>
          <w:rFonts w:ascii="Arial" w:hAnsi="Arial"/>
          <w:b/>
          <w:bCs/>
          <w:sz w:val="28"/>
          <w:szCs w:val="28"/>
          <w:u w:val="single"/>
        </w:rPr>
      </w:pPr>
      <w:r w:rsidRPr="00D24061">
        <w:rPr>
          <w:rFonts w:ascii="Arial" w:hAnsi="Arial"/>
          <w:b/>
          <w:bCs/>
          <w:sz w:val="28"/>
          <w:szCs w:val="28"/>
          <w:u w:val="single"/>
          <w:rtl/>
        </w:rPr>
        <w:t>כתב ערבות</w:t>
      </w:r>
      <w:r w:rsidRPr="00D24061">
        <w:rPr>
          <w:rFonts w:ascii="Arial" w:hAnsi="Arial" w:hint="cs"/>
          <w:b/>
          <w:bCs/>
          <w:sz w:val="28"/>
          <w:szCs w:val="28"/>
          <w:u w:val="single"/>
          <w:rtl/>
        </w:rPr>
        <w:t xml:space="preserve"> </w:t>
      </w:r>
      <w:r w:rsidRPr="00D24061">
        <w:rPr>
          <w:rFonts w:ascii="Arial" w:hAnsi="Arial"/>
          <w:b/>
          <w:bCs/>
          <w:sz w:val="28"/>
          <w:szCs w:val="28"/>
          <w:u w:val="single"/>
          <w:rtl/>
        </w:rPr>
        <w:t>–</w:t>
      </w:r>
      <w:r w:rsidRPr="00D24061">
        <w:rPr>
          <w:rFonts w:ascii="Arial" w:hAnsi="Arial" w:hint="cs"/>
          <w:b/>
          <w:bCs/>
          <w:sz w:val="28"/>
          <w:szCs w:val="28"/>
          <w:u w:val="single"/>
          <w:rtl/>
        </w:rPr>
        <w:t xml:space="preserve"> ביצוע (לאחר זכייה במכרז)</w:t>
      </w:r>
    </w:p>
    <w:p w14:paraId="23D40EA6" w14:textId="77777777" w:rsidR="00A33310" w:rsidRPr="00D24061" w:rsidRDefault="00A33310" w:rsidP="00A33310">
      <w:pPr>
        <w:spacing w:line="360" w:lineRule="auto"/>
        <w:jc w:val="both"/>
        <w:rPr>
          <w:rFonts w:ascii="Arial" w:hAnsi="Arial"/>
          <w:szCs w:val="24"/>
          <w:rtl/>
        </w:rPr>
      </w:pPr>
    </w:p>
    <w:p w14:paraId="1942CCD9" w14:textId="77777777" w:rsidR="00A33310" w:rsidRPr="00D24061" w:rsidRDefault="00A33310" w:rsidP="00A33310">
      <w:pPr>
        <w:spacing w:line="360" w:lineRule="auto"/>
        <w:jc w:val="both"/>
        <w:rPr>
          <w:rFonts w:ascii="Arial" w:hAnsi="Arial"/>
          <w:szCs w:val="24"/>
          <w:rtl/>
        </w:rPr>
      </w:pPr>
      <w:r w:rsidRPr="00D24061">
        <w:rPr>
          <w:rFonts w:ascii="Arial" w:hAnsi="Arial"/>
          <w:szCs w:val="24"/>
          <w:rtl/>
        </w:rPr>
        <w:t>שם הבנק/חברת הביטוח ________________</w:t>
      </w:r>
    </w:p>
    <w:p w14:paraId="32B972CE" w14:textId="77777777" w:rsidR="00A33310" w:rsidRPr="00D24061" w:rsidRDefault="00A33310" w:rsidP="00A33310">
      <w:pPr>
        <w:spacing w:line="360" w:lineRule="auto"/>
        <w:jc w:val="both"/>
        <w:rPr>
          <w:rFonts w:ascii="Arial" w:hAnsi="Arial"/>
          <w:szCs w:val="24"/>
          <w:rtl/>
        </w:rPr>
      </w:pPr>
      <w:r w:rsidRPr="00D24061">
        <w:rPr>
          <w:rFonts w:ascii="Arial" w:hAnsi="Arial"/>
          <w:szCs w:val="24"/>
          <w:rtl/>
        </w:rPr>
        <w:t>מס' הטלפון ________________________</w:t>
      </w:r>
    </w:p>
    <w:p w14:paraId="0F7617BD" w14:textId="77777777" w:rsidR="00A33310" w:rsidRPr="00D24061" w:rsidRDefault="00A33310" w:rsidP="00A33310">
      <w:pPr>
        <w:spacing w:line="360" w:lineRule="auto"/>
        <w:jc w:val="both"/>
        <w:rPr>
          <w:rFonts w:ascii="Arial" w:hAnsi="Arial"/>
          <w:szCs w:val="24"/>
          <w:rtl/>
        </w:rPr>
      </w:pPr>
      <w:r w:rsidRPr="00D24061">
        <w:rPr>
          <w:rFonts w:ascii="Arial" w:hAnsi="Arial"/>
          <w:szCs w:val="24"/>
          <w:rtl/>
        </w:rPr>
        <w:t>מס' הפקס: ________________________</w:t>
      </w:r>
    </w:p>
    <w:p w14:paraId="40796B67" w14:textId="77777777" w:rsidR="00A33310" w:rsidRPr="00D24061" w:rsidRDefault="00A33310" w:rsidP="00A33310">
      <w:pPr>
        <w:spacing w:line="360" w:lineRule="auto"/>
        <w:jc w:val="both"/>
        <w:rPr>
          <w:rFonts w:ascii="Arial" w:hAnsi="Arial"/>
          <w:szCs w:val="24"/>
          <w:rtl/>
        </w:rPr>
      </w:pPr>
    </w:p>
    <w:p w14:paraId="0D1A1BAC" w14:textId="77777777" w:rsidR="00A33310" w:rsidRPr="00D24061" w:rsidRDefault="00A33310" w:rsidP="00A33310">
      <w:pPr>
        <w:spacing w:line="360" w:lineRule="auto"/>
        <w:jc w:val="both"/>
        <w:rPr>
          <w:rFonts w:ascii="Arial" w:hAnsi="Arial"/>
          <w:szCs w:val="24"/>
          <w:rtl/>
        </w:rPr>
      </w:pPr>
    </w:p>
    <w:p w14:paraId="3DA45360" w14:textId="77777777" w:rsidR="00A33310" w:rsidRPr="00D24061" w:rsidRDefault="00A33310" w:rsidP="00A33310">
      <w:pPr>
        <w:spacing w:line="360" w:lineRule="auto"/>
        <w:jc w:val="both"/>
        <w:rPr>
          <w:rFonts w:ascii="Arial" w:hAnsi="Arial"/>
          <w:szCs w:val="24"/>
        </w:rPr>
      </w:pPr>
      <w:r w:rsidRPr="00D24061">
        <w:rPr>
          <w:rFonts w:ascii="Arial" w:hAnsi="Arial"/>
          <w:szCs w:val="24"/>
          <w:rtl/>
        </w:rPr>
        <w:t xml:space="preserve">לכבוד </w:t>
      </w:r>
    </w:p>
    <w:p w14:paraId="641F6510" w14:textId="77777777" w:rsidR="00A33310" w:rsidRPr="00D24061" w:rsidRDefault="00A33310" w:rsidP="00A33310">
      <w:pPr>
        <w:spacing w:line="360" w:lineRule="auto"/>
        <w:jc w:val="both"/>
        <w:rPr>
          <w:rFonts w:ascii="Arial" w:hAnsi="Arial"/>
          <w:szCs w:val="24"/>
        </w:rPr>
      </w:pPr>
      <w:r w:rsidRPr="00D24061">
        <w:rPr>
          <w:rFonts w:ascii="Arial" w:hAnsi="Arial"/>
          <w:szCs w:val="24"/>
          <w:rtl/>
        </w:rPr>
        <w:t xml:space="preserve">ממשלת ישראל </w:t>
      </w:r>
    </w:p>
    <w:p w14:paraId="2374F2D4" w14:textId="77777777" w:rsidR="00A33310" w:rsidRPr="00D24061" w:rsidRDefault="00A33310" w:rsidP="00A33310">
      <w:pPr>
        <w:spacing w:line="360" w:lineRule="auto"/>
        <w:jc w:val="both"/>
        <w:rPr>
          <w:rFonts w:ascii="Arial" w:hAnsi="Arial"/>
          <w:szCs w:val="24"/>
        </w:rPr>
      </w:pPr>
      <w:r w:rsidRPr="00D24061">
        <w:rPr>
          <w:rFonts w:ascii="Arial" w:hAnsi="Arial"/>
          <w:szCs w:val="24"/>
          <w:rtl/>
        </w:rPr>
        <w:t>באמצעות משרד</w:t>
      </w:r>
      <w:r w:rsidRPr="00D24061">
        <w:rPr>
          <w:rFonts w:ascii="Arial" w:hAnsi="Arial" w:hint="cs"/>
          <w:szCs w:val="24"/>
          <w:rtl/>
        </w:rPr>
        <w:t xml:space="preserve"> התשתיות הלאומיות, האנרגיה והמים</w:t>
      </w:r>
    </w:p>
    <w:p w14:paraId="58946497" w14:textId="77777777" w:rsidR="00A33310" w:rsidRPr="00D24061" w:rsidRDefault="00A33310" w:rsidP="00A33310">
      <w:pPr>
        <w:spacing w:line="360" w:lineRule="auto"/>
        <w:jc w:val="both"/>
        <w:rPr>
          <w:rFonts w:ascii="Arial" w:hAnsi="Arial"/>
          <w:szCs w:val="24"/>
        </w:rPr>
      </w:pPr>
    </w:p>
    <w:p w14:paraId="4FE3C9D3" w14:textId="77777777" w:rsidR="00A33310" w:rsidRPr="00D24061" w:rsidRDefault="00A33310" w:rsidP="00A33310">
      <w:pPr>
        <w:spacing w:line="360" w:lineRule="auto"/>
        <w:jc w:val="both"/>
        <w:rPr>
          <w:rFonts w:ascii="Arial" w:hAnsi="Arial"/>
          <w:szCs w:val="24"/>
        </w:rPr>
      </w:pPr>
      <w:r w:rsidRPr="00D24061">
        <w:rPr>
          <w:rFonts w:ascii="Arial" w:hAnsi="Arial"/>
          <w:b/>
          <w:bCs/>
          <w:szCs w:val="24"/>
          <w:rtl/>
        </w:rPr>
        <w:t>הנדון: ערבות מס'</w:t>
      </w:r>
      <w:r w:rsidRPr="00D24061">
        <w:rPr>
          <w:rFonts w:ascii="Arial" w:hAnsi="Arial"/>
          <w:szCs w:val="24"/>
          <w:rtl/>
        </w:rPr>
        <w:t>____________</w:t>
      </w:r>
    </w:p>
    <w:p w14:paraId="70C27CBD" w14:textId="77777777" w:rsidR="00A33310" w:rsidRPr="00D24061" w:rsidRDefault="00A33310" w:rsidP="00A33310">
      <w:pPr>
        <w:spacing w:line="360" w:lineRule="auto"/>
        <w:jc w:val="both"/>
        <w:rPr>
          <w:rFonts w:ascii="Arial" w:hAnsi="Arial"/>
          <w:szCs w:val="24"/>
        </w:rPr>
      </w:pPr>
    </w:p>
    <w:p w14:paraId="70385DBC" w14:textId="77777777" w:rsidR="00A33310" w:rsidRPr="00A944EF" w:rsidRDefault="00A33310" w:rsidP="00A33310">
      <w:pPr>
        <w:spacing w:line="360" w:lineRule="auto"/>
        <w:jc w:val="both"/>
        <w:rPr>
          <w:rFonts w:ascii="Arial" w:hAnsi="Arial"/>
          <w:szCs w:val="24"/>
          <w:rtl/>
        </w:rPr>
      </w:pPr>
      <w:r w:rsidRPr="00D24061">
        <w:rPr>
          <w:rFonts w:ascii="Arial" w:hAnsi="Arial"/>
          <w:szCs w:val="24"/>
          <w:rtl/>
        </w:rPr>
        <w:t xml:space="preserve">אנו ערבים בזה כלפיכם לסילוק כל סכום עד לסך </w:t>
      </w:r>
      <w:r w:rsidRPr="00D24061">
        <w:rPr>
          <w:rFonts w:ascii="Arial" w:hAnsi="Arial" w:hint="cs"/>
          <w:b/>
          <w:bCs/>
          <w:szCs w:val="24"/>
          <w:u w:val="single"/>
          <w:rtl/>
        </w:rPr>
        <w:t>---------</w:t>
      </w:r>
      <w:r w:rsidRPr="00D24061">
        <w:rPr>
          <w:rFonts w:ascii="Arial" w:hAnsi="Arial"/>
          <w:b/>
          <w:bCs/>
          <w:szCs w:val="24"/>
          <w:rtl/>
        </w:rPr>
        <w:t xml:space="preserve"> ₪</w:t>
      </w:r>
      <w:r w:rsidRPr="00D24061">
        <w:rPr>
          <w:rFonts w:ascii="Arial" w:hAnsi="Arial"/>
          <w:szCs w:val="24"/>
          <w:rtl/>
        </w:rPr>
        <w:t xml:space="preserve"> (במילים: </w:t>
      </w:r>
      <w:r w:rsidRPr="00D24061">
        <w:rPr>
          <w:rFonts w:ascii="Arial" w:hAnsi="Arial" w:hint="cs"/>
          <w:szCs w:val="24"/>
          <w:rtl/>
        </w:rPr>
        <w:t>__________________</w:t>
      </w:r>
      <w:r w:rsidRPr="00D24061">
        <w:rPr>
          <w:rFonts w:ascii="Arial" w:hAnsi="Arial"/>
          <w:szCs w:val="24"/>
          <w:rtl/>
        </w:rPr>
        <w:t xml:space="preserve"> ₪)  </w:t>
      </w:r>
      <w:r w:rsidRPr="00D24061">
        <w:rPr>
          <w:rFonts w:ascii="Arial" w:hAnsi="Arial" w:hint="cs"/>
          <w:szCs w:val="24"/>
          <w:rtl/>
        </w:rPr>
        <w:t xml:space="preserve">שיוצמד למדד __________ מתאריך _________(תאריך תחילת תוקף הערבות) </w:t>
      </w:r>
      <w:r w:rsidRPr="00D24061">
        <w:rPr>
          <w:rFonts w:ascii="Arial" w:hAnsi="Arial"/>
          <w:szCs w:val="24"/>
          <w:rtl/>
        </w:rPr>
        <w:t xml:space="preserve">אשר תדרשו מאת: __________   (להלן "החייב") בקשר עם </w:t>
      </w:r>
      <w:r w:rsidRPr="00D24061">
        <w:rPr>
          <w:rFonts w:ascii="Arial" w:hAnsi="Arial" w:hint="cs"/>
          <w:b/>
          <w:bCs/>
          <w:szCs w:val="24"/>
          <w:rtl/>
        </w:rPr>
        <w:t xml:space="preserve">מכרז פומבי 73/14 </w:t>
      </w:r>
      <w:r w:rsidRPr="00D24061">
        <w:rPr>
          <w:rFonts w:ascii="Arial" w:hAnsi="Arial" w:hint="cs"/>
          <w:szCs w:val="24"/>
          <w:rtl/>
        </w:rPr>
        <w:t>לאחזקת ועדכון מאגר מידע, מאגר גיאוגרפי, ייעוץ תכנוני, מעקב ובדיקה של תוכניות תשתיות במשק האנרגיה והמים עבור היחידה לתכנון פיזי.</w:t>
      </w:r>
    </w:p>
    <w:p w14:paraId="3D70F7E6" w14:textId="77777777" w:rsidR="00A33310" w:rsidRPr="00A944EF" w:rsidRDefault="00A33310" w:rsidP="00A33310">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1E2FD1C" w14:textId="77777777" w:rsidR="00A33310" w:rsidRPr="00A944EF" w:rsidRDefault="00A33310" w:rsidP="00A33310">
      <w:pPr>
        <w:spacing w:line="360" w:lineRule="auto"/>
        <w:jc w:val="both"/>
        <w:rPr>
          <w:rFonts w:ascii="Arial" w:hAnsi="Arial"/>
          <w:szCs w:val="24"/>
          <w:rtl/>
        </w:rPr>
      </w:pPr>
    </w:p>
    <w:p w14:paraId="6C14EABE" w14:textId="77777777" w:rsidR="00A33310" w:rsidRPr="00A944EF" w:rsidRDefault="00A33310" w:rsidP="00A33310">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797E777A" w14:textId="77777777" w:rsidR="00A33310" w:rsidRPr="00A944EF" w:rsidRDefault="00A33310" w:rsidP="00A33310">
      <w:pPr>
        <w:spacing w:line="360" w:lineRule="auto"/>
        <w:jc w:val="both"/>
        <w:rPr>
          <w:rFonts w:ascii="Arial" w:hAnsi="Arial"/>
          <w:szCs w:val="24"/>
        </w:rPr>
      </w:pPr>
    </w:p>
    <w:p w14:paraId="03BA784A" w14:textId="77777777" w:rsidR="00A33310" w:rsidRPr="00A944EF" w:rsidRDefault="00A33310" w:rsidP="00A33310">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23A550D4" w14:textId="77777777" w:rsidR="00A33310" w:rsidRPr="00A944EF" w:rsidRDefault="00A33310" w:rsidP="00A33310">
      <w:pPr>
        <w:spacing w:line="360" w:lineRule="auto"/>
        <w:jc w:val="both"/>
        <w:rPr>
          <w:rFonts w:ascii="Arial" w:hAnsi="Arial"/>
          <w:szCs w:val="24"/>
        </w:rPr>
      </w:pPr>
    </w:p>
    <w:p w14:paraId="181A935C" w14:textId="77777777" w:rsidR="00A33310" w:rsidRPr="00A944EF" w:rsidRDefault="00A33310" w:rsidP="00A33310">
      <w:pPr>
        <w:spacing w:line="360" w:lineRule="auto"/>
        <w:jc w:val="both"/>
        <w:rPr>
          <w:rFonts w:ascii="Arial" w:hAnsi="Arial"/>
          <w:szCs w:val="24"/>
        </w:rPr>
      </w:pPr>
      <w:r w:rsidRPr="00A944EF">
        <w:rPr>
          <w:rFonts w:ascii="Arial" w:hAnsi="Arial" w:hint="cs"/>
          <w:szCs w:val="24"/>
          <w:rtl/>
        </w:rPr>
        <w:t>ערבות זו אינה ניתנת להעברה.</w:t>
      </w:r>
    </w:p>
    <w:p w14:paraId="4E93E8B1" w14:textId="77777777" w:rsidR="00A33310" w:rsidRPr="00A944EF" w:rsidRDefault="00A33310" w:rsidP="00A33310">
      <w:pPr>
        <w:spacing w:line="360" w:lineRule="auto"/>
        <w:jc w:val="both"/>
        <w:rPr>
          <w:rFonts w:ascii="Arial" w:hAnsi="Arial"/>
          <w:szCs w:val="24"/>
          <w:rtl/>
        </w:rPr>
      </w:pPr>
    </w:p>
    <w:p w14:paraId="1B52B7F4" w14:textId="77777777" w:rsidR="00A33310" w:rsidRPr="00A944EF" w:rsidRDefault="00A33310" w:rsidP="00A33310">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4F67C376" w14:textId="77777777" w:rsidR="00A33310" w:rsidRPr="00A944EF" w:rsidRDefault="00A33310" w:rsidP="00A33310">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5AC26C11" w14:textId="77777777" w:rsidR="00A33310" w:rsidRDefault="00A33310" w:rsidP="00A33310">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p w14:paraId="6FB8BF16" w14:textId="77777777" w:rsidR="00A33310" w:rsidRDefault="00A33310" w:rsidP="00A33310">
      <w:pPr>
        <w:spacing w:line="360" w:lineRule="auto"/>
        <w:jc w:val="both"/>
        <w:rPr>
          <w:rFonts w:ascii="Arial" w:hAnsi="Arial"/>
          <w:szCs w:val="24"/>
          <w:rtl/>
        </w:rPr>
      </w:pPr>
    </w:p>
    <w:p w14:paraId="1D8792F3" w14:textId="77777777" w:rsidR="00A33310" w:rsidRDefault="00A33310" w:rsidP="00A33310">
      <w:pPr>
        <w:spacing w:line="360" w:lineRule="auto"/>
        <w:jc w:val="both"/>
        <w:rPr>
          <w:rFonts w:ascii="Arial" w:hAnsi="Arial"/>
          <w:szCs w:val="24"/>
          <w:rtl/>
        </w:rPr>
      </w:pPr>
    </w:p>
    <w:p w14:paraId="751D33BD" w14:textId="77777777" w:rsidR="00A33310" w:rsidRDefault="00A33310" w:rsidP="00A33310">
      <w:pPr>
        <w:spacing w:line="360" w:lineRule="auto"/>
        <w:rPr>
          <w:rFonts w:ascii="Arial" w:hAnsi="Arial"/>
          <w:szCs w:val="24"/>
          <w:rtl/>
        </w:rPr>
      </w:pPr>
    </w:p>
    <w:p w14:paraId="7C56D417" w14:textId="77777777" w:rsidR="00A33310" w:rsidRDefault="00A33310" w:rsidP="00A33310">
      <w:pPr>
        <w:spacing w:line="360" w:lineRule="auto"/>
        <w:jc w:val="right"/>
        <w:rPr>
          <w:b/>
          <w:bCs/>
          <w:szCs w:val="24"/>
          <w:u w:val="single"/>
          <w:rtl/>
        </w:rPr>
      </w:pPr>
      <w:r>
        <w:rPr>
          <w:rFonts w:hint="cs"/>
          <w:b/>
          <w:bCs/>
          <w:szCs w:val="24"/>
          <w:u w:val="single"/>
          <w:rtl/>
        </w:rPr>
        <w:t>נספח ט"ח</w:t>
      </w:r>
    </w:p>
    <w:p w14:paraId="2A136F11" w14:textId="77777777" w:rsidR="00A33310" w:rsidRDefault="00A33310" w:rsidP="00A33310">
      <w:pPr>
        <w:spacing w:line="360" w:lineRule="auto"/>
        <w:jc w:val="center"/>
        <w:rPr>
          <w:b/>
          <w:bCs/>
          <w:szCs w:val="24"/>
          <w:u w:val="single"/>
          <w:rtl/>
        </w:rPr>
      </w:pPr>
    </w:p>
    <w:p w14:paraId="4698AAA1" w14:textId="77777777" w:rsidR="00A33310" w:rsidRDefault="00A33310" w:rsidP="00A33310">
      <w:pPr>
        <w:spacing w:line="360" w:lineRule="auto"/>
        <w:jc w:val="center"/>
        <w:rPr>
          <w:b/>
          <w:bCs/>
          <w:szCs w:val="24"/>
          <w:u w:val="single"/>
          <w:rtl/>
        </w:rPr>
      </w:pPr>
      <w:r>
        <w:rPr>
          <w:rFonts w:hint="cs"/>
          <w:b/>
          <w:bCs/>
          <w:szCs w:val="24"/>
          <w:u w:val="single"/>
          <w:rtl/>
        </w:rPr>
        <w:t>נספח ביטחון למכרז 73-2014</w:t>
      </w:r>
    </w:p>
    <w:p w14:paraId="69D6B8F4" w14:textId="77777777" w:rsidR="00A33310" w:rsidRDefault="00A33310" w:rsidP="00A33310">
      <w:pPr>
        <w:pStyle w:val="af2"/>
        <w:numPr>
          <w:ilvl w:val="0"/>
          <w:numId w:val="85"/>
        </w:numPr>
        <w:spacing w:after="200" w:line="360" w:lineRule="auto"/>
        <w:rPr>
          <w:b/>
          <w:bCs/>
          <w:szCs w:val="24"/>
          <w:u w:val="single"/>
        </w:rPr>
      </w:pPr>
      <w:r w:rsidRPr="00D05868">
        <w:rPr>
          <w:rFonts w:hint="cs"/>
          <w:b/>
          <w:bCs/>
          <w:szCs w:val="24"/>
          <w:u w:val="single"/>
          <w:rtl/>
        </w:rPr>
        <w:t>ניהול:</w:t>
      </w:r>
    </w:p>
    <w:p w14:paraId="6D825A01" w14:textId="77777777" w:rsidR="00A33310" w:rsidRDefault="00A33310" w:rsidP="00A33310">
      <w:pPr>
        <w:pStyle w:val="af2"/>
        <w:numPr>
          <w:ilvl w:val="1"/>
          <w:numId w:val="85"/>
        </w:numPr>
        <w:spacing w:after="200" w:line="360" w:lineRule="auto"/>
        <w:rPr>
          <w:szCs w:val="24"/>
        </w:rPr>
      </w:pPr>
      <w:r w:rsidRPr="00870965">
        <w:rPr>
          <w:rFonts w:hint="cs"/>
          <w:szCs w:val="24"/>
          <w:rtl/>
        </w:rPr>
        <w:t xml:space="preserve">הנחיות </w:t>
      </w:r>
      <w:r>
        <w:rPr>
          <w:rFonts w:hint="cs"/>
          <w:szCs w:val="24"/>
          <w:rtl/>
        </w:rPr>
        <w:t>ה</w:t>
      </w:r>
      <w:r w:rsidRPr="00870965">
        <w:rPr>
          <w:rFonts w:hint="cs"/>
          <w:szCs w:val="24"/>
          <w:rtl/>
        </w:rPr>
        <w:t>ביטחון</w:t>
      </w:r>
      <w:r>
        <w:rPr>
          <w:rFonts w:hint="cs"/>
          <w:szCs w:val="24"/>
          <w:rtl/>
        </w:rPr>
        <w:t xml:space="preserve"> במסמך זה מחייבות את החברה אשר תבצע את העבודות עפ"י המכרז במישרין או בעקיפין ואת היועצים והעובדים אשר מעסיקה במסגרת העבודות נשוא המכרז.</w:t>
      </w:r>
    </w:p>
    <w:p w14:paraId="3CC3D1BF" w14:textId="77777777" w:rsidR="00A33310" w:rsidRPr="00551E96" w:rsidRDefault="00A33310" w:rsidP="00A33310">
      <w:pPr>
        <w:pStyle w:val="af2"/>
        <w:numPr>
          <w:ilvl w:val="1"/>
          <w:numId w:val="85"/>
        </w:numPr>
        <w:spacing w:after="200" w:line="360" w:lineRule="auto"/>
        <w:rPr>
          <w:b/>
          <w:bCs/>
          <w:szCs w:val="24"/>
        </w:rPr>
      </w:pPr>
      <w:r w:rsidRPr="00551E96">
        <w:rPr>
          <w:rFonts w:hint="cs"/>
          <w:b/>
          <w:bCs/>
          <w:szCs w:val="24"/>
          <w:rtl/>
        </w:rPr>
        <w:t xml:space="preserve">קב"ט המזמין או נציגו יבצעו סקר סיכוני אבטחה במשרדי הזוכה לשם הצבת דרישות והתאמת תשתיות האבטחה עפ"י תקני הרשות הממלכתית לאבטחת מידע (כמתחייב מהמשרד עפ"י החוק להסדרת הביטחון בגופים ציבוריים, התשנ"ח </w:t>
      </w:r>
      <w:r w:rsidRPr="00551E96">
        <w:rPr>
          <w:b/>
          <w:bCs/>
          <w:szCs w:val="24"/>
          <w:rtl/>
        </w:rPr>
        <w:t>–</w:t>
      </w:r>
      <w:r w:rsidRPr="00551E96">
        <w:rPr>
          <w:rFonts w:hint="cs"/>
          <w:b/>
          <w:bCs/>
          <w:szCs w:val="24"/>
          <w:rtl/>
        </w:rPr>
        <w:t xml:space="preserve"> 1998).</w:t>
      </w:r>
    </w:p>
    <w:p w14:paraId="3F52701E" w14:textId="77777777" w:rsidR="00A33310" w:rsidRDefault="00A33310" w:rsidP="00A33310">
      <w:pPr>
        <w:pStyle w:val="af2"/>
        <w:numPr>
          <w:ilvl w:val="1"/>
          <w:numId w:val="85"/>
        </w:numPr>
        <w:spacing w:after="200" w:line="360" w:lineRule="auto"/>
        <w:rPr>
          <w:szCs w:val="24"/>
        </w:rPr>
      </w:pPr>
      <w:r>
        <w:rPr>
          <w:rFonts w:hint="cs"/>
          <w:szCs w:val="24"/>
          <w:rtl/>
        </w:rPr>
        <w:t>החברה תמנה נאמן ביטחון אשר ירכז את תחום הביטחון מול קב"ט המזמין.</w:t>
      </w:r>
    </w:p>
    <w:p w14:paraId="58A3FFAC" w14:textId="77777777" w:rsidR="00A33310" w:rsidRDefault="00A33310" w:rsidP="00A33310">
      <w:pPr>
        <w:pStyle w:val="af2"/>
        <w:numPr>
          <w:ilvl w:val="1"/>
          <w:numId w:val="85"/>
        </w:numPr>
        <w:spacing w:after="200" w:line="360" w:lineRule="auto"/>
        <w:rPr>
          <w:szCs w:val="24"/>
        </w:rPr>
      </w:pPr>
      <w:r>
        <w:rPr>
          <w:rFonts w:hint="cs"/>
          <w:szCs w:val="24"/>
          <w:rtl/>
        </w:rPr>
        <w:t>קב"ט המזמין יהיה רשאי לבצע ביקורות במשרדי החברה בכל עת בתיאום עם נאמן הביטחון, זאת על מנת לוודא יישום הנחיות הביטחון.</w:t>
      </w:r>
    </w:p>
    <w:p w14:paraId="26943BFB" w14:textId="77777777" w:rsidR="00A33310" w:rsidRDefault="00A33310" w:rsidP="00A33310">
      <w:pPr>
        <w:pStyle w:val="af2"/>
        <w:numPr>
          <w:ilvl w:val="1"/>
          <w:numId w:val="85"/>
        </w:numPr>
        <w:spacing w:after="200" w:line="360" w:lineRule="auto"/>
        <w:rPr>
          <w:szCs w:val="24"/>
        </w:rPr>
      </w:pPr>
      <w:r>
        <w:rPr>
          <w:rFonts w:hint="cs"/>
          <w:szCs w:val="24"/>
          <w:rtl/>
        </w:rPr>
        <w:t>החברה מתחייבת לעמוד בהנחיות הביטחון ככל שישתנו מעת לעת.</w:t>
      </w:r>
    </w:p>
    <w:p w14:paraId="1FCDE580" w14:textId="77777777" w:rsidR="00A33310" w:rsidRDefault="00A33310" w:rsidP="00A33310">
      <w:pPr>
        <w:pStyle w:val="af2"/>
        <w:numPr>
          <w:ilvl w:val="1"/>
          <w:numId w:val="85"/>
        </w:numPr>
        <w:spacing w:after="200" w:line="360" w:lineRule="auto"/>
        <w:rPr>
          <w:szCs w:val="24"/>
        </w:rPr>
      </w:pPr>
      <w:r>
        <w:rPr>
          <w:rFonts w:hint="cs"/>
          <w:szCs w:val="24"/>
          <w:rtl/>
        </w:rPr>
        <w:t>כל חריגה מהאמור במסמך זה טעונה אישור קב"ט המזמין.</w:t>
      </w:r>
    </w:p>
    <w:p w14:paraId="38EA26C2" w14:textId="77777777" w:rsidR="00A33310" w:rsidRPr="00316B6A" w:rsidRDefault="00A33310" w:rsidP="00A33310">
      <w:pPr>
        <w:pStyle w:val="af2"/>
        <w:numPr>
          <w:ilvl w:val="1"/>
          <w:numId w:val="85"/>
        </w:numPr>
        <w:spacing w:after="200" w:line="360" w:lineRule="auto"/>
        <w:rPr>
          <w:szCs w:val="24"/>
        </w:rPr>
      </w:pPr>
      <w:r>
        <w:rPr>
          <w:rFonts w:hint="cs"/>
          <w:szCs w:val="24"/>
          <w:rtl/>
        </w:rPr>
        <w:t>אין בסמכות מי מהגורמים המעורבים בפרויקט להוריד סיווג של חומר לרמה נמוכה יותר.</w:t>
      </w:r>
    </w:p>
    <w:p w14:paraId="09DDB05B" w14:textId="77777777" w:rsidR="00A33310" w:rsidRPr="00D30A66" w:rsidRDefault="00A33310" w:rsidP="00A33310">
      <w:pPr>
        <w:pStyle w:val="af2"/>
        <w:numPr>
          <w:ilvl w:val="0"/>
          <w:numId w:val="85"/>
        </w:numPr>
        <w:spacing w:after="200" w:line="360" w:lineRule="auto"/>
        <w:rPr>
          <w:szCs w:val="24"/>
        </w:rPr>
      </w:pPr>
      <w:r>
        <w:rPr>
          <w:rFonts w:hint="cs"/>
          <w:b/>
          <w:bCs/>
          <w:szCs w:val="24"/>
          <w:u w:val="single"/>
          <w:rtl/>
        </w:rPr>
        <w:t>מהימנות עובדים:</w:t>
      </w:r>
    </w:p>
    <w:p w14:paraId="18C3384D" w14:textId="77777777" w:rsidR="00A33310" w:rsidRDefault="00A33310" w:rsidP="00A33310">
      <w:pPr>
        <w:pStyle w:val="af2"/>
        <w:numPr>
          <w:ilvl w:val="1"/>
          <w:numId w:val="85"/>
        </w:numPr>
        <w:spacing w:after="200" w:line="360" w:lineRule="auto"/>
        <w:rPr>
          <w:szCs w:val="24"/>
        </w:rPr>
      </w:pPr>
      <w:r>
        <w:rPr>
          <w:rFonts w:hint="cs"/>
          <w:szCs w:val="24"/>
          <w:rtl/>
        </w:rPr>
        <w:t xml:space="preserve">לשם ביצוע העבודות נשוא המכרז, תעסיק החברה רק עובדים שתיקבע בעניינם התאמה ביטחונית כקבוע בחוק (החוק להסדרת הביטחון בגופים ציבוריים, התשנ"ח 1998, תיקון מס' 2 פברואר 2005; חוק שירות הביטחון הכללי, התשס"ב </w:t>
      </w:r>
      <w:r>
        <w:rPr>
          <w:szCs w:val="24"/>
          <w:rtl/>
        </w:rPr>
        <w:t>–</w:t>
      </w:r>
      <w:r>
        <w:rPr>
          <w:rFonts w:hint="cs"/>
          <w:szCs w:val="24"/>
          <w:rtl/>
        </w:rPr>
        <w:t xml:space="preserve"> 2002).</w:t>
      </w:r>
      <w:r>
        <w:rPr>
          <w:szCs w:val="24"/>
          <w:rtl/>
        </w:rPr>
        <w:br/>
      </w:r>
      <w:r w:rsidRPr="00870965">
        <w:rPr>
          <w:rFonts w:hint="cs"/>
          <w:b/>
          <w:bCs/>
          <w:szCs w:val="24"/>
          <w:rtl/>
        </w:rPr>
        <w:t>למען הסר ספק, האמור בסעיף זה יחול על כל עובדי החברה, קבל</w:t>
      </w:r>
      <w:r>
        <w:rPr>
          <w:rFonts w:hint="cs"/>
          <w:b/>
          <w:bCs/>
          <w:szCs w:val="24"/>
          <w:rtl/>
        </w:rPr>
        <w:t>ני המשנה והיועצים אשר ישולבו בב</w:t>
      </w:r>
      <w:r w:rsidRPr="00870965">
        <w:rPr>
          <w:rFonts w:hint="cs"/>
          <w:b/>
          <w:bCs/>
          <w:szCs w:val="24"/>
          <w:rtl/>
        </w:rPr>
        <w:t>יצוע העבודה ו/או ייחשפו למידע מסווג ביטחוני ו/או מידע רגיש כפי שהוגדר ע"י קב"ט המזמין.</w:t>
      </w:r>
    </w:p>
    <w:p w14:paraId="1453A004" w14:textId="77777777" w:rsidR="00A33310" w:rsidRDefault="00A33310" w:rsidP="00A33310">
      <w:pPr>
        <w:pStyle w:val="af2"/>
        <w:numPr>
          <w:ilvl w:val="1"/>
          <w:numId w:val="85"/>
        </w:numPr>
        <w:spacing w:after="200" w:line="360" w:lineRule="auto"/>
        <w:rPr>
          <w:szCs w:val="24"/>
        </w:rPr>
      </w:pPr>
      <w:r>
        <w:rPr>
          <w:rFonts w:hint="cs"/>
          <w:szCs w:val="24"/>
          <w:rtl/>
        </w:rPr>
        <w:t xml:space="preserve">קב"ט המזמין הוא הסמכות המקצועית הקובעת בדבר רמת ההתאמה הביטחונית הנדרשת לביצוע העבודות נשוא המכרז. </w:t>
      </w:r>
      <w:r w:rsidRPr="000A1717">
        <w:rPr>
          <w:rFonts w:ascii="Arial" w:hAnsi="Arial" w:hint="cs"/>
          <w:szCs w:val="24"/>
          <w:rtl/>
        </w:rPr>
        <w:t xml:space="preserve">העסקתו של כל </w:t>
      </w:r>
      <w:r>
        <w:rPr>
          <w:rFonts w:ascii="Arial" w:hAnsi="Arial" w:hint="cs"/>
          <w:szCs w:val="24"/>
          <w:rtl/>
        </w:rPr>
        <w:t>עובד</w:t>
      </w:r>
      <w:r w:rsidRPr="000A1717">
        <w:rPr>
          <w:rFonts w:ascii="Arial" w:hAnsi="Arial" w:hint="cs"/>
          <w:szCs w:val="24"/>
          <w:rtl/>
        </w:rPr>
        <w:t xml:space="preserve"> מטעם החברה </w:t>
      </w:r>
      <w:r>
        <w:rPr>
          <w:rFonts w:ascii="Arial" w:hAnsi="Arial" w:hint="cs"/>
          <w:szCs w:val="24"/>
          <w:rtl/>
        </w:rPr>
        <w:t xml:space="preserve">הזוכה </w:t>
      </w:r>
      <w:r w:rsidRPr="000A1717">
        <w:rPr>
          <w:rFonts w:ascii="Arial" w:hAnsi="Arial" w:hint="cs"/>
          <w:szCs w:val="24"/>
          <w:rtl/>
        </w:rPr>
        <w:t xml:space="preserve">טעונה אישור </w:t>
      </w:r>
      <w:r>
        <w:rPr>
          <w:rFonts w:ascii="Arial" w:hAnsi="Arial" w:hint="cs"/>
          <w:szCs w:val="24"/>
          <w:rtl/>
        </w:rPr>
        <w:t>בכתב</w:t>
      </w:r>
      <w:r w:rsidRPr="000A1717">
        <w:rPr>
          <w:rFonts w:ascii="Arial" w:hAnsi="Arial" w:hint="cs"/>
          <w:szCs w:val="24"/>
          <w:rtl/>
        </w:rPr>
        <w:t xml:space="preserve"> של </w:t>
      </w:r>
      <w:r>
        <w:rPr>
          <w:rFonts w:ascii="Arial" w:hAnsi="Arial" w:hint="cs"/>
          <w:szCs w:val="24"/>
          <w:rtl/>
        </w:rPr>
        <w:t>קב"ט המזמין טרם תחילת ההעסקה.</w:t>
      </w:r>
    </w:p>
    <w:p w14:paraId="672E7C36" w14:textId="77777777" w:rsidR="00A33310" w:rsidRPr="00870965" w:rsidRDefault="00A33310" w:rsidP="00A33310">
      <w:pPr>
        <w:pStyle w:val="af2"/>
        <w:numPr>
          <w:ilvl w:val="1"/>
          <w:numId w:val="85"/>
        </w:numPr>
        <w:spacing w:after="200" w:line="360" w:lineRule="auto"/>
        <w:rPr>
          <w:szCs w:val="24"/>
        </w:rPr>
      </w:pPr>
      <w:r>
        <w:rPr>
          <w:rFonts w:hint="cs"/>
          <w:szCs w:val="24"/>
          <w:rtl/>
        </w:rPr>
        <w:t>קב"ט המזמין שומר לעצמו את הזכות לשנות את הדרישות  לביצוע ההתאמה הביטחונית, בהתאם לחוות דעתו המקצועית, לאורך ההתקשרות.</w:t>
      </w:r>
    </w:p>
    <w:p w14:paraId="7D601DBF" w14:textId="77777777" w:rsidR="00A33310" w:rsidRDefault="00A33310" w:rsidP="00A33310">
      <w:pPr>
        <w:pStyle w:val="af2"/>
        <w:numPr>
          <w:ilvl w:val="1"/>
          <w:numId w:val="85"/>
        </w:numPr>
        <w:spacing w:after="200" w:line="360" w:lineRule="auto"/>
        <w:rPr>
          <w:szCs w:val="24"/>
        </w:rPr>
      </w:pPr>
      <w:r>
        <w:rPr>
          <w:rFonts w:hint="cs"/>
          <w:szCs w:val="24"/>
          <w:rtl/>
        </w:rPr>
        <w:t>צירופו של עובד נוסף להתקשרות ייעשה לאחר קבלת אישורו של קב"ט המזמין ולאחר שנבדק ואושר לכך ביטחונית.</w:t>
      </w:r>
    </w:p>
    <w:p w14:paraId="6B622B6F" w14:textId="77777777" w:rsidR="00A33310" w:rsidRDefault="00A33310" w:rsidP="00A33310">
      <w:pPr>
        <w:pStyle w:val="af2"/>
        <w:numPr>
          <w:ilvl w:val="1"/>
          <w:numId w:val="85"/>
        </w:numPr>
        <w:spacing w:after="200" w:line="360" w:lineRule="auto"/>
        <w:rPr>
          <w:szCs w:val="24"/>
        </w:rPr>
      </w:pPr>
      <w:r>
        <w:rPr>
          <w:rFonts w:hint="cs"/>
          <w:szCs w:val="24"/>
          <w:rtl/>
        </w:rPr>
        <w:t>כל המשתתפים בביצוע העבודות נשוא המכרז יוחתמו על הצהרת שמירת סודיות מידע בהתאם לנספחים למכרז זה.</w:t>
      </w:r>
    </w:p>
    <w:p w14:paraId="302935B0" w14:textId="77777777" w:rsidR="00A33310" w:rsidRDefault="00A33310" w:rsidP="00A33310">
      <w:pPr>
        <w:pStyle w:val="af2"/>
        <w:numPr>
          <w:ilvl w:val="1"/>
          <w:numId w:val="85"/>
        </w:numPr>
        <w:spacing w:after="200" w:line="360" w:lineRule="auto"/>
        <w:rPr>
          <w:szCs w:val="24"/>
        </w:rPr>
      </w:pPr>
      <w:r>
        <w:rPr>
          <w:rFonts w:hint="cs"/>
          <w:szCs w:val="24"/>
          <w:rtl/>
        </w:rPr>
        <w:t>החברה מתחייבת לעדכן את קב"ט המזמין בסיום העסקה או פיטורים של כל אחד מהעובדים בעבודות נשוא המכרז.</w:t>
      </w:r>
    </w:p>
    <w:p w14:paraId="37FD7E39" w14:textId="77777777" w:rsidR="00A33310" w:rsidRPr="00870965" w:rsidRDefault="00A33310" w:rsidP="00A33310">
      <w:pPr>
        <w:pStyle w:val="af2"/>
        <w:numPr>
          <w:ilvl w:val="1"/>
          <w:numId w:val="85"/>
        </w:numPr>
        <w:spacing w:after="200" w:line="360" w:lineRule="auto"/>
        <w:rPr>
          <w:szCs w:val="24"/>
        </w:rPr>
      </w:pPr>
      <w:r>
        <w:rPr>
          <w:rFonts w:hint="cs"/>
          <w:szCs w:val="24"/>
          <w:u w:val="single"/>
          <w:rtl/>
        </w:rPr>
        <w:t>קבלני משנה:</w:t>
      </w:r>
    </w:p>
    <w:p w14:paraId="12E03005" w14:textId="77777777" w:rsidR="00A33310" w:rsidRDefault="00A33310" w:rsidP="00A33310">
      <w:pPr>
        <w:pStyle w:val="af2"/>
        <w:numPr>
          <w:ilvl w:val="2"/>
          <w:numId w:val="85"/>
        </w:numPr>
        <w:spacing w:after="200" w:line="360" w:lineRule="auto"/>
        <w:rPr>
          <w:szCs w:val="24"/>
        </w:rPr>
      </w:pPr>
      <w:r>
        <w:rPr>
          <w:rFonts w:hint="cs"/>
          <w:szCs w:val="24"/>
          <w:rtl/>
        </w:rPr>
        <w:t>אין לשתף בהתקשרות הנדון קבלני משנה ויועצים חיצוניים ללא קבלת אישור לכך מקב"ט המזמין או נציגו.</w:t>
      </w:r>
    </w:p>
    <w:p w14:paraId="3D9EE517" w14:textId="77777777" w:rsidR="00A33310" w:rsidRPr="00144E7A" w:rsidRDefault="00A33310" w:rsidP="00A33310">
      <w:pPr>
        <w:pStyle w:val="af2"/>
        <w:numPr>
          <w:ilvl w:val="0"/>
          <w:numId w:val="85"/>
        </w:numPr>
        <w:spacing w:after="200" w:line="360" w:lineRule="auto"/>
        <w:rPr>
          <w:b/>
          <w:bCs/>
          <w:szCs w:val="24"/>
          <w:u w:val="single"/>
        </w:rPr>
      </w:pPr>
      <w:r w:rsidRPr="00144E7A">
        <w:rPr>
          <w:rFonts w:hint="cs"/>
          <w:b/>
          <w:bCs/>
          <w:szCs w:val="24"/>
          <w:u w:val="single"/>
          <w:rtl/>
        </w:rPr>
        <w:t>אמצעי אבטחה פיזית:</w:t>
      </w:r>
    </w:p>
    <w:p w14:paraId="13C782D1" w14:textId="77777777" w:rsidR="00A33310" w:rsidRPr="002F6E37" w:rsidRDefault="00A33310" w:rsidP="00A33310">
      <w:pPr>
        <w:pStyle w:val="af2"/>
        <w:numPr>
          <w:ilvl w:val="1"/>
          <w:numId w:val="85"/>
        </w:numPr>
        <w:spacing w:after="200" w:line="360" w:lineRule="auto"/>
        <w:rPr>
          <w:b/>
          <w:bCs/>
          <w:szCs w:val="24"/>
          <w:u w:val="single"/>
        </w:rPr>
      </w:pPr>
      <w:r w:rsidRPr="002F6E37">
        <w:rPr>
          <w:rFonts w:hint="cs"/>
          <w:b/>
          <w:bCs/>
          <w:szCs w:val="24"/>
          <w:u w:val="single"/>
          <w:rtl/>
        </w:rPr>
        <w:t>מערכת אזעקה:</w:t>
      </w:r>
    </w:p>
    <w:p w14:paraId="67F24F22" w14:textId="77777777" w:rsidR="00A33310" w:rsidRDefault="00A33310" w:rsidP="00A33310">
      <w:pPr>
        <w:pStyle w:val="af2"/>
        <w:numPr>
          <w:ilvl w:val="2"/>
          <w:numId w:val="85"/>
        </w:numPr>
        <w:spacing w:after="200" w:line="360" w:lineRule="auto"/>
        <w:rPr>
          <w:szCs w:val="24"/>
        </w:rPr>
      </w:pPr>
      <w:r>
        <w:rPr>
          <w:rFonts w:hint="cs"/>
          <w:szCs w:val="24"/>
          <w:rtl/>
        </w:rPr>
        <w:t>בחברה תותקן מערכת אזעקה אשר תאופיין בהתאם לסיווג הפרויקט.</w:t>
      </w:r>
    </w:p>
    <w:p w14:paraId="55D2C8EE" w14:textId="77777777" w:rsidR="00A33310" w:rsidRDefault="00A33310" w:rsidP="00A33310">
      <w:pPr>
        <w:pStyle w:val="af2"/>
        <w:numPr>
          <w:ilvl w:val="2"/>
          <w:numId w:val="85"/>
        </w:numPr>
        <w:spacing w:after="200" w:line="360" w:lineRule="auto"/>
        <w:rPr>
          <w:szCs w:val="24"/>
        </w:rPr>
      </w:pPr>
      <w:r>
        <w:rPr>
          <w:rFonts w:hint="cs"/>
          <w:szCs w:val="24"/>
          <w:rtl/>
        </w:rPr>
        <w:t>החברה נדרשת להקמת קשר רציף עם חברת מוקד וסיור אשר יימשך מתחילת הפרויקט ועד סיומו.</w:t>
      </w:r>
    </w:p>
    <w:p w14:paraId="12733CCA" w14:textId="77777777" w:rsidR="00A33310" w:rsidRDefault="00A33310" w:rsidP="00A33310">
      <w:pPr>
        <w:pStyle w:val="af2"/>
        <w:numPr>
          <w:ilvl w:val="2"/>
          <w:numId w:val="85"/>
        </w:numPr>
        <w:spacing w:after="200" w:line="360" w:lineRule="auto"/>
        <w:rPr>
          <w:szCs w:val="24"/>
        </w:rPr>
      </w:pPr>
      <w:r>
        <w:rPr>
          <w:rFonts w:hint="cs"/>
          <w:szCs w:val="24"/>
          <w:rtl/>
        </w:rPr>
        <w:t>ע"ג מערכת האזעקה יותקן חייגן אשר יתריע בהפעלת המערכת לחברת המוקד ולנאמן הביטחון לפרויקט.</w:t>
      </w:r>
    </w:p>
    <w:p w14:paraId="69EFBB31" w14:textId="77777777" w:rsidR="00A33310" w:rsidRPr="00FB5829" w:rsidRDefault="00A33310" w:rsidP="00A33310">
      <w:pPr>
        <w:pStyle w:val="af2"/>
        <w:numPr>
          <w:ilvl w:val="1"/>
          <w:numId w:val="85"/>
        </w:numPr>
        <w:spacing w:after="200" w:line="360" w:lineRule="auto"/>
        <w:rPr>
          <w:b/>
          <w:bCs/>
          <w:szCs w:val="24"/>
          <w:u w:val="single"/>
        </w:rPr>
      </w:pPr>
      <w:r w:rsidRPr="002F6E37">
        <w:rPr>
          <w:rFonts w:hint="cs"/>
          <w:b/>
          <w:bCs/>
          <w:szCs w:val="24"/>
          <w:u w:val="single"/>
          <w:rtl/>
        </w:rPr>
        <w:t>אמצעי מיגון לשמירת רשומות פיזיות ואמצעים אוגרי מידע:</w:t>
      </w:r>
      <w:r w:rsidRPr="00FB5829">
        <w:rPr>
          <w:rFonts w:hint="cs"/>
          <w:b/>
          <w:bCs/>
          <w:szCs w:val="24"/>
          <w:u w:val="single"/>
          <w:rtl/>
        </w:rPr>
        <w:t xml:space="preserve"> </w:t>
      </w:r>
    </w:p>
    <w:p w14:paraId="2CED2E47" w14:textId="77777777" w:rsidR="00A33310" w:rsidRDefault="00A33310" w:rsidP="00A33310">
      <w:pPr>
        <w:pStyle w:val="af2"/>
        <w:numPr>
          <w:ilvl w:val="2"/>
          <w:numId w:val="85"/>
        </w:numPr>
        <w:spacing w:after="200" w:line="360" w:lineRule="auto"/>
        <w:rPr>
          <w:szCs w:val="24"/>
        </w:rPr>
      </w:pPr>
      <w:r w:rsidRPr="00FB5829">
        <w:rPr>
          <w:rFonts w:hint="cs"/>
          <w:szCs w:val="24"/>
          <w:rtl/>
        </w:rPr>
        <w:t xml:space="preserve">מפרט כספת יוגדר בהתאם לסיווג הפרויקט </w:t>
      </w:r>
      <w:r w:rsidRPr="00FB5829">
        <w:rPr>
          <w:szCs w:val="24"/>
          <w:rtl/>
        </w:rPr>
        <w:t>–</w:t>
      </w:r>
      <w:r>
        <w:rPr>
          <w:rFonts w:hint="cs"/>
          <w:szCs w:val="24"/>
          <w:rtl/>
        </w:rPr>
        <w:t xml:space="preserve"> מפרט טכני יועבר עפ"י ממצאי סקר הסיכונים.</w:t>
      </w:r>
    </w:p>
    <w:p w14:paraId="22152DB7" w14:textId="77777777" w:rsidR="00A33310" w:rsidRDefault="00A33310" w:rsidP="00A33310">
      <w:pPr>
        <w:pStyle w:val="af2"/>
        <w:numPr>
          <w:ilvl w:val="2"/>
          <w:numId w:val="85"/>
        </w:numPr>
        <w:spacing w:after="200" w:line="360" w:lineRule="auto"/>
        <w:rPr>
          <w:szCs w:val="24"/>
        </w:rPr>
      </w:pPr>
      <w:r>
        <w:rPr>
          <w:rFonts w:hint="cs"/>
          <w:szCs w:val="24"/>
          <w:rtl/>
        </w:rPr>
        <w:t>אמצעי מיגון אשר אושרו ע"י גופי ביטחון מוסמכים יאושרו פרטני ע"י קב"ט משרד התשתיות הלאומיות, האנרגיה והמים.</w:t>
      </w:r>
    </w:p>
    <w:p w14:paraId="218789BE" w14:textId="77777777" w:rsidR="00A33310" w:rsidRDefault="00A33310" w:rsidP="00A33310">
      <w:pPr>
        <w:pStyle w:val="af2"/>
        <w:numPr>
          <w:ilvl w:val="2"/>
          <w:numId w:val="85"/>
        </w:numPr>
        <w:spacing w:after="200" w:line="360" w:lineRule="auto"/>
        <w:rPr>
          <w:szCs w:val="24"/>
        </w:rPr>
      </w:pPr>
      <w:r>
        <w:rPr>
          <w:rFonts w:hint="cs"/>
          <w:szCs w:val="24"/>
          <w:rtl/>
        </w:rPr>
        <w:t>כל חומר הפרויקט יתויק ויישמר באמצעי האחסון.</w:t>
      </w:r>
    </w:p>
    <w:p w14:paraId="67BC03B4" w14:textId="77777777" w:rsidR="00A33310" w:rsidRPr="00041441" w:rsidRDefault="00A33310" w:rsidP="00A33310">
      <w:pPr>
        <w:pStyle w:val="af2"/>
        <w:numPr>
          <w:ilvl w:val="1"/>
          <w:numId w:val="85"/>
        </w:numPr>
        <w:spacing w:after="200" w:line="360" w:lineRule="auto"/>
        <w:rPr>
          <w:b/>
          <w:bCs/>
          <w:szCs w:val="24"/>
          <w:u w:val="single"/>
        </w:rPr>
      </w:pPr>
      <w:r w:rsidRPr="00041441">
        <w:rPr>
          <w:rFonts w:hint="cs"/>
          <w:b/>
          <w:bCs/>
          <w:szCs w:val="24"/>
          <w:u w:val="single"/>
          <w:rtl/>
        </w:rPr>
        <w:t>מתחם ממודר:</w:t>
      </w:r>
    </w:p>
    <w:p w14:paraId="32E70DBF" w14:textId="77777777" w:rsidR="00A33310" w:rsidRPr="00FB5829" w:rsidRDefault="00A33310" w:rsidP="00A33310">
      <w:pPr>
        <w:pStyle w:val="af2"/>
        <w:numPr>
          <w:ilvl w:val="2"/>
          <w:numId w:val="85"/>
        </w:numPr>
        <w:spacing w:after="200" w:line="360" w:lineRule="auto"/>
        <w:rPr>
          <w:szCs w:val="24"/>
          <w:u w:val="single"/>
        </w:rPr>
      </w:pPr>
      <w:r>
        <w:rPr>
          <w:rFonts w:hint="cs"/>
          <w:szCs w:val="24"/>
          <w:u w:val="single"/>
          <w:rtl/>
        </w:rPr>
        <w:t>הגדרה:</w:t>
      </w:r>
      <w:r>
        <w:rPr>
          <w:rFonts w:hint="cs"/>
          <w:szCs w:val="24"/>
          <w:rtl/>
        </w:rPr>
        <w:t xml:space="preserve"> מתחם ממודר הינו מתחם העבודה לעיבוד החומר המסווג.</w:t>
      </w:r>
    </w:p>
    <w:p w14:paraId="65072DCE" w14:textId="77777777" w:rsidR="00A33310" w:rsidRDefault="00A33310" w:rsidP="00A33310">
      <w:pPr>
        <w:pStyle w:val="af2"/>
        <w:numPr>
          <w:ilvl w:val="2"/>
          <w:numId w:val="85"/>
        </w:numPr>
        <w:spacing w:after="200" w:line="360" w:lineRule="auto"/>
        <w:rPr>
          <w:szCs w:val="24"/>
          <w:u w:val="single"/>
        </w:rPr>
      </w:pPr>
      <w:r>
        <w:rPr>
          <w:rFonts w:hint="cs"/>
          <w:szCs w:val="24"/>
          <w:rtl/>
        </w:rPr>
        <w:t xml:space="preserve">המתחם הממודר יהיה חדר סגור (לא </w:t>
      </w:r>
      <w:r>
        <w:rPr>
          <w:szCs w:val="24"/>
        </w:rPr>
        <w:t>Open space</w:t>
      </w:r>
      <w:r>
        <w:rPr>
          <w:rFonts w:hint="cs"/>
          <w:szCs w:val="24"/>
          <w:rtl/>
        </w:rPr>
        <w:t>), בעל דלת אטומה מכל סוג (ללא חלונות שקופים).</w:t>
      </w:r>
    </w:p>
    <w:p w14:paraId="5F75145F" w14:textId="77777777" w:rsidR="00A33310" w:rsidRPr="00F72854" w:rsidRDefault="00A33310" w:rsidP="00A33310">
      <w:pPr>
        <w:pStyle w:val="af2"/>
        <w:numPr>
          <w:ilvl w:val="2"/>
          <w:numId w:val="85"/>
        </w:numPr>
        <w:spacing w:after="200" w:line="360" w:lineRule="auto"/>
        <w:rPr>
          <w:szCs w:val="24"/>
        </w:rPr>
      </w:pPr>
      <w:r w:rsidRPr="00F72854">
        <w:rPr>
          <w:rFonts w:hint="cs"/>
          <w:szCs w:val="24"/>
          <w:rtl/>
        </w:rPr>
        <w:t>עבודה במתחם תותר אך ורק לעובדים בעלי סיווג ביטחוני התואם לסיווג הפרויקט.</w:t>
      </w:r>
    </w:p>
    <w:p w14:paraId="299B66DE" w14:textId="77777777" w:rsidR="00A33310" w:rsidRPr="00041441" w:rsidRDefault="00A33310" w:rsidP="00A33310">
      <w:pPr>
        <w:pStyle w:val="af2"/>
        <w:numPr>
          <w:ilvl w:val="2"/>
          <w:numId w:val="85"/>
        </w:numPr>
        <w:spacing w:after="200" w:line="360" w:lineRule="auto"/>
        <w:rPr>
          <w:szCs w:val="24"/>
          <w:u w:val="single"/>
        </w:rPr>
      </w:pPr>
      <w:r>
        <w:rPr>
          <w:rFonts w:hint="cs"/>
          <w:szCs w:val="24"/>
          <w:rtl/>
        </w:rPr>
        <w:t>על דלת החדר יותקנו ידית סטאטית חיצונית וקפיץ מחזיר פנימי.</w:t>
      </w:r>
    </w:p>
    <w:p w14:paraId="49C60AC5" w14:textId="77777777" w:rsidR="00A33310" w:rsidRDefault="00A33310" w:rsidP="00A33310">
      <w:pPr>
        <w:pStyle w:val="af2"/>
        <w:numPr>
          <w:ilvl w:val="0"/>
          <w:numId w:val="85"/>
        </w:numPr>
        <w:spacing w:after="200" w:line="360" w:lineRule="auto"/>
        <w:rPr>
          <w:b/>
          <w:bCs/>
          <w:szCs w:val="24"/>
          <w:u w:val="single"/>
        </w:rPr>
      </w:pPr>
      <w:r>
        <w:rPr>
          <w:rFonts w:hint="cs"/>
          <w:b/>
          <w:bCs/>
          <w:szCs w:val="24"/>
          <w:u w:val="single"/>
          <w:rtl/>
        </w:rPr>
        <w:t>שימוש ברשומות פיזיות:</w:t>
      </w:r>
    </w:p>
    <w:p w14:paraId="4D980347" w14:textId="77777777" w:rsidR="00A33310" w:rsidRPr="00551E96" w:rsidRDefault="00A33310" w:rsidP="00A33310">
      <w:pPr>
        <w:pStyle w:val="af2"/>
        <w:numPr>
          <w:ilvl w:val="1"/>
          <w:numId w:val="85"/>
        </w:numPr>
        <w:spacing w:after="200" w:line="360" w:lineRule="auto"/>
        <w:rPr>
          <w:szCs w:val="24"/>
        </w:rPr>
      </w:pPr>
      <w:r w:rsidRPr="00551E96">
        <w:rPr>
          <w:rFonts w:hint="cs"/>
          <w:szCs w:val="24"/>
          <w:rtl/>
        </w:rPr>
        <w:t>שימוש ברשומות פיזיות מסווגות יתבצע אך ורק במתחם הממודר ללא אישור הוצאה ו/או העברה.</w:t>
      </w:r>
      <w:r>
        <w:rPr>
          <w:rFonts w:hint="cs"/>
          <w:szCs w:val="24"/>
          <w:rtl/>
        </w:rPr>
        <w:t xml:space="preserve"> </w:t>
      </w:r>
      <w:r w:rsidRPr="00551E96">
        <w:rPr>
          <w:rFonts w:hint="cs"/>
          <w:szCs w:val="24"/>
          <w:rtl/>
        </w:rPr>
        <w:t>נאמן הביטחון והעובדים בפרויקט מחויבים לנעילת החומר המסווג באמצעי המיגון שאושר בכל זמן שלא מתבצע שימוש בחומר.</w:t>
      </w:r>
    </w:p>
    <w:p w14:paraId="5BC2A138" w14:textId="77777777" w:rsidR="00A33310" w:rsidRDefault="00A33310" w:rsidP="00A33310">
      <w:pPr>
        <w:pStyle w:val="af2"/>
        <w:numPr>
          <w:ilvl w:val="1"/>
          <w:numId w:val="85"/>
        </w:numPr>
        <w:spacing w:after="200" w:line="360" w:lineRule="auto"/>
        <w:rPr>
          <w:szCs w:val="24"/>
        </w:rPr>
      </w:pPr>
      <w:r>
        <w:rPr>
          <w:rFonts w:hint="cs"/>
          <w:szCs w:val="24"/>
          <w:rtl/>
        </w:rPr>
        <w:t>שכפול והפקת רשומות פיזיות יתאפשר רק ע"ג אמצעים שאושרו ע"י קב"ט המזמין.</w:t>
      </w:r>
    </w:p>
    <w:p w14:paraId="54AFC6CC" w14:textId="77777777" w:rsidR="00A33310" w:rsidRDefault="00A33310" w:rsidP="00A33310">
      <w:pPr>
        <w:pStyle w:val="af2"/>
        <w:numPr>
          <w:ilvl w:val="1"/>
          <w:numId w:val="85"/>
        </w:numPr>
        <w:spacing w:after="200" w:line="360" w:lineRule="auto"/>
        <w:rPr>
          <w:szCs w:val="24"/>
        </w:rPr>
      </w:pPr>
      <w:r>
        <w:rPr>
          <w:rFonts w:hint="cs"/>
          <w:szCs w:val="24"/>
          <w:rtl/>
        </w:rPr>
        <w:t xml:space="preserve">גריסת רשומות פיזיות ואמצעי אחסון תתבצע </w:t>
      </w:r>
      <w:r w:rsidRPr="008D283C">
        <w:rPr>
          <w:rFonts w:hint="cs"/>
          <w:szCs w:val="24"/>
          <w:rtl/>
        </w:rPr>
        <w:t>במגרסה אשר אושרה מראש ע"י</w:t>
      </w:r>
      <w:r w:rsidRPr="008D283C">
        <w:rPr>
          <w:rFonts w:hint="cs"/>
          <w:b/>
          <w:bCs/>
          <w:szCs w:val="24"/>
          <w:rtl/>
        </w:rPr>
        <w:t xml:space="preserve"> </w:t>
      </w:r>
      <w:r w:rsidRPr="008D283C">
        <w:rPr>
          <w:rFonts w:hint="cs"/>
          <w:szCs w:val="24"/>
          <w:rtl/>
        </w:rPr>
        <w:t>קב"ט</w:t>
      </w:r>
      <w:r>
        <w:rPr>
          <w:rFonts w:hint="cs"/>
          <w:szCs w:val="24"/>
          <w:rtl/>
        </w:rPr>
        <w:t xml:space="preserve"> משרד התשתיות הלאומיות, האנרגיה והמים</w:t>
      </w:r>
      <w:r w:rsidRPr="008D283C">
        <w:rPr>
          <w:rFonts w:hint="cs"/>
          <w:szCs w:val="24"/>
          <w:rtl/>
        </w:rPr>
        <w:t xml:space="preserve"> או ש</w:t>
      </w:r>
      <w:r>
        <w:rPr>
          <w:rFonts w:hint="cs"/>
          <w:szCs w:val="24"/>
          <w:rtl/>
        </w:rPr>
        <w:t>הרשומות יועברו</w:t>
      </w:r>
      <w:r w:rsidRPr="008D283C">
        <w:rPr>
          <w:rFonts w:hint="cs"/>
          <w:szCs w:val="24"/>
          <w:rtl/>
        </w:rPr>
        <w:t xml:space="preserve"> לידי קב"ט </w:t>
      </w:r>
      <w:r>
        <w:rPr>
          <w:rFonts w:hint="cs"/>
          <w:szCs w:val="24"/>
          <w:rtl/>
        </w:rPr>
        <w:t>משרד התשתיות הלאומיות, האנרגיה והמים</w:t>
      </w:r>
      <w:r w:rsidRPr="008D283C">
        <w:rPr>
          <w:rFonts w:hint="cs"/>
          <w:szCs w:val="24"/>
          <w:rtl/>
        </w:rPr>
        <w:t xml:space="preserve"> לגריסה. </w:t>
      </w:r>
    </w:p>
    <w:p w14:paraId="766A57B3" w14:textId="77777777" w:rsidR="00A33310" w:rsidRPr="00551E96" w:rsidRDefault="00A33310" w:rsidP="00A33310">
      <w:pPr>
        <w:pStyle w:val="af2"/>
        <w:numPr>
          <w:ilvl w:val="1"/>
          <w:numId w:val="85"/>
        </w:numPr>
        <w:spacing w:after="200" w:line="360" w:lineRule="auto"/>
        <w:rPr>
          <w:szCs w:val="24"/>
          <w:rtl/>
        </w:rPr>
      </w:pPr>
      <w:r w:rsidRPr="00551E96">
        <w:rPr>
          <w:rFonts w:hint="cs"/>
          <w:szCs w:val="24"/>
          <w:rtl/>
        </w:rPr>
        <w:t>כל הרשומות הפיזיות יוחזרו לקב"ט משרד התשתיות הלאומיות, האנרגיה והמים</w:t>
      </w:r>
      <w:r>
        <w:rPr>
          <w:rFonts w:hint="cs"/>
          <w:szCs w:val="24"/>
          <w:rtl/>
        </w:rPr>
        <w:t xml:space="preserve"> בסיום הפרויקט.</w:t>
      </w:r>
    </w:p>
    <w:p w14:paraId="68B354D4" w14:textId="77777777" w:rsidR="00A33310" w:rsidRPr="00B23A8F" w:rsidRDefault="00A33310" w:rsidP="00A33310">
      <w:pPr>
        <w:pStyle w:val="af2"/>
        <w:numPr>
          <w:ilvl w:val="0"/>
          <w:numId w:val="85"/>
        </w:numPr>
        <w:spacing w:after="200" w:line="360" w:lineRule="auto"/>
        <w:rPr>
          <w:b/>
          <w:bCs/>
          <w:szCs w:val="24"/>
          <w:u w:val="single"/>
        </w:rPr>
      </w:pPr>
      <w:r w:rsidRPr="00B23A8F">
        <w:rPr>
          <w:rFonts w:hint="cs"/>
          <w:b/>
          <w:bCs/>
          <w:szCs w:val="24"/>
          <w:u w:val="single"/>
          <w:rtl/>
        </w:rPr>
        <w:t>מחשוב:</w:t>
      </w:r>
    </w:p>
    <w:p w14:paraId="42CA2AF2" w14:textId="77777777" w:rsidR="00A33310" w:rsidRDefault="00A33310" w:rsidP="00A33310">
      <w:pPr>
        <w:pStyle w:val="af2"/>
        <w:numPr>
          <w:ilvl w:val="1"/>
          <w:numId w:val="85"/>
        </w:numPr>
        <w:spacing w:after="200" w:line="360" w:lineRule="auto"/>
        <w:rPr>
          <w:szCs w:val="24"/>
        </w:rPr>
      </w:pPr>
      <w:r>
        <w:rPr>
          <w:rFonts w:hint="cs"/>
          <w:szCs w:val="24"/>
          <w:rtl/>
        </w:rPr>
        <w:t>כל עבודות הפרויקט המשלבות שימוש בחומר מסווג יתבצעו ע"ג סביבת מבודדת עפ"י אפיון שיוגדר בסקר הסיכונים.</w:t>
      </w:r>
    </w:p>
    <w:p w14:paraId="60DE6F43" w14:textId="77777777" w:rsidR="00A33310" w:rsidRPr="001C7421" w:rsidRDefault="00A33310" w:rsidP="00A33310">
      <w:pPr>
        <w:pStyle w:val="af2"/>
        <w:numPr>
          <w:ilvl w:val="0"/>
          <w:numId w:val="85"/>
        </w:numPr>
        <w:spacing w:after="200" w:line="360" w:lineRule="auto"/>
        <w:rPr>
          <w:b/>
          <w:bCs/>
          <w:szCs w:val="24"/>
          <w:u w:val="single"/>
        </w:rPr>
      </w:pPr>
      <w:r w:rsidRPr="001C7421">
        <w:rPr>
          <w:rFonts w:hint="cs"/>
          <w:b/>
          <w:bCs/>
          <w:szCs w:val="24"/>
          <w:u w:val="single"/>
          <w:rtl/>
        </w:rPr>
        <w:t>חריגים:</w:t>
      </w:r>
    </w:p>
    <w:p w14:paraId="505F4604" w14:textId="77777777" w:rsidR="00A33310" w:rsidRDefault="00A33310" w:rsidP="00A33310">
      <w:pPr>
        <w:pStyle w:val="af2"/>
        <w:numPr>
          <w:ilvl w:val="1"/>
          <w:numId w:val="85"/>
        </w:numPr>
        <w:spacing w:after="200" w:line="360" w:lineRule="auto"/>
        <w:rPr>
          <w:szCs w:val="24"/>
        </w:rPr>
      </w:pPr>
      <w:r>
        <w:rPr>
          <w:rFonts w:hint="cs"/>
          <w:szCs w:val="24"/>
          <w:rtl/>
        </w:rPr>
        <w:t>החברה הזוכה מתחייבת לדווח לקב"ט המזמין על כל חריג ככל שיעלה במסגרת ביצוע העבודות.</w:t>
      </w:r>
    </w:p>
    <w:p w14:paraId="720DD7C6" w14:textId="77777777" w:rsidR="00A33310" w:rsidRPr="00870965" w:rsidRDefault="00A33310" w:rsidP="00A33310">
      <w:pPr>
        <w:pStyle w:val="af2"/>
        <w:numPr>
          <w:ilvl w:val="0"/>
          <w:numId w:val="85"/>
        </w:numPr>
        <w:spacing w:after="200" w:line="360" w:lineRule="auto"/>
        <w:rPr>
          <w:b/>
          <w:bCs/>
          <w:szCs w:val="24"/>
          <w:u w:val="single"/>
          <w:rtl/>
        </w:rPr>
      </w:pPr>
      <w:r w:rsidRPr="00870965">
        <w:rPr>
          <w:rFonts w:hint="cs"/>
          <w:b/>
          <w:bCs/>
          <w:szCs w:val="24"/>
          <w:u w:val="single"/>
          <w:rtl/>
        </w:rPr>
        <w:t>הצהרה:</w:t>
      </w:r>
    </w:p>
    <w:p w14:paraId="181BBC58" w14:textId="77777777" w:rsidR="00A33310" w:rsidRDefault="00A33310" w:rsidP="00A33310">
      <w:pPr>
        <w:pStyle w:val="af2"/>
        <w:spacing w:line="360" w:lineRule="auto"/>
        <w:ind w:left="360"/>
        <w:rPr>
          <w:szCs w:val="24"/>
          <w:rtl/>
        </w:rPr>
      </w:pPr>
      <w:r>
        <w:rPr>
          <w:rFonts w:hint="cs"/>
          <w:szCs w:val="24"/>
          <w:rtl/>
        </w:rPr>
        <w:t>החברה מתחייבת לפעול עפ"י ההוראות הקבועות בנספח זה.</w:t>
      </w:r>
    </w:p>
    <w:p w14:paraId="7B1547B8" w14:textId="77777777" w:rsidR="00A33310" w:rsidRDefault="00A33310" w:rsidP="00A33310">
      <w:pPr>
        <w:pStyle w:val="af2"/>
        <w:spacing w:line="360" w:lineRule="auto"/>
        <w:ind w:left="360"/>
        <w:rPr>
          <w:szCs w:val="24"/>
          <w:rtl/>
        </w:rPr>
      </w:pPr>
      <w:r>
        <w:rPr>
          <w:rFonts w:hint="cs"/>
          <w:szCs w:val="24"/>
          <w:rtl/>
        </w:rPr>
        <w:t>החברה מתחייבת לפעול על פי כל הוראה שינחה קב"ט המזמין או בא כוחו ולשאת בכל ההוצאות הכרוכות בכך.</w:t>
      </w:r>
    </w:p>
    <w:p w14:paraId="7A6D502E" w14:textId="77777777" w:rsidR="00A33310" w:rsidRDefault="00A33310" w:rsidP="00A33310">
      <w:pPr>
        <w:pStyle w:val="af2"/>
        <w:spacing w:line="360" w:lineRule="auto"/>
        <w:ind w:left="360"/>
        <w:rPr>
          <w:szCs w:val="24"/>
          <w:rtl/>
        </w:rPr>
      </w:pPr>
    </w:p>
    <w:p w14:paraId="4EA9FC1B" w14:textId="77777777" w:rsidR="00A33310" w:rsidRDefault="00A33310" w:rsidP="00A33310">
      <w:pPr>
        <w:pStyle w:val="af2"/>
        <w:spacing w:line="360" w:lineRule="auto"/>
        <w:ind w:left="360"/>
        <w:rPr>
          <w:b/>
          <w:bCs/>
          <w:szCs w:val="24"/>
          <w:rtl/>
        </w:rPr>
      </w:pPr>
      <w:r>
        <w:rPr>
          <w:rFonts w:hint="cs"/>
          <w:b/>
          <w:bCs/>
          <w:szCs w:val="24"/>
          <w:rtl/>
        </w:rPr>
        <w:t>הנחיות הביטחון הובאו לידיעתי ואני מתחייב לקיימן.</w:t>
      </w:r>
    </w:p>
    <w:p w14:paraId="6A397A56" w14:textId="77777777" w:rsidR="00A33310" w:rsidRDefault="00A33310" w:rsidP="00A33310">
      <w:pPr>
        <w:pStyle w:val="af2"/>
        <w:spacing w:line="360" w:lineRule="auto"/>
        <w:ind w:left="360"/>
        <w:rPr>
          <w:b/>
          <w:bCs/>
          <w:szCs w:val="24"/>
          <w:rtl/>
        </w:rPr>
      </w:pPr>
    </w:p>
    <w:p w14:paraId="3A172FFA" w14:textId="77777777" w:rsidR="00A33310" w:rsidRDefault="00A33310" w:rsidP="00A33310">
      <w:pPr>
        <w:pStyle w:val="af2"/>
        <w:spacing w:line="360" w:lineRule="auto"/>
        <w:ind w:left="360"/>
        <w:rPr>
          <w:b/>
          <w:bCs/>
          <w:szCs w:val="24"/>
          <w:rtl/>
        </w:rPr>
      </w:pPr>
      <w:r>
        <w:rPr>
          <w:rFonts w:hint="cs"/>
          <w:b/>
          <w:bCs/>
          <w:szCs w:val="24"/>
          <w:rtl/>
        </w:rPr>
        <w:t>לראייה באנו על החתום:</w:t>
      </w:r>
    </w:p>
    <w:p w14:paraId="26985187" w14:textId="77777777" w:rsidR="00A33310" w:rsidRDefault="00A33310" w:rsidP="00A33310">
      <w:pPr>
        <w:pStyle w:val="af2"/>
        <w:spacing w:line="360" w:lineRule="auto"/>
        <w:ind w:left="360"/>
        <w:rPr>
          <w:b/>
          <w:bCs/>
          <w:szCs w:val="24"/>
          <w:rtl/>
        </w:rPr>
      </w:pPr>
    </w:p>
    <w:p w14:paraId="3C7C7B5D" w14:textId="77777777" w:rsidR="00A33310" w:rsidRDefault="00A33310" w:rsidP="00A33310">
      <w:pPr>
        <w:pStyle w:val="af2"/>
        <w:spacing w:line="360" w:lineRule="auto"/>
        <w:ind w:left="360"/>
        <w:rPr>
          <w:b/>
          <w:bCs/>
          <w:szCs w:val="24"/>
          <w:rtl/>
        </w:rPr>
      </w:pPr>
      <w:r>
        <w:rPr>
          <w:rFonts w:hint="cs"/>
          <w:b/>
          <w:bCs/>
          <w:szCs w:val="24"/>
          <w:rtl/>
        </w:rPr>
        <w:t>נציג החברה הזוכה:_________________</w:t>
      </w:r>
    </w:p>
    <w:p w14:paraId="0E957807" w14:textId="77777777" w:rsidR="00A33310" w:rsidRDefault="00A33310" w:rsidP="00A33310">
      <w:pPr>
        <w:pStyle w:val="af2"/>
        <w:spacing w:line="360" w:lineRule="auto"/>
        <w:ind w:left="360"/>
        <w:rPr>
          <w:b/>
          <w:bCs/>
          <w:szCs w:val="24"/>
          <w:rtl/>
        </w:rPr>
      </w:pPr>
    </w:p>
    <w:p w14:paraId="172A64D6" w14:textId="77777777" w:rsidR="00A33310" w:rsidRPr="00870965" w:rsidRDefault="00A33310" w:rsidP="00A33310">
      <w:pPr>
        <w:pStyle w:val="af2"/>
        <w:spacing w:line="360" w:lineRule="auto"/>
        <w:ind w:left="360"/>
        <w:rPr>
          <w:b/>
          <w:bCs/>
          <w:szCs w:val="24"/>
          <w:rtl/>
        </w:rPr>
      </w:pPr>
      <w:r>
        <w:rPr>
          <w:rFonts w:hint="cs"/>
          <w:b/>
          <w:bCs/>
          <w:szCs w:val="24"/>
          <w:rtl/>
        </w:rPr>
        <w:t>קב"ט המזמין:___________________</w:t>
      </w:r>
    </w:p>
    <w:p w14:paraId="506B135F" w14:textId="77777777" w:rsidR="00A33310" w:rsidRPr="008059B4" w:rsidRDefault="00A33310" w:rsidP="00A33310">
      <w:pPr>
        <w:spacing w:after="200" w:line="360" w:lineRule="auto"/>
        <w:rPr>
          <w:szCs w:val="24"/>
          <w:rtl/>
        </w:rPr>
      </w:pPr>
    </w:p>
    <w:p w14:paraId="36D3151B" w14:textId="77777777" w:rsidR="00A33310" w:rsidRDefault="00A33310" w:rsidP="00A33310">
      <w:pPr>
        <w:spacing w:line="360" w:lineRule="auto"/>
        <w:rPr>
          <w:rFonts w:ascii="Arial" w:hAnsi="Arial"/>
          <w:szCs w:val="24"/>
          <w:rtl/>
        </w:rPr>
      </w:pPr>
    </w:p>
    <w:p w14:paraId="5ADD6E5F" w14:textId="77777777" w:rsidR="00A33310" w:rsidRDefault="00A33310" w:rsidP="00A33310">
      <w:pPr>
        <w:spacing w:line="360" w:lineRule="auto"/>
        <w:rPr>
          <w:rFonts w:ascii="Arial" w:hAnsi="Arial"/>
          <w:szCs w:val="24"/>
          <w:rtl/>
        </w:rPr>
      </w:pPr>
    </w:p>
    <w:p w14:paraId="7BE009E0" w14:textId="77777777" w:rsidR="00A33310" w:rsidRDefault="00A33310" w:rsidP="00A33310">
      <w:pPr>
        <w:spacing w:line="360" w:lineRule="auto"/>
        <w:rPr>
          <w:rFonts w:ascii="Arial" w:hAnsi="Arial"/>
          <w:szCs w:val="24"/>
          <w:rtl/>
        </w:rPr>
      </w:pPr>
    </w:p>
    <w:p w14:paraId="5CE7CEA2" w14:textId="77777777" w:rsidR="00A33310" w:rsidRDefault="00A33310" w:rsidP="00A33310">
      <w:pPr>
        <w:spacing w:line="360" w:lineRule="auto"/>
        <w:rPr>
          <w:rFonts w:ascii="Arial" w:hAnsi="Arial"/>
          <w:szCs w:val="24"/>
          <w:rtl/>
        </w:rPr>
      </w:pPr>
    </w:p>
    <w:p w14:paraId="43EF0B39" w14:textId="77777777" w:rsidR="00A33310" w:rsidRDefault="00A33310" w:rsidP="00A33310">
      <w:pPr>
        <w:spacing w:line="360" w:lineRule="auto"/>
        <w:rPr>
          <w:rFonts w:ascii="Arial" w:hAnsi="Arial"/>
          <w:szCs w:val="24"/>
          <w:rtl/>
        </w:rPr>
      </w:pPr>
    </w:p>
    <w:p w14:paraId="448E528A" w14:textId="77777777" w:rsidR="00A33310" w:rsidRPr="008059B4" w:rsidRDefault="00A33310" w:rsidP="00A33310">
      <w:pPr>
        <w:spacing w:line="360" w:lineRule="auto"/>
        <w:rPr>
          <w:rFonts w:ascii="Arial" w:hAnsi="Arial"/>
          <w:szCs w:val="24"/>
        </w:rPr>
      </w:pPr>
    </w:p>
    <w:p w14:paraId="230140E4" w14:textId="77777777" w:rsidR="00A33310" w:rsidRDefault="00A33310" w:rsidP="00A33310">
      <w:pPr>
        <w:spacing w:line="360" w:lineRule="auto"/>
        <w:jc w:val="both"/>
        <w:rPr>
          <w:rFonts w:ascii="Arial" w:hAnsi="Arial"/>
          <w:szCs w:val="24"/>
          <w:rtl/>
        </w:rPr>
      </w:pPr>
    </w:p>
    <w:p w14:paraId="02232C9F" w14:textId="77777777" w:rsidR="00A33310" w:rsidRPr="00A944EF" w:rsidRDefault="00A33310" w:rsidP="00A33310">
      <w:pPr>
        <w:spacing w:line="360" w:lineRule="auto"/>
        <w:jc w:val="both"/>
        <w:rPr>
          <w:rFonts w:ascii="Arial" w:hAnsi="Arial"/>
          <w:szCs w:val="24"/>
          <w:rtl/>
        </w:rPr>
      </w:pPr>
    </w:p>
    <w:p w14:paraId="72942880" w14:textId="1D5DF449" w:rsidR="006E423E" w:rsidRPr="00A33310" w:rsidRDefault="006E423E" w:rsidP="00A33310">
      <w:pPr>
        <w:rPr>
          <w:szCs w:val="24"/>
          <w:rtl/>
        </w:rPr>
      </w:pPr>
    </w:p>
    <w:sectPr w:rsidR="006E423E" w:rsidRPr="00A33310" w:rsidSect="00EA4FBF">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5E582E" w:rsidRDefault="005E582E">
      <w:r>
        <w:separator/>
      </w:r>
    </w:p>
  </w:endnote>
  <w:endnote w:type="continuationSeparator" w:id="0">
    <w:p w14:paraId="5F6A24C1" w14:textId="77777777" w:rsidR="005E582E" w:rsidRDefault="005E58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5E582E" w:rsidRDefault="005E582E"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D2FED" w:rsidRPr="00CD2FED">
      <w:rPr>
        <w:noProof/>
        <w:rtl/>
        <w:lang w:val="he-IL"/>
      </w:rPr>
      <w:t>2</w:t>
    </w:r>
    <w:r>
      <w:rPr>
        <w:noProof/>
        <w:lang w:val="he-IL"/>
      </w:rPr>
      <w:fldChar w:fldCharType="end"/>
    </w:r>
    <w:r>
      <w:rPr>
        <w:rFonts w:hint="cs"/>
        <w:rtl/>
      </w:rPr>
      <w:t xml:space="preserve"> מתוך  </w:t>
    </w:r>
    <w:r w:rsidR="00CD2FED">
      <w:fldChar w:fldCharType="begin"/>
    </w:r>
    <w:r w:rsidR="00CD2FED">
      <w:instrText xml:space="preserve"> NUMPAGES   \* MERGEFORMAT </w:instrText>
    </w:r>
    <w:r w:rsidR="00CD2FED">
      <w:fldChar w:fldCharType="separate"/>
    </w:r>
    <w:r w:rsidR="00CD2FED">
      <w:rPr>
        <w:noProof/>
        <w:rtl/>
      </w:rPr>
      <w:t>82</w:t>
    </w:r>
    <w:r w:rsidR="00CD2FED">
      <w:rPr>
        <w:noProof/>
      </w:rPr>
      <w:fldChar w:fldCharType="end"/>
    </w:r>
  </w:p>
  <w:p w14:paraId="127C54E0" w14:textId="77777777" w:rsidR="005E582E" w:rsidRDefault="005E582E" w:rsidP="007A56CE">
    <w:pPr>
      <w:pStyle w:val="ae"/>
      <w:pBdr>
        <w:top w:val="single" w:sz="6" w:space="1" w:color="auto"/>
      </w:pBdr>
      <w:jc w:val="center"/>
      <w:rPr>
        <w:rtl/>
      </w:rPr>
    </w:pPr>
  </w:p>
  <w:p w14:paraId="46D0D8F6" w14:textId="77777777" w:rsidR="005E582E" w:rsidRDefault="005E582E" w:rsidP="007A56CE">
    <w:pPr>
      <w:pStyle w:val="ae"/>
      <w:pBdr>
        <w:top w:val="single" w:sz="6" w:space="1" w:color="auto"/>
      </w:pBdr>
      <w:rPr>
        <w:rtl/>
      </w:rPr>
    </w:pPr>
    <w:r>
      <w:rPr>
        <w:rFonts w:hint="cs"/>
        <w:rtl/>
      </w:rPr>
      <w:t>תאריך: _________________                                     חתימת המציע: ________________</w:t>
    </w:r>
  </w:p>
  <w:p w14:paraId="55202910" w14:textId="77777777" w:rsidR="005E582E" w:rsidRDefault="005E582E" w:rsidP="007A56CE">
    <w:pPr>
      <w:pStyle w:val="ae"/>
      <w:pBdr>
        <w:top w:val="single" w:sz="6" w:space="1" w:color="auto"/>
      </w:pBdr>
      <w:jc w:val="center"/>
      <w:rPr>
        <w:rtl/>
      </w:rPr>
    </w:pPr>
  </w:p>
  <w:p w14:paraId="4DD42088" w14:textId="77777777" w:rsidR="005E582E" w:rsidRDefault="005E582E" w:rsidP="007A56CE">
    <w:pPr>
      <w:pStyle w:val="ae"/>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5E582E" w:rsidRPr="00FC5DE0" w:rsidRDefault="005E582E"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5E582E" w:rsidRDefault="005E582E" w:rsidP="00F757BF">
    <w:pPr>
      <w:pStyle w:val="ae"/>
      <w:pBdr>
        <w:top w:val="single" w:sz="6" w:space="1" w:color="auto"/>
      </w:pBdr>
      <w:jc w:val="center"/>
      <w:rPr>
        <w:rtl/>
      </w:rPr>
    </w:pPr>
  </w:p>
  <w:p w14:paraId="372A4235" w14:textId="77777777" w:rsidR="005E582E" w:rsidRDefault="005E582E" w:rsidP="00F757BF">
    <w:pPr>
      <w:pStyle w:val="ae"/>
      <w:pBdr>
        <w:top w:val="single" w:sz="6" w:space="1" w:color="auto"/>
      </w:pBdr>
      <w:jc w:val="center"/>
      <w:rPr>
        <w:rtl/>
      </w:rPr>
    </w:pPr>
  </w:p>
  <w:p w14:paraId="5F6A24C7" w14:textId="77777777" w:rsidR="005E582E" w:rsidRPr="00F757BF" w:rsidRDefault="005E582E"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5E582E" w:rsidRDefault="005E582E"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D2FED" w:rsidRPr="00CD2FED">
      <w:rPr>
        <w:noProof/>
        <w:rtl/>
        <w:lang w:val="he-IL"/>
      </w:rPr>
      <w:t>1</w:t>
    </w:r>
    <w:r>
      <w:rPr>
        <w:noProof/>
        <w:lang w:val="he-IL"/>
      </w:rPr>
      <w:fldChar w:fldCharType="end"/>
    </w:r>
    <w:r>
      <w:rPr>
        <w:rFonts w:hint="cs"/>
        <w:rtl/>
      </w:rPr>
      <w:t xml:space="preserve"> מתוך  </w:t>
    </w:r>
    <w:r w:rsidR="00CD2FED">
      <w:fldChar w:fldCharType="begin"/>
    </w:r>
    <w:r w:rsidR="00CD2FED">
      <w:instrText xml:space="preserve"> NUMPAGES   \* MERGEFORMAT </w:instrText>
    </w:r>
    <w:r w:rsidR="00CD2FED">
      <w:fldChar w:fldCharType="separate"/>
    </w:r>
    <w:r w:rsidR="00CD2FED">
      <w:rPr>
        <w:noProof/>
        <w:rtl/>
      </w:rPr>
      <w:t>82</w:t>
    </w:r>
    <w:r w:rsidR="00CD2FED">
      <w:rPr>
        <w:noProof/>
      </w:rPr>
      <w:fldChar w:fldCharType="end"/>
    </w:r>
  </w:p>
  <w:p w14:paraId="5F6A24CE" w14:textId="77777777" w:rsidR="005E582E" w:rsidRDefault="005E582E" w:rsidP="0061706E">
    <w:pPr>
      <w:pStyle w:val="ae"/>
      <w:pBdr>
        <w:top w:val="single" w:sz="6" w:space="1" w:color="auto"/>
      </w:pBdr>
      <w:jc w:val="center"/>
      <w:rPr>
        <w:rtl/>
      </w:rPr>
    </w:pPr>
  </w:p>
  <w:p w14:paraId="5F6A24CF" w14:textId="77777777" w:rsidR="005E582E" w:rsidRDefault="005E582E" w:rsidP="0061706E">
    <w:pPr>
      <w:pStyle w:val="ae"/>
      <w:pBdr>
        <w:top w:val="single" w:sz="6" w:space="1" w:color="auto"/>
      </w:pBdr>
      <w:rPr>
        <w:rtl/>
      </w:rPr>
    </w:pPr>
    <w:r>
      <w:rPr>
        <w:rFonts w:hint="cs"/>
        <w:rtl/>
      </w:rPr>
      <w:t>תאריך: _________________                                     חתימת המציע: ________________</w:t>
    </w:r>
  </w:p>
  <w:p w14:paraId="5F6A24D0" w14:textId="77777777" w:rsidR="005E582E" w:rsidRDefault="005E582E" w:rsidP="008C31B3">
    <w:pPr>
      <w:pStyle w:val="ae"/>
      <w:pBdr>
        <w:top w:val="single" w:sz="6" w:space="1" w:color="auto"/>
      </w:pBdr>
      <w:jc w:val="center"/>
      <w:rPr>
        <w:rtl/>
      </w:rPr>
    </w:pPr>
  </w:p>
  <w:p w14:paraId="5F6A24D1" w14:textId="77777777" w:rsidR="005E582E" w:rsidRDefault="005E582E"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5E582E" w:rsidRPr="00FC5DE0" w:rsidRDefault="005E582E"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5E582E" w:rsidRDefault="005E582E">
      <w:r>
        <w:separator/>
      </w:r>
    </w:p>
  </w:footnote>
  <w:footnote w:type="continuationSeparator" w:id="0">
    <w:p w14:paraId="5F6A24BF" w14:textId="77777777" w:rsidR="005E582E" w:rsidRDefault="005E58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5E582E" w:rsidRDefault="005E582E">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579BA9D5" w:rsidR="005E582E" w:rsidRPr="008D2A12" w:rsidRDefault="005E582E" w:rsidP="006E423E">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73</w:t>
    </w:r>
    <w:r w:rsidRPr="008D2A12">
      <w:rPr>
        <w:rFonts w:hint="cs"/>
        <w:b/>
        <w:bCs/>
        <w:sz w:val="28"/>
        <w:szCs w:val="28"/>
        <w:rtl/>
      </w:rPr>
      <w:t>/2014</w:t>
    </w:r>
  </w:p>
  <w:p w14:paraId="5F6A24C4" w14:textId="77777777" w:rsidR="005E582E" w:rsidRPr="008B766D" w:rsidRDefault="005E582E"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5E582E" w:rsidRDefault="00CD2FED"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2446682" r:id="rId2"/>
      </w:object>
    </w:r>
  </w:p>
  <w:p w14:paraId="5F6A24C9" w14:textId="77777777" w:rsidR="005E582E" w:rsidRDefault="005E582E" w:rsidP="00EA4FBF">
    <w:pPr>
      <w:pStyle w:val="a9"/>
      <w:spacing w:line="276" w:lineRule="auto"/>
      <w:jc w:val="center"/>
      <w:rPr>
        <w:b/>
        <w:bCs/>
        <w:szCs w:val="40"/>
        <w:rtl/>
      </w:rPr>
    </w:pPr>
    <w:r>
      <w:rPr>
        <w:b/>
        <w:bCs/>
        <w:szCs w:val="40"/>
        <w:rtl/>
      </w:rPr>
      <w:t>מדינת ישראל</w:t>
    </w:r>
  </w:p>
  <w:p w14:paraId="5F6A24CA" w14:textId="36BBD8C4" w:rsidR="005E582E" w:rsidRDefault="005E582E"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5E582E" w:rsidRDefault="005E582E" w:rsidP="00712C29">
    <w:pPr>
      <w:pStyle w:val="a9"/>
      <w:tabs>
        <w:tab w:val="left" w:pos="2447"/>
      </w:tabs>
      <w:spacing w:line="276" w:lineRule="auto"/>
      <w:jc w:val="right"/>
      <w:rPr>
        <w:b/>
        <w:bCs/>
        <w:sz w:val="28"/>
        <w:szCs w:val="28"/>
        <w:rtl/>
      </w:rPr>
    </w:pPr>
  </w:p>
  <w:p w14:paraId="6C3A2121" w14:textId="333A8D25" w:rsidR="005E582E" w:rsidRDefault="005E582E" w:rsidP="006E423E">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73/14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A6462"/>
    <w:multiLevelType w:val="hybridMultilevel"/>
    <w:tmpl w:val="E4A4209E"/>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22F3CBB"/>
    <w:multiLevelType w:val="hybridMultilevel"/>
    <w:tmpl w:val="33E67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8">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nsid w:val="13B11577"/>
    <w:multiLevelType w:val="hybridMultilevel"/>
    <w:tmpl w:val="48289450"/>
    <w:lvl w:ilvl="0" w:tplc="1C788F46">
      <w:start w:val="1"/>
      <w:numFmt w:val="bullet"/>
      <w:lvlText w:val=""/>
      <w:lvlJc w:val="left"/>
      <w:pPr>
        <w:tabs>
          <w:tab w:val="num" w:pos="540"/>
        </w:tabs>
        <w:ind w:left="540" w:hanging="360"/>
      </w:pPr>
      <w:rPr>
        <w:rFonts w:ascii="Wingdings" w:hAnsi="Wingdings" w:hint="default"/>
      </w:rPr>
    </w:lvl>
    <w:lvl w:ilvl="1" w:tplc="FC20E5A4" w:tentative="1">
      <w:start w:val="1"/>
      <w:numFmt w:val="bullet"/>
      <w:lvlText w:val="o"/>
      <w:lvlJc w:val="left"/>
      <w:pPr>
        <w:tabs>
          <w:tab w:val="num" w:pos="1260"/>
        </w:tabs>
        <w:ind w:left="1260" w:hanging="360"/>
      </w:pPr>
      <w:rPr>
        <w:rFonts w:ascii="Courier New" w:hAnsi="Courier New" w:cs="Courier New" w:hint="default"/>
      </w:rPr>
    </w:lvl>
    <w:lvl w:ilvl="2" w:tplc="64940312" w:tentative="1">
      <w:start w:val="1"/>
      <w:numFmt w:val="bullet"/>
      <w:lvlText w:val=""/>
      <w:lvlJc w:val="left"/>
      <w:pPr>
        <w:tabs>
          <w:tab w:val="num" w:pos="1980"/>
        </w:tabs>
        <w:ind w:left="1980" w:hanging="360"/>
      </w:pPr>
      <w:rPr>
        <w:rFonts w:ascii="Wingdings" w:hAnsi="Wingdings" w:hint="default"/>
      </w:rPr>
    </w:lvl>
    <w:lvl w:ilvl="3" w:tplc="2A36A0EC" w:tentative="1">
      <w:start w:val="1"/>
      <w:numFmt w:val="bullet"/>
      <w:lvlText w:val=""/>
      <w:lvlJc w:val="left"/>
      <w:pPr>
        <w:tabs>
          <w:tab w:val="num" w:pos="2700"/>
        </w:tabs>
        <w:ind w:left="2700" w:hanging="360"/>
      </w:pPr>
      <w:rPr>
        <w:rFonts w:ascii="Symbol" w:hAnsi="Symbol" w:hint="default"/>
      </w:rPr>
    </w:lvl>
    <w:lvl w:ilvl="4" w:tplc="F90E20EE" w:tentative="1">
      <w:start w:val="1"/>
      <w:numFmt w:val="bullet"/>
      <w:lvlText w:val="o"/>
      <w:lvlJc w:val="left"/>
      <w:pPr>
        <w:tabs>
          <w:tab w:val="num" w:pos="3420"/>
        </w:tabs>
        <w:ind w:left="3420" w:hanging="360"/>
      </w:pPr>
      <w:rPr>
        <w:rFonts w:ascii="Courier New" w:hAnsi="Courier New" w:cs="Courier New" w:hint="default"/>
      </w:rPr>
    </w:lvl>
    <w:lvl w:ilvl="5" w:tplc="C540A39C" w:tentative="1">
      <w:start w:val="1"/>
      <w:numFmt w:val="bullet"/>
      <w:lvlText w:val=""/>
      <w:lvlJc w:val="left"/>
      <w:pPr>
        <w:tabs>
          <w:tab w:val="num" w:pos="4140"/>
        </w:tabs>
        <w:ind w:left="4140" w:hanging="360"/>
      </w:pPr>
      <w:rPr>
        <w:rFonts w:ascii="Wingdings" w:hAnsi="Wingdings" w:hint="default"/>
      </w:rPr>
    </w:lvl>
    <w:lvl w:ilvl="6" w:tplc="2278A928" w:tentative="1">
      <w:start w:val="1"/>
      <w:numFmt w:val="bullet"/>
      <w:lvlText w:val=""/>
      <w:lvlJc w:val="left"/>
      <w:pPr>
        <w:tabs>
          <w:tab w:val="num" w:pos="4860"/>
        </w:tabs>
        <w:ind w:left="4860" w:hanging="360"/>
      </w:pPr>
      <w:rPr>
        <w:rFonts w:ascii="Symbol" w:hAnsi="Symbol" w:hint="default"/>
      </w:rPr>
    </w:lvl>
    <w:lvl w:ilvl="7" w:tplc="F4864BFA" w:tentative="1">
      <w:start w:val="1"/>
      <w:numFmt w:val="bullet"/>
      <w:lvlText w:val="o"/>
      <w:lvlJc w:val="left"/>
      <w:pPr>
        <w:tabs>
          <w:tab w:val="num" w:pos="5580"/>
        </w:tabs>
        <w:ind w:left="5580" w:hanging="360"/>
      </w:pPr>
      <w:rPr>
        <w:rFonts w:ascii="Courier New" w:hAnsi="Courier New" w:cs="Courier New" w:hint="default"/>
      </w:rPr>
    </w:lvl>
    <w:lvl w:ilvl="8" w:tplc="2848D3A0" w:tentative="1">
      <w:start w:val="1"/>
      <w:numFmt w:val="bullet"/>
      <w:lvlText w:val=""/>
      <w:lvlJc w:val="left"/>
      <w:pPr>
        <w:tabs>
          <w:tab w:val="num" w:pos="6300"/>
        </w:tabs>
        <w:ind w:left="6300" w:hanging="360"/>
      </w:pPr>
      <w:rPr>
        <w:rFonts w:ascii="Wingdings" w:hAnsi="Wingdings" w:hint="default"/>
      </w:rPr>
    </w:lvl>
  </w:abstractNum>
  <w:abstractNum w:abstractNumId="11">
    <w:nsid w:val="16405D3C"/>
    <w:multiLevelType w:val="hybridMultilevel"/>
    <w:tmpl w:val="1B7E2312"/>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04090011">
      <w:start w:val="1"/>
      <w:numFmt w:val="decimal"/>
      <w:lvlText w:val="%2)"/>
      <w:lvlJc w:val="left"/>
      <w:pPr>
        <w:tabs>
          <w:tab w:val="num" w:pos="1363"/>
        </w:tabs>
        <w:ind w:left="1363" w:hanging="360"/>
      </w:pPr>
      <w:rPr>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2">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3">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6">
    <w:nsid w:val="1ABC5614"/>
    <w:multiLevelType w:val="hybridMultilevel"/>
    <w:tmpl w:val="17F4626A"/>
    <w:lvl w:ilvl="0" w:tplc="5A6E7FCA">
      <w:start w:val="1"/>
      <w:numFmt w:val="bullet"/>
      <w:lvlText w:val=""/>
      <w:lvlJc w:val="left"/>
      <w:pPr>
        <w:ind w:left="1440" w:hanging="360"/>
      </w:pPr>
      <w:rPr>
        <w:rFonts w:ascii="Symbol" w:hAnsi="Symbol" w:hint="default"/>
      </w:rPr>
    </w:lvl>
    <w:lvl w:ilvl="1" w:tplc="FC5E3D66">
      <w:start w:val="1"/>
      <w:numFmt w:val="bullet"/>
      <w:lvlText w:val=""/>
      <w:lvlJc w:val="left"/>
      <w:pPr>
        <w:ind w:left="1440" w:hanging="360"/>
      </w:pPr>
      <w:rPr>
        <w:rFonts w:ascii="Symbol" w:hAnsi="Symbol" w:hint="default"/>
      </w:rPr>
    </w:lvl>
    <w:lvl w:ilvl="2" w:tplc="D27A2E12" w:tentative="1">
      <w:start w:val="1"/>
      <w:numFmt w:val="bullet"/>
      <w:lvlText w:val=""/>
      <w:lvlJc w:val="left"/>
      <w:pPr>
        <w:ind w:left="2160" w:hanging="360"/>
      </w:pPr>
      <w:rPr>
        <w:rFonts w:ascii="Wingdings" w:hAnsi="Wingdings" w:hint="default"/>
      </w:rPr>
    </w:lvl>
    <w:lvl w:ilvl="3" w:tplc="CD6658E2" w:tentative="1">
      <w:start w:val="1"/>
      <w:numFmt w:val="bullet"/>
      <w:lvlText w:val=""/>
      <w:lvlJc w:val="left"/>
      <w:pPr>
        <w:ind w:left="2880" w:hanging="360"/>
      </w:pPr>
      <w:rPr>
        <w:rFonts w:ascii="Symbol" w:hAnsi="Symbol" w:hint="default"/>
      </w:rPr>
    </w:lvl>
    <w:lvl w:ilvl="4" w:tplc="60F86914" w:tentative="1">
      <w:start w:val="1"/>
      <w:numFmt w:val="bullet"/>
      <w:lvlText w:val="o"/>
      <w:lvlJc w:val="left"/>
      <w:pPr>
        <w:ind w:left="3600" w:hanging="360"/>
      </w:pPr>
      <w:rPr>
        <w:rFonts w:ascii="Courier New" w:hAnsi="Courier New" w:cs="Courier New" w:hint="default"/>
      </w:rPr>
    </w:lvl>
    <w:lvl w:ilvl="5" w:tplc="B21EDC10" w:tentative="1">
      <w:start w:val="1"/>
      <w:numFmt w:val="bullet"/>
      <w:lvlText w:val=""/>
      <w:lvlJc w:val="left"/>
      <w:pPr>
        <w:ind w:left="4320" w:hanging="360"/>
      </w:pPr>
      <w:rPr>
        <w:rFonts w:ascii="Wingdings" w:hAnsi="Wingdings" w:hint="default"/>
      </w:rPr>
    </w:lvl>
    <w:lvl w:ilvl="6" w:tplc="080893F4" w:tentative="1">
      <w:start w:val="1"/>
      <w:numFmt w:val="bullet"/>
      <w:lvlText w:val=""/>
      <w:lvlJc w:val="left"/>
      <w:pPr>
        <w:ind w:left="5040" w:hanging="360"/>
      </w:pPr>
      <w:rPr>
        <w:rFonts w:ascii="Symbol" w:hAnsi="Symbol" w:hint="default"/>
      </w:rPr>
    </w:lvl>
    <w:lvl w:ilvl="7" w:tplc="A19203A2" w:tentative="1">
      <w:start w:val="1"/>
      <w:numFmt w:val="bullet"/>
      <w:lvlText w:val="o"/>
      <w:lvlJc w:val="left"/>
      <w:pPr>
        <w:ind w:left="5760" w:hanging="360"/>
      </w:pPr>
      <w:rPr>
        <w:rFonts w:ascii="Courier New" w:hAnsi="Courier New" w:cs="Courier New" w:hint="default"/>
      </w:rPr>
    </w:lvl>
    <w:lvl w:ilvl="8" w:tplc="C3C27498" w:tentative="1">
      <w:start w:val="1"/>
      <w:numFmt w:val="bullet"/>
      <w:lvlText w:val=""/>
      <w:lvlJc w:val="left"/>
      <w:pPr>
        <w:ind w:left="6480" w:hanging="360"/>
      </w:pPr>
      <w:rPr>
        <w:rFonts w:ascii="Wingdings" w:hAnsi="Wingdings" w:hint="default"/>
      </w:rPr>
    </w:lvl>
  </w:abstractNum>
  <w:abstractNum w:abstractNumId="17">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18">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1F1514E8"/>
    <w:multiLevelType w:val="multilevel"/>
    <w:tmpl w:val="8A9854AA"/>
    <w:lvl w:ilvl="0">
      <w:start w:val="1"/>
      <w:numFmt w:val="bullet"/>
      <w:lvlText w:val=""/>
      <w:lvlJc w:val="left"/>
      <w:pPr>
        <w:ind w:left="1080" w:hanging="360"/>
      </w:pPr>
      <w:rPr>
        <w:rFonts w:ascii="Symbol" w:hAnsi="Symbol" w:hint="default"/>
        <w:b/>
      </w:rPr>
    </w:lvl>
    <w:lvl w:ilvl="1">
      <w:start w:val="3"/>
      <w:numFmt w:val="decimal"/>
      <w:lvlText w:val="%1.%2"/>
      <w:lvlJc w:val="left"/>
      <w:pPr>
        <w:ind w:left="1789" w:hanging="360"/>
      </w:pPr>
      <w:rPr>
        <w:rFonts w:cs="Times New Roman" w:hint="default"/>
        <w:b/>
        <w:bCs/>
      </w:rPr>
    </w:lvl>
    <w:lvl w:ilvl="2">
      <w:start w:val="1"/>
      <w:numFmt w:val="bullet"/>
      <w:lvlText w:val=""/>
      <w:lvlJc w:val="left"/>
      <w:pPr>
        <w:ind w:left="2346" w:hanging="720"/>
      </w:pPr>
      <w:rPr>
        <w:rFonts w:ascii="Symbol" w:hAnsi="Symbol" w:hint="default"/>
      </w:rPr>
    </w:lvl>
    <w:lvl w:ilvl="3">
      <w:start w:val="1"/>
      <w:numFmt w:val="decimal"/>
      <w:lvlText w:val="%1.%2.%3.%4"/>
      <w:lvlJc w:val="left"/>
      <w:pPr>
        <w:ind w:left="2799" w:hanging="720"/>
      </w:pPr>
      <w:rPr>
        <w:rFonts w:cs="Times New Roman" w:hint="default"/>
      </w:rPr>
    </w:lvl>
    <w:lvl w:ilvl="4">
      <w:start w:val="1"/>
      <w:numFmt w:val="decimal"/>
      <w:lvlText w:val="%1.%2.%3.%4.%5"/>
      <w:lvlJc w:val="left"/>
      <w:pPr>
        <w:ind w:left="3612" w:hanging="1080"/>
      </w:pPr>
      <w:rPr>
        <w:rFonts w:cs="Times New Roman" w:hint="default"/>
      </w:rPr>
    </w:lvl>
    <w:lvl w:ilvl="5">
      <w:start w:val="1"/>
      <w:numFmt w:val="decimal"/>
      <w:lvlText w:val="%1.%2.%3.%4.%5.%6"/>
      <w:lvlJc w:val="left"/>
      <w:pPr>
        <w:ind w:left="4425" w:hanging="1440"/>
      </w:pPr>
      <w:rPr>
        <w:rFonts w:cs="Times New Roman" w:hint="default"/>
      </w:rPr>
    </w:lvl>
    <w:lvl w:ilvl="6">
      <w:start w:val="1"/>
      <w:numFmt w:val="decimal"/>
      <w:lvlText w:val="%1.%2.%3.%4.%5.%6.%7"/>
      <w:lvlJc w:val="left"/>
      <w:pPr>
        <w:ind w:left="4878" w:hanging="1440"/>
      </w:pPr>
      <w:rPr>
        <w:rFonts w:cs="Times New Roman" w:hint="default"/>
      </w:rPr>
    </w:lvl>
    <w:lvl w:ilvl="7">
      <w:start w:val="1"/>
      <w:numFmt w:val="decimal"/>
      <w:lvlText w:val="%1.%2.%3.%4.%5.%6.%7.%8"/>
      <w:lvlJc w:val="left"/>
      <w:pPr>
        <w:ind w:left="5691" w:hanging="1800"/>
      </w:pPr>
      <w:rPr>
        <w:rFonts w:cs="Times New Roman" w:hint="default"/>
      </w:rPr>
    </w:lvl>
    <w:lvl w:ilvl="8">
      <w:start w:val="1"/>
      <w:numFmt w:val="decimal"/>
      <w:lvlText w:val="%1.%2.%3.%4.%5.%6.%7.%8.%9"/>
      <w:lvlJc w:val="left"/>
      <w:pPr>
        <w:ind w:left="6144" w:hanging="1800"/>
      </w:pPr>
      <w:rPr>
        <w:rFonts w:cs="Times New Roman" w:hint="default"/>
      </w:rPr>
    </w:lvl>
  </w:abstractNum>
  <w:abstractNum w:abstractNumId="22">
    <w:nsid w:val="20213FEC"/>
    <w:multiLevelType w:val="hybridMultilevel"/>
    <w:tmpl w:val="FEC8F536"/>
    <w:lvl w:ilvl="0" w:tplc="04090013">
      <w:start w:val="1"/>
      <w:numFmt w:val="hebrew1"/>
      <w:lvlText w:val="%1."/>
      <w:lvlJc w:val="center"/>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3">
    <w:nsid w:val="22AC698A"/>
    <w:multiLevelType w:val="hybridMultilevel"/>
    <w:tmpl w:val="38CE9242"/>
    <w:lvl w:ilvl="0" w:tplc="04090003">
      <w:start w:val="1"/>
      <w:numFmt w:val="bullet"/>
      <w:lvlText w:val="o"/>
      <w:lvlJc w:val="left"/>
      <w:pPr>
        <w:ind w:left="747" w:hanging="360"/>
      </w:pPr>
      <w:rPr>
        <w:rFonts w:ascii="Courier New" w:hAnsi="Courier New" w:hint="default"/>
      </w:rPr>
    </w:lvl>
    <w:lvl w:ilvl="1" w:tplc="04090003">
      <w:start w:val="1"/>
      <w:numFmt w:val="bullet"/>
      <w:lvlText w:val="o"/>
      <w:lvlJc w:val="left"/>
      <w:pPr>
        <w:ind w:left="1467" w:hanging="360"/>
      </w:pPr>
      <w:rPr>
        <w:rFonts w:ascii="Courier New" w:hAnsi="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2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23ED7119"/>
    <w:multiLevelType w:val="hybridMultilevel"/>
    <w:tmpl w:val="483EEA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58C28CC"/>
    <w:multiLevelType w:val="hybridMultilevel"/>
    <w:tmpl w:val="C180FF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11">
      <w:start w:val="1"/>
      <w:numFmt w:val="decimal"/>
      <w:lvlText w:val="%3)"/>
      <w:lvlJc w:val="left"/>
      <w:pPr>
        <w:ind w:left="2160" w:hanging="360"/>
      </w:pPr>
      <w:rPr>
        <w:rFonts w:hint="default"/>
      </w:rPr>
    </w:lvl>
    <w:lvl w:ilvl="3" w:tplc="A184E96C">
      <w:start w:val="1"/>
      <w:numFmt w:val="bullet"/>
      <w:lvlText w:val="-"/>
      <w:lvlJc w:val="left"/>
      <w:pPr>
        <w:tabs>
          <w:tab w:val="num" w:pos="2880"/>
        </w:tabs>
        <w:ind w:left="2880" w:hanging="360"/>
      </w:pPr>
      <w:rPr>
        <w:rFonts w:ascii="Times New Roman" w:eastAsia="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5D770FD"/>
    <w:multiLevelType w:val="hybridMultilevel"/>
    <w:tmpl w:val="E7B6F0C2"/>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26CE7810"/>
    <w:multiLevelType w:val="hybridMultilevel"/>
    <w:tmpl w:val="E4A4209E"/>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3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33">
    <w:nsid w:val="29392E57"/>
    <w:multiLevelType w:val="hybridMultilevel"/>
    <w:tmpl w:val="E4A4209E"/>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34">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2C0041E7"/>
    <w:multiLevelType w:val="hybridMultilevel"/>
    <w:tmpl w:val="5CC2D6DC"/>
    <w:lvl w:ilvl="0" w:tplc="90F21D4C">
      <w:start w:val="2"/>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7">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9">
    <w:nsid w:val="35525C01"/>
    <w:multiLevelType w:val="hybridMultilevel"/>
    <w:tmpl w:val="E4A4209E"/>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42">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43">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4">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6">
    <w:nsid w:val="3F7108A0"/>
    <w:multiLevelType w:val="hybridMultilevel"/>
    <w:tmpl w:val="2536D4A2"/>
    <w:lvl w:ilvl="0" w:tplc="04090019">
      <w:start w:val="1"/>
      <w:numFmt w:val="hebrew1"/>
      <w:lvlText w:val="%1."/>
      <w:lvlJc w:val="center"/>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7">
    <w:nsid w:val="3F7E16AC"/>
    <w:multiLevelType w:val="hybridMultilevel"/>
    <w:tmpl w:val="FF0AE5CA"/>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415C2404"/>
    <w:multiLevelType w:val="hybridMultilevel"/>
    <w:tmpl w:val="E9506050"/>
    <w:lvl w:ilvl="0" w:tplc="0409000F">
      <w:start w:val="1"/>
      <w:numFmt w:val="hebrew1"/>
      <w:lvlText w:val="%1."/>
      <w:lvlJc w:val="left"/>
      <w:pPr>
        <w:ind w:left="720" w:hanging="360"/>
      </w:pPr>
      <w:rPr>
        <w:rFonts w:cs="Times New Roman" w:hint="cs"/>
        <w:sz w:val="2"/>
        <w:szCs w:val="26"/>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51">
    <w:nsid w:val="46641D0A"/>
    <w:multiLevelType w:val="hybridMultilevel"/>
    <w:tmpl w:val="5B2ABB66"/>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F">
      <w:start w:val="1"/>
      <w:numFmt w:val="decimal"/>
      <w:lvlText w:val="%2."/>
      <w:lvlJc w:val="left"/>
      <w:pPr>
        <w:tabs>
          <w:tab w:val="num" w:pos="1440"/>
        </w:tabs>
        <w:ind w:left="1440" w:hanging="360"/>
      </w:pPr>
      <w:rPr>
        <w:rFonts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6">
    <w:nsid w:val="55B07AA3"/>
    <w:multiLevelType w:val="multilevel"/>
    <w:tmpl w:val="11FA1192"/>
    <w:lvl w:ilvl="0">
      <w:start w:val="2"/>
      <w:numFmt w:val="decimal"/>
      <w:lvlText w:val="%1"/>
      <w:lvlJc w:val="left"/>
      <w:pPr>
        <w:tabs>
          <w:tab w:val="num" w:pos="360"/>
        </w:tabs>
        <w:ind w:left="360" w:hanging="360"/>
      </w:pPr>
      <w:rPr>
        <w:rFonts w:cs="Times New Roman" w:hint="default"/>
      </w:rPr>
    </w:lvl>
    <w:lvl w:ilvl="1">
      <w:start w:val="1"/>
      <w:numFmt w:val="hebrew1"/>
      <w:lvlText w:val="%2."/>
      <w:lvlJc w:val="center"/>
      <w:pPr>
        <w:tabs>
          <w:tab w:val="num" w:pos="720"/>
        </w:tabs>
        <w:ind w:left="720" w:hanging="360"/>
      </w:pPr>
      <w:rPr>
        <w:rFonts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57">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58">
    <w:nsid w:val="57C27C4D"/>
    <w:multiLevelType w:val="hybridMultilevel"/>
    <w:tmpl w:val="515E1718"/>
    <w:lvl w:ilvl="0" w:tplc="71D2DEDC">
      <w:start w:val="1"/>
      <w:numFmt w:val="hebrew1"/>
      <w:lvlText w:val="%1."/>
      <w:lvlJc w:val="left"/>
      <w:pPr>
        <w:ind w:left="529" w:hanging="360"/>
      </w:pPr>
      <w:rPr>
        <w:rFonts w:hint="default"/>
        <w:b/>
        <w:bCs/>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9">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1">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2">
    <w:nsid w:val="6381055E"/>
    <w:multiLevelType w:val="hybridMultilevel"/>
    <w:tmpl w:val="1988F1C6"/>
    <w:lvl w:ilvl="0" w:tplc="EA567C28">
      <w:start w:val="1"/>
      <w:numFmt w:val="hebrew1"/>
      <w:lvlText w:val="%1."/>
      <w:lvlJc w:val="center"/>
      <w:pPr>
        <w:tabs>
          <w:tab w:val="num" w:pos="720"/>
        </w:tabs>
        <w:ind w:left="720" w:hanging="360"/>
      </w:pPr>
      <w:rPr>
        <w:b w:val="0"/>
        <w:bCs w:val="0"/>
      </w:rPr>
    </w:lvl>
    <w:lvl w:ilvl="1" w:tplc="04090011">
      <w:start w:val="1"/>
      <w:numFmt w:val="decimal"/>
      <w:lvlText w:val="%2)"/>
      <w:lvlJc w:val="lef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4">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65">
    <w:nsid w:val="688C000C"/>
    <w:multiLevelType w:val="hybridMultilevel"/>
    <w:tmpl w:val="35183A0E"/>
    <w:lvl w:ilvl="0" w:tplc="AE0EBF5E">
      <w:start w:val="1"/>
      <w:numFmt w:val="hebrew1"/>
      <w:lvlText w:val="%1."/>
      <w:lvlJc w:val="center"/>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66">
    <w:nsid w:val="6A2D0A1A"/>
    <w:multiLevelType w:val="hybridMultilevel"/>
    <w:tmpl w:val="FEC8F536"/>
    <w:lvl w:ilvl="0" w:tplc="04090013">
      <w:start w:val="1"/>
      <w:numFmt w:val="hebrew1"/>
      <w:lvlText w:val="%1."/>
      <w:lvlJc w:val="center"/>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7">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68">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0">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6D470519"/>
    <w:multiLevelType w:val="hybridMultilevel"/>
    <w:tmpl w:val="7AB295AA"/>
    <w:lvl w:ilvl="0" w:tplc="04090013">
      <w:start w:val="1"/>
      <w:numFmt w:val="hebrew1"/>
      <w:lvlText w:val="%1."/>
      <w:lvlJc w:val="center"/>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3">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4">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75">
    <w:nsid w:val="74F661D9"/>
    <w:multiLevelType w:val="hybridMultilevel"/>
    <w:tmpl w:val="33BACED8"/>
    <w:lvl w:ilvl="0" w:tplc="0BA04886">
      <w:start w:val="1"/>
      <w:numFmt w:val="decimal"/>
      <w:lvlText w:val="%1)"/>
      <w:lvlJc w:val="left"/>
      <w:pPr>
        <w:ind w:left="1080" w:hanging="360"/>
      </w:pPr>
    </w:lvl>
    <w:lvl w:ilvl="1" w:tplc="B1F0D3FC">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76">
    <w:nsid w:val="76585E5C"/>
    <w:multiLevelType w:val="hybridMultilevel"/>
    <w:tmpl w:val="6E4026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A184E96C">
      <w:start w:val="1"/>
      <w:numFmt w:val="bullet"/>
      <w:lvlText w:val="-"/>
      <w:lvlJc w:val="left"/>
      <w:pPr>
        <w:tabs>
          <w:tab w:val="num" w:pos="2880"/>
        </w:tabs>
        <w:ind w:left="2880" w:hanging="360"/>
      </w:pPr>
      <w:rPr>
        <w:rFonts w:ascii="Times New Roman" w:eastAsia="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76793E85"/>
    <w:multiLevelType w:val="hybridMultilevel"/>
    <w:tmpl w:val="E4A4209E"/>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8">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7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81">
    <w:nsid w:val="799A6488"/>
    <w:multiLevelType w:val="hybridMultilevel"/>
    <w:tmpl w:val="FC1C5586"/>
    <w:lvl w:ilvl="0" w:tplc="04090013">
      <w:start w:val="1"/>
      <w:numFmt w:val="hebrew1"/>
      <w:lvlText w:val="%1."/>
      <w:lvlJc w:val="center"/>
      <w:pPr>
        <w:ind w:left="529" w:hanging="360"/>
      </w:pPr>
      <w:rPr>
        <w:rFonts w:hint="cs"/>
        <w:b/>
        <w:bCs/>
        <w:lang w:bidi="he-IL"/>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2">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8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5">
    <w:nsid w:val="7ECA6807"/>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num w:numId="1">
    <w:abstractNumId w:val="8"/>
  </w:num>
  <w:num w:numId="2">
    <w:abstractNumId w:val="84"/>
  </w:num>
  <w:num w:numId="3">
    <w:abstractNumId w:val="38"/>
  </w:num>
  <w:num w:numId="4">
    <w:abstractNumId w:val="24"/>
  </w:num>
  <w:num w:numId="5">
    <w:abstractNumId w:val="55"/>
  </w:num>
  <w:num w:numId="6">
    <w:abstractNumId w:val="70"/>
  </w:num>
  <w:num w:numId="7">
    <w:abstractNumId w:val="79"/>
  </w:num>
  <w:num w:numId="8">
    <w:abstractNumId w:val="60"/>
  </w:num>
  <w:num w:numId="9">
    <w:abstractNumId w:val="54"/>
  </w:num>
  <w:num w:numId="10">
    <w:abstractNumId w:val="63"/>
  </w:num>
  <w:num w:numId="11">
    <w:abstractNumId w:val="59"/>
  </w:num>
  <w:num w:numId="12">
    <w:abstractNumId w:val="36"/>
  </w:num>
  <w:num w:numId="13">
    <w:abstractNumId w:val="53"/>
  </w:num>
  <w:num w:numId="14">
    <w:abstractNumId w:val="71"/>
  </w:num>
  <w:num w:numId="15">
    <w:abstractNumId w:val="7"/>
  </w:num>
  <w:num w:numId="16">
    <w:abstractNumId w:val="31"/>
  </w:num>
  <w:num w:numId="17">
    <w:abstractNumId w:val="49"/>
  </w:num>
  <w:num w:numId="18">
    <w:abstractNumId w:val="12"/>
  </w:num>
  <w:num w:numId="19">
    <w:abstractNumId w:val="4"/>
  </w:num>
  <w:num w:numId="20">
    <w:abstractNumId w:val="67"/>
  </w:num>
  <w:num w:numId="21">
    <w:abstractNumId w:val="17"/>
  </w:num>
  <w:num w:numId="22">
    <w:abstractNumId w:val="37"/>
  </w:num>
  <w:num w:numId="23">
    <w:abstractNumId w:val="57"/>
  </w:num>
  <w:num w:numId="24">
    <w:abstractNumId w:val="34"/>
  </w:num>
  <w:num w:numId="25">
    <w:abstractNumId w:val="3"/>
  </w:num>
  <w:num w:numId="26">
    <w:abstractNumId w:val="16"/>
  </w:num>
  <w:num w:numId="2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65"/>
  </w:num>
  <w:num w:numId="30">
    <w:abstractNumId w:val="50"/>
  </w:num>
  <w:num w:numId="31">
    <w:abstractNumId w:val="68"/>
  </w:num>
  <w:num w:numId="32">
    <w:abstractNumId w:val="1"/>
  </w:num>
  <w:num w:numId="33">
    <w:abstractNumId w:val="20"/>
  </w:num>
  <w:num w:numId="34">
    <w:abstractNumId w:val="64"/>
  </w:num>
  <w:num w:numId="35">
    <w:abstractNumId w:val="75"/>
  </w:num>
  <w:num w:numId="36">
    <w:abstractNumId w:val="5"/>
  </w:num>
  <w:num w:numId="37">
    <w:abstractNumId w:val="74"/>
  </w:num>
  <w:num w:numId="38">
    <w:abstractNumId w:val="11"/>
  </w:num>
  <w:num w:numId="39">
    <w:abstractNumId w:val="13"/>
  </w:num>
  <w:num w:numId="40">
    <w:abstractNumId w:val="80"/>
  </w:num>
  <w:num w:numId="41">
    <w:abstractNumId w:val="18"/>
  </w:num>
  <w:num w:numId="42">
    <w:abstractNumId w:val="42"/>
  </w:num>
  <w:num w:numId="43">
    <w:abstractNumId w:val="9"/>
  </w:num>
  <w:num w:numId="4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9"/>
  </w:num>
  <w:num w:numId="47">
    <w:abstractNumId w:val="45"/>
  </w:num>
  <w:num w:numId="48">
    <w:abstractNumId w:val="52"/>
  </w:num>
  <w:num w:numId="49">
    <w:abstractNumId w:val="73"/>
  </w:num>
  <w:num w:numId="50">
    <w:abstractNumId w:val="41"/>
  </w:num>
  <w:num w:numId="5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8"/>
  </w:num>
  <w:num w:numId="53">
    <w:abstractNumId w:val="25"/>
  </w:num>
  <w:num w:numId="54">
    <w:abstractNumId w:val="15"/>
  </w:num>
  <w:num w:numId="55">
    <w:abstractNumId w:val="44"/>
  </w:num>
  <w:num w:numId="56">
    <w:abstractNumId w:val="40"/>
  </w:num>
  <w:num w:numId="57">
    <w:abstractNumId w:val="19"/>
  </w:num>
  <w:num w:numId="58">
    <w:abstractNumId w:val="83"/>
  </w:num>
  <w:num w:numId="59">
    <w:abstractNumId w:val="82"/>
  </w:num>
  <w:num w:numId="60">
    <w:abstractNumId w:val="72"/>
  </w:num>
  <w:num w:numId="61">
    <w:abstractNumId w:val="46"/>
  </w:num>
  <w:num w:numId="62">
    <w:abstractNumId w:val="48"/>
  </w:num>
  <w:num w:numId="63">
    <w:abstractNumId w:val="35"/>
  </w:num>
  <w:num w:numId="64">
    <w:abstractNumId w:val="23"/>
  </w:num>
  <w:num w:numId="65">
    <w:abstractNumId w:val="21"/>
  </w:num>
  <w:num w:numId="66">
    <w:abstractNumId w:val="76"/>
  </w:num>
  <w:num w:numId="67">
    <w:abstractNumId w:val="51"/>
  </w:num>
  <w:num w:numId="68">
    <w:abstractNumId w:val="47"/>
  </w:num>
  <w:num w:numId="69">
    <w:abstractNumId w:val="29"/>
  </w:num>
  <w:num w:numId="70">
    <w:abstractNumId w:val="56"/>
  </w:num>
  <w:num w:numId="71">
    <w:abstractNumId w:val="26"/>
  </w:num>
  <w:num w:numId="72">
    <w:abstractNumId w:val="22"/>
  </w:num>
  <w:num w:numId="73">
    <w:abstractNumId w:val="66"/>
  </w:num>
  <w:num w:numId="74">
    <w:abstractNumId w:val="28"/>
  </w:num>
  <w:num w:numId="75">
    <w:abstractNumId w:val="33"/>
  </w:num>
  <w:num w:numId="76">
    <w:abstractNumId w:val="30"/>
  </w:num>
  <w:num w:numId="77">
    <w:abstractNumId w:val="39"/>
  </w:num>
  <w:num w:numId="78">
    <w:abstractNumId w:val="0"/>
  </w:num>
  <w:num w:numId="79">
    <w:abstractNumId w:val="77"/>
  </w:num>
  <w:num w:numId="80">
    <w:abstractNumId w:val="14"/>
  </w:num>
  <w:num w:numId="81">
    <w:abstractNumId w:val="62"/>
  </w:num>
  <w:num w:numId="82">
    <w:abstractNumId w:val="85"/>
  </w:num>
  <w:num w:numId="83">
    <w:abstractNumId w:val="81"/>
  </w:num>
  <w:num w:numId="84">
    <w:abstractNumId w:val="6"/>
  </w:num>
  <w:num w:numId="85">
    <w:abstractNumId w:val="2"/>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3463"/>
    <w:rsid w:val="000744F2"/>
    <w:rsid w:val="00084894"/>
    <w:rsid w:val="0009042F"/>
    <w:rsid w:val="0009109A"/>
    <w:rsid w:val="0009686E"/>
    <w:rsid w:val="00097847"/>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87A15"/>
    <w:rsid w:val="00197C7B"/>
    <w:rsid w:val="001A0FEB"/>
    <w:rsid w:val="001A3F3A"/>
    <w:rsid w:val="001A7874"/>
    <w:rsid w:val="001B2F89"/>
    <w:rsid w:val="001E1829"/>
    <w:rsid w:val="001E6D64"/>
    <w:rsid w:val="001E6F0E"/>
    <w:rsid w:val="001F179C"/>
    <w:rsid w:val="00202034"/>
    <w:rsid w:val="0020768A"/>
    <w:rsid w:val="00222968"/>
    <w:rsid w:val="00223E43"/>
    <w:rsid w:val="0022754A"/>
    <w:rsid w:val="002275B5"/>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5360B"/>
    <w:rsid w:val="00355363"/>
    <w:rsid w:val="00367FC3"/>
    <w:rsid w:val="003753BF"/>
    <w:rsid w:val="00376817"/>
    <w:rsid w:val="0038217A"/>
    <w:rsid w:val="00394669"/>
    <w:rsid w:val="003A285D"/>
    <w:rsid w:val="003A30BD"/>
    <w:rsid w:val="003A7D54"/>
    <w:rsid w:val="003D04B8"/>
    <w:rsid w:val="003D0CEB"/>
    <w:rsid w:val="003E6AB6"/>
    <w:rsid w:val="003F2BD5"/>
    <w:rsid w:val="003F6539"/>
    <w:rsid w:val="00403ADC"/>
    <w:rsid w:val="00431373"/>
    <w:rsid w:val="004402E6"/>
    <w:rsid w:val="004507AE"/>
    <w:rsid w:val="00457790"/>
    <w:rsid w:val="00460734"/>
    <w:rsid w:val="0047091B"/>
    <w:rsid w:val="004822E7"/>
    <w:rsid w:val="00491EF8"/>
    <w:rsid w:val="004A1978"/>
    <w:rsid w:val="004B49E7"/>
    <w:rsid w:val="004B56E3"/>
    <w:rsid w:val="004B5ED3"/>
    <w:rsid w:val="004E42D2"/>
    <w:rsid w:val="004E5E51"/>
    <w:rsid w:val="004F42ED"/>
    <w:rsid w:val="004F656A"/>
    <w:rsid w:val="00507DB6"/>
    <w:rsid w:val="005218E1"/>
    <w:rsid w:val="00524880"/>
    <w:rsid w:val="00531D72"/>
    <w:rsid w:val="00533FCA"/>
    <w:rsid w:val="0054114E"/>
    <w:rsid w:val="0054132B"/>
    <w:rsid w:val="0054428A"/>
    <w:rsid w:val="005539CB"/>
    <w:rsid w:val="005631EA"/>
    <w:rsid w:val="00572795"/>
    <w:rsid w:val="005751DC"/>
    <w:rsid w:val="00581672"/>
    <w:rsid w:val="00594F38"/>
    <w:rsid w:val="00597EF2"/>
    <w:rsid w:val="005A0DC2"/>
    <w:rsid w:val="005A37C7"/>
    <w:rsid w:val="005A4847"/>
    <w:rsid w:val="005B1AE3"/>
    <w:rsid w:val="005B77F7"/>
    <w:rsid w:val="005C26D0"/>
    <w:rsid w:val="005D35B1"/>
    <w:rsid w:val="005D5135"/>
    <w:rsid w:val="005D5755"/>
    <w:rsid w:val="005E1D69"/>
    <w:rsid w:val="005E582E"/>
    <w:rsid w:val="005E5E77"/>
    <w:rsid w:val="006037DB"/>
    <w:rsid w:val="006050F7"/>
    <w:rsid w:val="00610303"/>
    <w:rsid w:val="00616AC7"/>
    <w:rsid w:val="0061706E"/>
    <w:rsid w:val="00624679"/>
    <w:rsid w:val="006413CD"/>
    <w:rsid w:val="006426A9"/>
    <w:rsid w:val="006438E9"/>
    <w:rsid w:val="006500F2"/>
    <w:rsid w:val="00672D92"/>
    <w:rsid w:val="006745EC"/>
    <w:rsid w:val="00675012"/>
    <w:rsid w:val="00675983"/>
    <w:rsid w:val="006915BD"/>
    <w:rsid w:val="00691E09"/>
    <w:rsid w:val="0069709F"/>
    <w:rsid w:val="006A24EB"/>
    <w:rsid w:val="006B7F74"/>
    <w:rsid w:val="006C0929"/>
    <w:rsid w:val="006C2C32"/>
    <w:rsid w:val="006D5F70"/>
    <w:rsid w:val="006E33D2"/>
    <w:rsid w:val="006E423E"/>
    <w:rsid w:val="006E72C5"/>
    <w:rsid w:val="006F57D6"/>
    <w:rsid w:val="00701072"/>
    <w:rsid w:val="0070434A"/>
    <w:rsid w:val="0070793A"/>
    <w:rsid w:val="00712673"/>
    <w:rsid w:val="00712C29"/>
    <w:rsid w:val="0071514A"/>
    <w:rsid w:val="00721721"/>
    <w:rsid w:val="00727058"/>
    <w:rsid w:val="007306B1"/>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F31DA"/>
    <w:rsid w:val="007F4933"/>
    <w:rsid w:val="007F4A40"/>
    <w:rsid w:val="007F7B31"/>
    <w:rsid w:val="00800B66"/>
    <w:rsid w:val="00802BA6"/>
    <w:rsid w:val="00811390"/>
    <w:rsid w:val="00815825"/>
    <w:rsid w:val="00817153"/>
    <w:rsid w:val="00824DD5"/>
    <w:rsid w:val="00833DC9"/>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A02E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3310"/>
    <w:rsid w:val="00A359BD"/>
    <w:rsid w:val="00A52FE8"/>
    <w:rsid w:val="00A63F7A"/>
    <w:rsid w:val="00A720A8"/>
    <w:rsid w:val="00A87B2B"/>
    <w:rsid w:val="00A87C7A"/>
    <w:rsid w:val="00A94E1B"/>
    <w:rsid w:val="00A96C51"/>
    <w:rsid w:val="00A977B7"/>
    <w:rsid w:val="00AB46C4"/>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300E0"/>
    <w:rsid w:val="00B3744F"/>
    <w:rsid w:val="00B45252"/>
    <w:rsid w:val="00B50988"/>
    <w:rsid w:val="00B54B56"/>
    <w:rsid w:val="00B60BDD"/>
    <w:rsid w:val="00B60E2D"/>
    <w:rsid w:val="00B84B35"/>
    <w:rsid w:val="00B96185"/>
    <w:rsid w:val="00BA7732"/>
    <w:rsid w:val="00BB24C0"/>
    <w:rsid w:val="00BC38EE"/>
    <w:rsid w:val="00BC70F2"/>
    <w:rsid w:val="00BD44E1"/>
    <w:rsid w:val="00BF350E"/>
    <w:rsid w:val="00BF3BA1"/>
    <w:rsid w:val="00BF712F"/>
    <w:rsid w:val="00C0455F"/>
    <w:rsid w:val="00C14683"/>
    <w:rsid w:val="00C15681"/>
    <w:rsid w:val="00C33B51"/>
    <w:rsid w:val="00C36C03"/>
    <w:rsid w:val="00C5046C"/>
    <w:rsid w:val="00C516A1"/>
    <w:rsid w:val="00C61C9D"/>
    <w:rsid w:val="00C62439"/>
    <w:rsid w:val="00C64A0A"/>
    <w:rsid w:val="00C668B6"/>
    <w:rsid w:val="00C76542"/>
    <w:rsid w:val="00C80AD2"/>
    <w:rsid w:val="00C80CDB"/>
    <w:rsid w:val="00C91F7F"/>
    <w:rsid w:val="00CA2BA0"/>
    <w:rsid w:val="00CB33E5"/>
    <w:rsid w:val="00CC05EF"/>
    <w:rsid w:val="00CD1F78"/>
    <w:rsid w:val="00CD2FED"/>
    <w:rsid w:val="00CF67B1"/>
    <w:rsid w:val="00D07D42"/>
    <w:rsid w:val="00D11EB4"/>
    <w:rsid w:val="00D2513A"/>
    <w:rsid w:val="00D35E0D"/>
    <w:rsid w:val="00D3749A"/>
    <w:rsid w:val="00D37641"/>
    <w:rsid w:val="00D54C7E"/>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4475D"/>
    <w:rsid w:val="00E46ABE"/>
    <w:rsid w:val="00E5699E"/>
    <w:rsid w:val="00E62C34"/>
    <w:rsid w:val="00E72DA8"/>
    <w:rsid w:val="00E803F5"/>
    <w:rsid w:val="00E81861"/>
    <w:rsid w:val="00E838B7"/>
    <w:rsid w:val="00E90583"/>
    <w:rsid w:val="00E9293C"/>
    <w:rsid w:val="00E97BFA"/>
    <w:rsid w:val="00EA4FBF"/>
    <w:rsid w:val="00EB319A"/>
    <w:rsid w:val="00EC0AEA"/>
    <w:rsid w:val="00EC36EE"/>
    <w:rsid w:val="00EC6CEF"/>
    <w:rsid w:val="00ED1400"/>
    <w:rsid w:val="00ED37B2"/>
    <w:rsid w:val="00F03B65"/>
    <w:rsid w:val="00F076B3"/>
    <w:rsid w:val="00F11285"/>
    <w:rsid w:val="00F14C94"/>
    <w:rsid w:val="00F16D3A"/>
    <w:rsid w:val="00F2340E"/>
    <w:rsid w:val="00F2350D"/>
    <w:rsid w:val="00F3578E"/>
    <w:rsid w:val="00F35952"/>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25DF"/>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image" Target="media/image2.emf"/><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hozrim.mof.gov.il/doc/hozrim/hoz_hashkal.nsf"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package" Target="embeddings/_______________Microsoft_Excel1.xlsx"/><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hyperlink" Target="mailto:itamsut@energy.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hozrim.mof.gov.il/doc/hozrim/hoz_hashkal.nsf"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_______________Microsoft_Excel2.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חת_398_2014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באוגוסט 2014</DocumentCreateDateEnglish>
    <DocumentCreateDateHebrew xmlns="8f5b83e0-a1d3-486c-bd07-833a425c74af">כ"ב באב התשע"ד</DocumentCreateDateHebrew>
    <SubjectDocument xmlns="8f5b83e0-a1d3-486c-bd07-833a425c74af">מכרז  73/14 שירותי עדכון אחזקה ופיתוח של מאגר מידע גיאוגרפי ויעוץ תכנוני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18/08/2014 01:48;29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398</CounterString>
    <LastLockUser xmlns="8f5b83e0-a1d3-486c-bd07-833a425c74af" xsi:nil="true"/>
    <LastCheckOutDate xmlns="8f5b83e0-a1d3-486c-bd07-833a425c74af">18/08/2014 01:48;30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HT_398_2014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2014-08-18T00:00:00+00:00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http://schemas.microsoft.com/office/2006/documentManagement/types"/>
    <ds:schemaRef ds:uri="http://purl.org/dc/dcmitype/"/>
    <ds:schemaRef ds:uri="http://purl.org/dc/elements/1.1/"/>
    <ds:schemaRef ds:uri="http://schemas.microsoft.com/office/2006/metadata/properties"/>
    <ds:schemaRef ds:uri="http://purl.org/dc/terms/"/>
    <ds:schemaRef ds:uri="8f5b83e0-a1d3-486c-bd07-833a425c74af"/>
    <ds:schemaRef ds:uri="http://www.w3.org/XML/1998/namespace"/>
    <ds:schemaRef ds:uri="http://schemas.openxmlformats.org/package/2006/metadata/core-properties"/>
    <ds:schemaRef ds:uri="87b98568-e8c7-4058-bf31-e11803adaf85"/>
  </ds:schemaRefs>
</ds:datastoreItem>
</file>

<file path=customXml/itemProps5.xml><?xml version="1.0" encoding="utf-8"?>
<ds:datastoreItem xmlns:ds="http://schemas.openxmlformats.org/officeDocument/2006/customXml" ds:itemID="{2DDBCB7F-E53E-4427-AC06-34F5338EEA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82</Pages>
  <Words>18392</Words>
  <Characters>91964</Characters>
  <Application>Microsoft Office Word</Application>
  <DocSecurity>0</DocSecurity>
  <Lines>766</Lines>
  <Paragraphs>220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110136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2014-09-16T05:44:00Z</cp:lastPrinted>
  <dcterms:created xsi:type="dcterms:W3CDTF">2014-09-17T05:07:00Z</dcterms:created>
  <dcterms:modified xsi:type="dcterms:W3CDTF">2014-09-17T05:07:00Z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